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6835" w14:textId="369F3BF2" w:rsidR="009375DF" w:rsidRDefault="009375DF" w:rsidP="009375DF">
      <w:pPr>
        <w:spacing w:after="0" w:line="240" w:lineRule="auto"/>
        <w:rPr>
          <w:rFonts w:cstheme="minorHAnsi"/>
          <w:kern w:val="0"/>
          <w:sz w:val="32"/>
          <w:szCs w:val="32"/>
          <w:lang w:eastAsia="en-NZ"/>
          <w14:ligatures w14:val="none"/>
        </w:rPr>
      </w:pPr>
      <w:r>
        <w:rPr>
          <w:rFonts w:cstheme="minorHAnsi"/>
          <w:b/>
          <w:bCs/>
          <w:kern w:val="0"/>
          <w:sz w:val="32"/>
          <w:szCs w:val="32"/>
          <w:lang w:eastAsia="en-NZ"/>
          <w14:ligatures w14:val="none"/>
        </w:rPr>
        <w:t>Introduction</w:t>
      </w:r>
      <w:r w:rsidR="00E97A3A">
        <w:rPr>
          <w:rFonts w:cstheme="minorHAnsi"/>
          <w:b/>
          <w:bCs/>
          <w:kern w:val="0"/>
          <w:sz w:val="32"/>
          <w:szCs w:val="32"/>
          <w:lang w:eastAsia="en-NZ"/>
          <w14:ligatures w14:val="none"/>
        </w:rPr>
        <w:t xml:space="preserve"> </w:t>
      </w:r>
      <w:r w:rsidR="00C22E62">
        <w:rPr>
          <w:rFonts w:cstheme="minorHAnsi"/>
          <w:b/>
          <w:bCs/>
          <w:kern w:val="0"/>
          <w:sz w:val="32"/>
          <w:szCs w:val="32"/>
          <w:lang w:eastAsia="en-NZ"/>
          <w14:ligatures w14:val="none"/>
        </w:rPr>
        <w:t xml:space="preserve">               </w:t>
      </w:r>
      <w:r w:rsidR="00E97A3A" w:rsidRPr="00D878C4">
        <w:rPr>
          <w:rFonts w:cstheme="minorHAnsi"/>
          <w:b/>
          <w:bCs/>
          <w:kern w:val="0"/>
          <w:sz w:val="24"/>
          <w:szCs w:val="24"/>
          <w:lang w:eastAsia="en-NZ"/>
          <w14:ligatures w14:val="none"/>
        </w:rPr>
        <w:t>[SLIDE 1]</w:t>
      </w:r>
    </w:p>
    <w:p w14:paraId="67010AAA" w14:textId="77777777" w:rsidR="009375DF" w:rsidRDefault="009375DF" w:rsidP="009375DF">
      <w:pPr>
        <w:spacing w:after="0" w:line="240" w:lineRule="auto"/>
        <w:rPr>
          <w:rFonts w:cstheme="minorHAnsi"/>
          <w:kern w:val="0"/>
          <w:sz w:val="32"/>
          <w:szCs w:val="32"/>
          <w:lang w:eastAsia="en-NZ"/>
          <w14:ligatures w14:val="none"/>
        </w:rPr>
      </w:pPr>
    </w:p>
    <w:p w14:paraId="29AE916E" w14:textId="0CBB0AD6" w:rsidR="0057142B" w:rsidRPr="00E97A3A" w:rsidRDefault="0057142B" w:rsidP="0057142B">
      <w:pPr>
        <w:spacing w:after="0" w:line="240" w:lineRule="auto"/>
        <w:rPr>
          <w:rFonts w:cstheme="minorHAnsi"/>
          <w:kern w:val="0"/>
          <w:lang w:eastAsia="en-NZ"/>
          <w14:ligatures w14:val="none"/>
        </w:rPr>
      </w:pPr>
      <w:r w:rsidRPr="00E97A3A">
        <w:rPr>
          <w:rFonts w:cstheme="minorHAnsi"/>
          <w:kern w:val="0"/>
          <w:lang w:eastAsia="en-NZ"/>
          <w14:ligatures w14:val="none"/>
        </w:rPr>
        <w:t>The Allied landings on 6 June 1944 were the culmination of the hard and prolonged fighting of the Navies, Armies and Air Forces of the Allies over the previous four years – and of the vital contribution of the Merchant Navy. Without hard earned victories, including in the Battle of the Atlantic, in the air war over Europe and in North Africa, without German distractions in Italy, and, it must be said, the savage confrontation on the Eastern Front, none of it would have been possible when it was and how it was.</w:t>
      </w:r>
    </w:p>
    <w:p w14:paraId="17C81895" w14:textId="77777777" w:rsidR="0057142B" w:rsidRDefault="0057142B" w:rsidP="009375DF">
      <w:pPr>
        <w:spacing w:after="0" w:line="240" w:lineRule="auto"/>
        <w:rPr>
          <w:rFonts w:cstheme="minorHAnsi"/>
          <w:kern w:val="0"/>
          <w:sz w:val="32"/>
          <w:szCs w:val="32"/>
          <w:lang w:eastAsia="en-NZ"/>
          <w14:ligatures w14:val="none"/>
        </w:rPr>
      </w:pPr>
    </w:p>
    <w:p w14:paraId="4449AC99" w14:textId="61631FE1" w:rsidR="009375DF" w:rsidRPr="00D30FBB" w:rsidRDefault="009375DF" w:rsidP="009375DF">
      <w:pPr>
        <w:spacing w:after="0" w:line="240" w:lineRule="auto"/>
        <w:rPr>
          <w:rFonts w:cstheme="minorHAnsi"/>
          <w:i/>
          <w:iCs/>
          <w:kern w:val="0"/>
          <w:sz w:val="24"/>
          <w:szCs w:val="24"/>
          <w:lang w:eastAsia="en-NZ"/>
          <w14:ligatures w14:val="none"/>
        </w:rPr>
      </w:pPr>
      <w:r w:rsidRPr="009375DF">
        <w:rPr>
          <w:rFonts w:cstheme="minorHAnsi"/>
          <w:kern w:val="0"/>
          <w:sz w:val="24"/>
          <w:szCs w:val="24"/>
          <w:lang w:eastAsia="en-NZ"/>
          <w14:ligatures w14:val="none"/>
        </w:rPr>
        <w:t xml:space="preserve">On 4 June this year Garrett M. Graff, an American journalist and author, released his latest book, ‘When the Sea Came Alive: An Oral History of D-Day.’ In an interview he said, </w:t>
      </w:r>
      <w:r w:rsidRPr="00D30FBB">
        <w:rPr>
          <w:rFonts w:cstheme="minorHAnsi"/>
          <w:i/>
          <w:iCs/>
          <w:kern w:val="0"/>
          <w:sz w:val="24"/>
          <w:szCs w:val="24"/>
          <w:lang w:eastAsia="en-NZ"/>
          <w14:ligatures w14:val="none"/>
        </w:rPr>
        <w:t>‘It was really important to me to do something this ambitious because the story of D-Day is the tapestry of so many different people and nationalities and ethnicities. D-Day was such an incredible, massive human endeavor…We’ve probably never seen anything like it in human history, and probably we’ll never see anything like it again. We wanted that to be reflected in the voices that you hear.</w:t>
      </w:r>
      <w:r w:rsidR="00D30FBB" w:rsidRPr="00D30FBB">
        <w:rPr>
          <w:rFonts w:cstheme="minorHAnsi"/>
          <w:i/>
          <w:iCs/>
          <w:kern w:val="0"/>
          <w:sz w:val="24"/>
          <w:szCs w:val="24"/>
          <w:lang w:eastAsia="en-NZ"/>
          <w14:ligatures w14:val="none"/>
        </w:rPr>
        <w:t>’</w:t>
      </w:r>
      <w:r w:rsidRPr="00D30FBB">
        <w:rPr>
          <w:rFonts w:cstheme="minorHAnsi"/>
          <w:i/>
          <w:iCs/>
          <w:kern w:val="0"/>
          <w:sz w:val="24"/>
          <w:szCs w:val="24"/>
          <w:lang w:eastAsia="en-NZ"/>
          <w14:ligatures w14:val="none"/>
        </w:rPr>
        <w:t xml:space="preserve"> </w:t>
      </w:r>
    </w:p>
    <w:p w14:paraId="2BB253D3" w14:textId="77777777" w:rsidR="009375DF" w:rsidRPr="009375DF" w:rsidRDefault="009375DF" w:rsidP="009375DF">
      <w:pPr>
        <w:spacing w:after="0" w:line="240" w:lineRule="auto"/>
        <w:rPr>
          <w:rFonts w:cstheme="minorHAnsi"/>
          <w:kern w:val="0"/>
          <w:sz w:val="24"/>
          <w:szCs w:val="24"/>
          <w:lang w:eastAsia="en-NZ"/>
          <w14:ligatures w14:val="none"/>
        </w:rPr>
      </w:pPr>
    </w:p>
    <w:p w14:paraId="76590257" w14:textId="73E3FCAF" w:rsidR="009375DF" w:rsidRDefault="009375DF" w:rsidP="009375DF">
      <w:pPr>
        <w:spacing w:after="0" w:line="240" w:lineRule="auto"/>
        <w:rPr>
          <w:rFonts w:cstheme="minorHAnsi"/>
          <w:kern w:val="0"/>
          <w:sz w:val="24"/>
          <w:szCs w:val="24"/>
          <w:lang w:eastAsia="en-NZ"/>
          <w14:ligatures w14:val="none"/>
        </w:rPr>
      </w:pPr>
      <w:r w:rsidRPr="009375DF">
        <w:rPr>
          <w:rFonts w:cstheme="minorHAnsi"/>
          <w:kern w:val="0"/>
          <w:sz w:val="24"/>
          <w:szCs w:val="24"/>
          <w:lang w:eastAsia="en-NZ"/>
          <w14:ligatures w14:val="none"/>
        </w:rPr>
        <w:t xml:space="preserve">I’m afraid that today I provide a poor substitution for those voices – and probably a solitude one because </w:t>
      </w:r>
      <w:r w:rsidR="00E97A3A">
        <w:rPr>
          <w:rFonts w:cstheme="minorHAnsi"/>
          <w:kern w:val="0"/>
          <w:sz w:val="24"/>
          <w:szCs w:val="24"/>
          <w:lang w:eastAsia="en-NZ"/>
          <w14:ligatures w14:val="none"/>
        </w:rPr>
        <w:t xml:space="preserve">as was shown here on 6 June this year, </w:t>
      </w:r>
      <w:r w:rsidRPr="009375DF">
        <w:rPr>
          <w:rFonts w:cstheme="minorHAnsi"/>
          <w:kern w:val="0"/>
          <w:sz w:val="24"/>
          <w:szCs w:val="24"/>
          <w:lang w:eastAsia="en-NZ"/>
          <w14:ligatures w14:val="none"/>
        </w:rPr>
        <w:t>there is very little, if any, registration of D-Day in our national memorialisation of the Second World War.</w:t>
      </w:r>
      <w:r w:rsidR="00E97A3A">
        <w:rPr>
          <w:rFonts w:cstheme="minorHAnsi"/>
          <w:kern w:val="0"/>
          <w:sz w:val="24"/>
          <w:szCs w:val="24"/>
          <w:lang w:eastAsia="en-NZ"/>
          <w14:ligatures w14:val="none"/>
        </w:rPr>
        <w:t xml:space="preserve"> Even though, New Zealanders were there.</w:t>
      </w:r>
    </w:p>
    <w:p w14:paraId="00C8A1BD" w14:textId="77777777" w:rsidR="00C972B4" w:rsidRDefault="00C972B4" w:rsidP="009375DF">
      <w:pPr>
        <w:spacing w:after="0" w:line="240" w:lineRule="auto"/>
        <w:rPr>
          <w:rFonts w:cstheme="minorHAnsi"/>
          <w:kern w:val="0"/>
          <w:sz w:val="24"/>
          <w:szCs w:val="24"/>
          <w:lang w:eastAsia="en-NZ"/>
          <w14:ligatures w14:val="none"/>
        </w:rPr>
      </w:pPr>
    </w:p>
    <w:p w14:paraId="695DBD1D" w14:textId="6BEA8DF9" w:rsidR="00C972B4" w:rsidRPr="009375DF" w:rsidRDefault="00C972B4" w:rsidP="009375DF">
      <w:pPr>
        <w:spacing w:after="0" w:line="240" w:lineRule="auto"/>
        <w:rPr>
          <w:rFonts w:cstheme="minorHAnsi"/>
          <w:kern w:val="0"/>
          <w:sz w:val="24"/>
          <w:szCs w:val="24"/>
          <w:lang w:eastAsia="en-NZ"/>
          <w14:ligatures w14:val="none"/>
        </w:rPr>
      </w:pPr>
      <w:r>
        <w:rPr>
          <w:rFonts w:cstheme="minorHAnsi"/>
          <w:kern w:val="0"/>
          <w:sz w:val="24"/>
          <w:szCs w:val="24"/>
          <w:lang w:eastAsia="en-NZ"/>
          <w14:ligatures w14:val="none"/>
        </w:rPr>
        <w:t>As then Prime Minister Helen Clark wrote i</w:t>
      </w:r>
      <w:r w:rsidRPr="00C972B4">
        <w:rPr>
          <w:rFonts w:cstheme="minorHAnsi"/>
          <w:kern w:val="0"/>
          <w:sz w:val="24"/>
          <w:szCs w:val="24"/>
          <w:lang w:eastAsia="en-NZ"/>
          <w14:ligatures w14:val="none"/>
        </w:rPr>
        <w:t>n her foreword to the book “the Big Show – New Zealanders, D-Day and the War in Europe’</w:t>
      </w:r>
      <w:r>
        <w:rPr>
          <w:rFonts w:cstheme="minorHAnsi"/>
          <w:kern w:val="0"/>
          <w:sz w:val="24"/>
          <w:szCs w:val="24"/>
          <w:lang w:eastAsia="en-NZ"/>
          <w14:ligatures w14:val="none"/>
        </w:rPr>
        <w:t xml:space="preserve">, </w:t>
      </w:r>
      <w:r w:rsidRPr="00C972B4">
        <w:rPr>
          <w:rFonts w:cstheme="minorHAnsi"/>
          <w:kern w:val="0"/>
          <w:sz w:val="24"/>
          <w:szCs w:val="24"/>
          <w:lang w:eastAsia="en-NZ"/>
          <w14:ligatures w14:val="none"/>
        </w:rPr>
        <w:t>‘</w:t>
      </w:r>
      <w:r w:rsidRPr="00D30FBB">
        <w:rPr>
          <w:rFonts w:cstheme="minorHAnsi"/>
          <w:i/>
          <w:iCs/>
          <w:kern w:val="0"/>
          <w:sz w:val="24"/>
          <w:szCs w:val="24"/>
          <w:lang w:eastAsia="en-NZ"/>
          <w14:ligatures w14:val="none"/>
        </w:rPr>
        <w:t>The landings on the Normandy beaches in June 1944 were certainly immense: there were over 150,000 Allied soldiers involved, and among those on the 6000 ships and 12,000 aircraft were 10,000 New Zealanders.’</w:t>
      </w:r>
      <w:r w:rsidRPr="00C972B4">
        <w:rPr>
          <w:rFonts w:cstheme="minorHAnsi"/>
          <w:kern w:val="0"/>
          <w:sz w:val="24"/>
          <w:szCs w:val="24"/>
          <w:lang w:eastAsia="en-NZ"/>
          <w14:ligatures w14:val="none"/>
        </w:rPr>
        <w:t xml:space="preserve">    </w:t>
      </w:r>
    </w:p>
    <w:p w14:paraId="23103AFB" w14:textId="77777777" w:rsidR="009375DF" w:rsidRDefault="009375DF" w:rsidP="009375DF">
      <w:pPr>
        <w:spacing w:after="0" w:line="240" w:lineRule="auto"/>
        <w:rPr>
          <w:rFonts w:ascii="Georgia" w:hAnsi="Georgia" w:cs="Calibri"/>
          <w:kern w:val="0"/>
          <w:sz w:val="27"/>
          <w:szCs w:val="27"/>
          <w:lang w:eastAsia="en-NZ"/>
          <w14:ligatures w14:val="none"/>
        </w:rPr>
      </w:pPr>
    </w:p>
    <w:p w14:paraId="3D8097B2" w14:textId="77777777" w:rsidR="009375DF" w:rsidRDefault="009375DF" w:rsidP="009375DF">
      <w:pPr>
        <w:spacing w:after="0" w:line="240" w:lineRule="auto"/>
        <w:rPr>
          <w:rFonts w:ascii="Georgia" w:hAnsi="Georgia" w:cs="Calibri"/>
          <w:kern w:val="0"/>
          <w:sz w:val="27"/>
          <w:szCs w:val="27"/>
          <w:lang w:eastAsia="en-NZ"/>
          <w14:ligatures w14:val="none"/>
        </w:rPr>
      </w:pPr>
    </w:p>
    <w:p w14:paraId="380B0C76" w14:textId="2D1974C5" w:rsidR="009375DF" w:rsidRDefault="004F634E" w:rsidP="009375DF">
      <w:pPr>
        <w:spacing w:after="0" w:line="240" w:lineRule="auto"/>
        <w:rPr>
          <w:rFonts w:ascii="Calibri" w:hAnsi="Calibri" w:cs="Calibri"/>
          <w:b/>
          <w:bCs/>
          <w:kern w:val="0"/>
          <w:sz w:val="24"/>
          <w:szCs w:val="24"/>
          <w:lang w:eastAsia="en-NZ"/>
          <w14:ligatures w14:val="none"/>
        </w:rPr>
      </w:pPr>
      <w:r>
        <w:rPr>
          <w:rFonts w:ascii="Calibri" w:hAnsi="Calibri" w:cs="Calibri"/>
          <w:b/>
          <w:bCs/>
          <w:kern w:val="0"/>
          <w:sz w:val="32"/>
          <w:szCs w:val="32"/>
          <w:lang w:eastAsia="en-NZ"/>
          <w14:ligatures w14:val="none"/>
        </w:rPr>
        <w:t>Setting the scene</w:t>
      </w:r>
      <w:r w:rsidR="00C22E62">
        <w:rPr>
          <w:rFonts w:ascii="Calibri" w:hAnsi="Calibri" w:cs="Calibri"/>
          <w:b/>
          <w:bCs/>
          <w:kern w:val="0"/>
          <w:sz w:val="32"/>
          <w:szCs w:val="32"/>
          <w:lang w:eastAsia="en-NZ"/>
          <w14:ligatures w14:val="none"/>
        </w:rPr>
        <w:t xml:space="preserve">          </w:t>
      </w:r>
      <w:r w:rsidR="00E97A3A" w:rsidRPr="00C22E62">
        <w:rPr>
          <w:rFonts w:ascii="Calibri" w:hAnsi="Calibri" w:cs="Calibri"/>
          <w:b/>
          <w:bCs/>
          <w:kern w:val="0"/>
          <w:sz w:val="24"/>
          <w:szCs w:val="24"/>
          <w:lang w:eastAsia="en-NZ"/>
          <w14:ligatures w14:val="none"/>
        </w:rPr>
        <w:t>[S</w:t>
      </w:r>
      <w:r w:rsidR="00C22E62" w:rsidRPr="00C22E62">
        <w:rPr>
          <w:rFonts w:ascii="Calibri" w:hAnsi="Calibri" w:cs="Calibri"/>
          <w:b/>
          <w:bCs/>
          <w:kern w:val="0"/>
          <w:sz w:val="24"/>
          <w:szCs w:val="24"/>
          <w:lang w:eastAsia="en-NZ"/>
          <w14:ligatures w14:val="none"/>
        </w:rPr>
        <w:t xml:space="preserve">LIDE </w:t>
      </w:r>
      <w:r w:rsidR="00E97A3A" w:rsidRPr="00C22E62">
        <w:rPr>
          <w:rFonts w:ascii="Calibri" w:hAnsi="Calibri" w:cs="Calibri"/>
          <w:b/>
          <w:bCs/>
          <w:kern w:val="0"/>
          <w:sz w:val="24"/>
          <w:szCs w:val="24"/>
          <w:lang w:eastAsia="en-NZ"/>
          <w14:ligatures w14:val="none"/>
        </w:rPr>
        <w:t>2]</w:t>
      </w:r>
    </w:p>
    <w:p w14:paraId="003063E9" w14:textId="77777777" w:rsidR="007E74C8" w:rsidRDefault="007E74C8" w:rsidP="009375DF">
      <w:pPr>
        <w:spacing w:after="0" w:line="240" w:lineRule="auto"/>
        <w:rPr>
          <w:rFonts w:ascii="Calibri" w:hAnsi="Calibri" w:cs="Calibri"/>
          <w:b/>
          <w:bCs/>
          <w:kern w:val="0"/>
          <w:sz w:val="24"/>
          <w:szCs w:val="24"/>
          <w:lang w:eastAsia="en-NZ"/>
          <w14:ligatures w14:val="none"/>
        </w:rPr>
      </w:pPr>
    </w:p>
    <w:p w14:paraId="466E3463" w14:textId="4A1BB404" w:rsidR="007E74C8" w:rsidRPr="007E74C8" w:rsidRDefault="007E74C8" w:rsidP="009375DF">
      <w:pPr>
        <w:spacing w:after="0" w:line="240" w:lineRule="auto"/>
        <w:rPr>
          <w:rFonts w:ascii="Calibri" w:hAnsi="Calibri" w:cs="Calibri"/>
          <w:kern w:val="0"/>
          <w:sz w:val="24"/>
          <w:szCs w:val="24"/>
          <w:lang w:eastAsia="en-NZ"/>
          <w14:ligatures w14:val="none"/>
        </w:rPr>
      </w:pPr>
      <w:r>
        <w:rPr>
          <w:rFonts w:ascii="Calibri" w:hAnsi="Calibri" w:cs="Calibri"/>
          <w:kern w:val="0"/>
          <w:sz w:val="24"/>
          <w:szCs w:val="24"/>
          <w:lang w:eastAsia="en-NZ"/>
          <w14:ligatures w14:val="none"/>
        </w:rPr>
        <w:t>As early as December 1941, t</w:t>
      </w:r>
      <w:r w:rsidRPr="007E74C8">
        <w:rPr>
          <w:rFonts w:ascii="Calibri" w:hAnsi="Calibri" w:cs="Calibri"/>
          <w:kern w:val="0"/>
          <w:sz w:val="24"/>
          <w:szCs w:val="24"/>
          <w:lang w:eastAsia="en-NZ"/>
          <w14:ligatures w14:val="none"/>
        </w:rPr>
        <w:t>he defeat of Germany was acknowledged as the western Allies’ principal war aim</w:t>
      </w:r>
      <w:r>
        <w:rPr>
          <w:rFonts w:ascii="Calibri" w:hAnsi="Calibri" w:cs="Calibri"/>
          <w:kern w:val="0"/>
          <w:sz w:val="24"/>
          <w:szCs w:val="24"/>
          <w:lang w:eastAsia="en-NZ"/>
          <w14:ligatures w14:val="none"/>
        </w:rPr>
        <w:t xml:space="preserve">. </w:t>
      </w:r>
      <w:r w:rsidR="001D3DCB">
        <w:rPr>
          <w:rFonts w:ascii="Calibri" w:hAnsi="Calibri" w:cs="Calibri"/>
          <w:kern w:val="0"/>
          <w:sz w:val="24"/>
          <w:szCs w:val="24"/>
          <w:lang w:eastAsia="en-NZ"/>
          <w14:ligatures w14:val="none"/>
        </w:rPr>
        <w:t xml:space="preserve">The plan was to open </w:t>
      </w:r>
      <w:r w:rsidRPr="007E74C8">
        <w:rPr>
          <w:rFonts w:ascii="Calibri" w:hAnsi="Calibri" w:cs="Calibri"/>
          <w:kern w:val="0"/>
          <w:sz w:val="24"/>
          <w:szCs w:val="24"/>
          <w:lang w:eastAsia="en-NZ"/>
          <w14:ligatures w14:val="none"/>
        </w:rPr>
        <w:t xml:space="preserve">a second front </w:t>
      </w:r>
      <w:r w:rsidR="001D3DCB">
        <w:rPr>
          <w:rFonts w:ascii="Calibri" w:hAnsi="Calibri" w:cs="Calibri"/>
          <w:kern w:val="0"/>
          <w:sz w:val="24"/>
          <w:szCs w:val="24"/>
          <w:lang w:eastAsia="en-NZ"/>
          <w14:ligatures w14:val="none"/>
        </w:rPr>
        <w:t>in the west to r</w:t>
      </w:r>
      <w:r w:rsidRPr="007E74C8">
        <w:rPr>
          <w:rFonts w:ascii="Calibri" w:hAnsi="Calibri" w:cs="Calibri"/>
          <w:kern w:val="0"/>
          <w:sz w:val="24"/>
          <w:szCs w:val="24"/>
          <w:lang w:eastAsia="en-NZ"/>
          <w14:ligatures w14:val="none"/>
        </w:rPr>
        <w:t xml:space="preserve">elieve pressure on the Soviet Union in the east </w:t>
      </w:r>
      <w:r w:rsidR="001D3DCB">
        <w:rPr>
          <w:rFonts w:ascii="Calibri" w:hAnsi="Calibri" w:cs="Calibri"/>
          <w:kern w:val="0"/>
          <w:sz w:val="24"/>
          <w:szCs w:val="24"/>
          <w:lang w:eastAsia="en-NZ"/>
          <w14:ligatures w14:val="none"/>
        </w:rPr>
        <w:t xml:space="preserve">- </w:t>
      </w:r>
      <w:r w:rsidRPr="007E74C8">
        <w:rPr>
          <w:rFonts w:ascii="Calibri" w:hAnsi="Calibri" w:cs="Calibri"/>
          <w:kern w:val="0"/>
          <w:sz w:val="24"/>
          <w:szCs w:val="24"/>
          <w:lang w:eastAsia="en-NZ"/>
          <w14:ligatures w14:val="none"/>
        </w:rPr>
        <w:t xml:space="preserve">and the liberation of France would weaken Germany’s overall position in western Europe. </w:t>
      </w:r>
      <w:r w:rsidR="001D3DCB">
        <w:rPr>
          <w:rFonts w:ascii="Calibri" w:hAnsi="Calibri" w:cs="Calibri"/>
          <w:kern w:val="0"/>
          <w:sz w:val="24"/>
          <w:szCs w:val="24"/>
          <w:lang w:eastAsia="en-NZ"/>
          <w14:ligatures w14:val="none"/>
        </w:rPr>
        <w:t xml:space="preserve">A successful </w:t>
      </w:r>
      <w:r w:rsidRPr="007E74C8">
        <w:rPr>
          <w:rFonts w:ascii="Calibri" w:hAnsi="Calibri" w:cs="Calibri"/>
          <w:kern w:val="0"/>
          <w:sz w:val="24"/>
          <w:szCs w:val="24"/>
          <w:lang w:eastAsia="en-NZ"/>
          <w14:ligatures w14:val="none"/>
        </w:rPr>
        <w:t>invasion</w:t>
      </w:r>
      <w:r w:rsidR="001D3DCB">
        <w:rPr>
          <w:rFonts w:ascii="Calibri" w:hAnsi="Calibri" w:cs="Calibri"/>
          <w:kern w:val="0"/>
          <w:sz w:val="24"/>
          <w:szCs w:val="24"/>
          <w:lang w:eastAsia="en-NZ"/>
          <w14:ligatures w14:val="none"/>
        </w:rPr>
        <w:t xml:space="preserve"> </w:t>
      </w:r>
      <w:r w:rsidRPr="007E74C8">
        <w:rPr>
          <w:rFonts w:ascii="Calibri" w:hAnsi="Calibri" w:cs="Calibri"/>
          <w:kern w:val="0"/>
          <w:sz w:val="24"/>
          <w:szCs w:val="24"/>
          <w:lang w:eastAsia="en-NZ"/>
          <w14:ligatures w14:val="none"/>
        </w:rPr>
        <w:t xml:space="preserve">would drain German resources and block access to key military sites. </w:t>
      </w:r>
      <w:r w:rsidR="001D3DCB">
        <w:rPr>
          <w:rFonts w:ascii="Calibri" w:hAnsi="Calibri" w:cs="Calibri"/>
          <w:kern w:val="0"/>
          <w:sz w:val="24"/>
          <w:szCs w:val="24"/>
          <w:lang w:eastAsia="en-NZ"/>
          <w14:ligatures w14:val="none"/>
        </w:rPr>
        <w:t>Furthermore, s</w:t>
      </w:r>
      <w:r w:rsidRPr="007E74C8">
        <w:rPr>
          <w:rFonts w:ascii="Calibri" w:hAnsi="Calibri" w:cs="Calibri"/>
          <w:kern w:val="0"/>
          <w:sz w:val="24"/>
          <w:szCs w:val="24"/>
          <w:lang w:eastAsia="en-NZ"/>
          <w14:ligatures w14:val="none"/>
        </w:rPr>
        <w:t xml:space="preserve">ecuring a bridgehead in Normandy would allow the Allies to establish a viable presence in northern Europe for the first time since the </w:t>
      </w:r>
      <w:r w:rsidR="001D3DCB">
        <w:rPr>
          <w:rFonts w:ascii="Calibri" w:hAnsi="Calibri" w:cs="Calibri"/>
          <w:kern w:val="0"/>
          <w:sz w:val="24"/>
          <w:szCs w:val="24"/>
          <w:lang w:eastAsia="en-NZ"/>
          <w14:ligatures w14:val="none"/>
        </w:rPr>
        <w:t xml:space="preserve">ignominious </w:t>
      </w:r>
      <w:r w:rsidRPr="007E74C8">
        <w:rPr>
          <w:rFonts w:ascii="Calibri" w:hAnsi="Calibri" w:cs="Calibri"/>
          <w:kern w:val="0"/>
          <w:sz w:val="24"/>
          <w:szCs w:val="24"/>
          <w:lang w:eastAsia="en-NZ"/>
          <w14:ligatures w14:val="none"/>
        </w:rPr>
        <w:t>evacuation from Dunkirk in 1940.</w:t>
      </w:r>
    </w:p>
    <w:p w14:paraId="141F32A6" w14:textId="77777777" w:rsidR="00E97A3A" w:rsidRDefault="00E97A3A" w:rsidP="009375DF">
      <w:pPr>
        <w:spacing w:after="0" w:line="240" w:lineRule="auto"/>
        <w:rPr>
          <w:rFonts w:ascii="Calibri" w:hAnsi="Calibri" w:cs="Calibri"/>
          <w:kern w:val="0"/>
          <w:lang w:eastAsia="en-NZ"/>
          <w14:ligatures w14:val="none"/>
        </w:rPr>
      </w:pPr>
    </w:p>
    <w:p w14:paraId="7AEA78E5" w14:textId="5C68DCD5" w:rsidR="004F634E" w:rsidRPr="001D3DCB" w:rsidRDefault="001D3DCB" w:rsidP="009375DF">
      <w:pPr>
        <w:spacing w:after="0" w:line="240" w:lineRule="auto"/>
        <w:rPr>
          <w:rFonts w:cstheme="minorHAnsi"/>
          <w:kern w:val="0"/>
          <w:sz w:val="24"/>
          <w:szCs w:val="24"/>
          <w:lang w:eastAsia="en-NZ"/>
          <w14:ligatures w14:val="none"/>
        </w:rPr>
      </w:pPr>
      <w:r w:rsidRPr="001D3DCB">
        <w:rPr>
          <w:rFonts w:cstheme="minorHAnsi"/>
          <w:kern w:val="0"/>
          <w:sz w:val="24"/>
          <w:szCs w:val="24"/>
          <w:lang w:eastAsia="en-NZ"/>
          <w14:ligatures w14:val="none"/>
        </w:rPr>
        <w:t xml:space="preserve">However, as late as July </w:t>
      </w:r>
      <w:r w:rsidR="00A60B73" w:rsidRPr="001D3DCB">
        <w:rPr>
          <w:rFonts w:cstheme="minorHAnsi"/>
          <w:kern w:val="0"/>
          <w:sz w:val="24"/>
          <w:szCs w:val="24"/>
          <w:lang w:eastAsia="en-NZ"/>
          <w14:ligatures w14:val="none"/>
        </w:rPr>
        <w:t>1943, Hitler’s Wehrmacht still occupied all the territory it had gained in the blitzkrieg campaigns of 1939–41 and most of its Russian conquests of 1941–42</w:t>
      </w:r>
      <w:r w:rsidRPr="001D3DCB">
        <w:rPr>
          <w:rFonts w:cstheme="minorHAnsi"/>
          <w:kern w:val="0"/>
          <w:sz w:val="24"/>
          <w:szCs w:val="24"/>
          <w:lang w:eastAsia="en-NZ"/>
          <w14:ligatures w14:val="none"/>
        </w:rPr>
        <w:t xml:space="preserve"> – and </w:t>
      </w:r>
      <w:r w:rsidR="00A60B73" w:rsidRPr="001D3DCB">
        <w:rPr>
          <w:rFonts w:cstheme="minorHAnsi"/>
          <w:kern w:val="0"/>
          <w:sz w:val="24"/>
          <w:szCs w:val="24"/>
          <w:lang w:eastAsia="en-NZ"/>
          <w14:ligatures w14:val="none"/>
        </w:rPr>
        <w:t>retained its foothold on the coast of North Africa</w:t>
      </w:r>
      <w:r w:rsidRPr="001D3DCB">
        <w:rPr>
          <w:rFonts w:cstheme="minorHAnsi"/>
          <w:kern w:val="0"/>
          <w:sz w:val="24"/>
          <w:szCs w:val="24"/>
          <w:lang w:eastAsia="en-NZ"/>
          <w14:ligatures w14:val="none"/>
        </w:rPr>
        <w:t xml:space="preserve">. </w:t>
      </w:r>
      <w:r w:rsidR="00A60B73" w:rsidRPr="001D3DCB">
        <w:rPr>
          <w:rFonts w:cstheme="minorHAnsi"/>
          <w:kern w:val="0"/>
          <w:sz w:val="24"/>
          <w:szCs w:val="24"/>
          <w:lang w:eastAsia="en-NZ"/>
          <w14:ligatures w14:val="none"/>
        </w:rPr>
        <w:t xml:space="preserve">The Russian counteroffensives at the Battle of Stalingrad and the Battle of Kursk had pushed back the perimeter of Hitler’s Europe in the east. Yet he or his allies still controlled the whole of mainland Europe, except for </w:t>
      </w:r>
      <w:r w:rsidRPr="001D3DCB">
        <w:rPr>
          <w:rFonts w:cstheme="minorHAnsi"/>
          <w:kern w:val="0"/>
          <w:sz w:val="24"/>
          <w:szCs w:val="24"/>
          <w:lang w:eastAsia="en-NZ"/>
          <w14:ligatures w14:val="none"/>
        </w:rPr>
        <w:t xml:space="preserve">four </w:t>
      </w:r>
      <w:r w:rsidR="00A60B73" w:rsidRPr="001D3DCB">
        <w:rPr>
          <w:rFonts w:cstheme="minorHAnsi"/>
          <w:kern w:val="0"/>
          <w:sz w:val="24"/>
          <w:szCs w:val="24"/>
          <w:lang w:eastAsia="en-NZ"/>
          <w14:ligatures w14:val="none"/>
        </w:rPr>
        <w:t>neutral</w:t>
      </w:r>
      <w:r w:rsidRPr="001D3DCB">
        <w:rPr>
          <w:rFonts w:cstheme="minorHAnsi"/>
          <w:kern w:val="0"/>
          <w:sz w:val="24"/>
          <w:szCs w:val="24"/>
          <w:lang w:eastAsia="en-NZ"/>
          <w14:ligatures w14:val="none"/>
        </w:rPr>
        <w:t xml:space="preserve"> countries. </w:t>
      </w:r>
      <w:r w:rsidR="00A60B73" w:rsidRPr="001D3DCB">
        <w:rPr>
          <w:rFonts w:cstheme="minorHAnsi"/>
          <w:kern w:val="0"/>
          <w:sz w:val="24"/>
          <w:szCs w:val="24"/>
          <w:lang w:eastAsia="en-NZ"/>
          <w14:ligatures w14:val="none"/>
        </w:rPr>
        <w:t xml:space="preserve">The Nazi war economy, though overshadowed by the growing power of America’s, outmatched both that of Britain and that of the Soviet Union except in the key areas of tank and aircraft production. </w:t>
      </w:r>
    </w:p>
    <w:p w14:paraId="55DF0E88" w14:textId="108A8967" w:rsidR="004F634E" w:rsidRDefault="001D3DCB" w:rsidP="009375DF">
      <w:pPr>
        <w:spacing w:after="0" w:line="240" w:lineRule="auto"/>
        <w:rPr>
          <w:rFonts w:cstheme="minorHAnsi"/>
          <w:kern w:val="0"/>
          <w:sz w:val="24"/>
          <w:szCs w:val="24"/>
          <w:lang w:eastAsia="en-NZ"/>
          <w14:ligatures w14:val="none"/>
        </w:rPr>
      </w:pPr>
      <w:r w:rsidRPr="004752DA">
        <w:rPr>
          <w:rFonts w:cstheme="minorHAnsi"/>
          <w:kern w:val="0"/>
          <w:sz w:val="24"/>
          <w:szCs w:val="24"/>
          <w:lang w:eastAsia="en-NZ"/>
          <w14:ligatures w14:val="none"/>
        </w:rPr>
        <w:lastRenderedPageBreak/>
        <w:t>The hard and prolonged fighting of the Navies, Armies and Air Forces of the Allies over the previous four years</w:t>
      </w:r>
      <w:r w:rsidR="00D30FBB">
        <w:rPr>
          <w:rFonts w:cstheme="minorHAnsi"/>
          <w:kern w:val="0"/>
          <w:sz w:val="24"/>
          <w:szCs w:val="24"/>
          <w:lang w:eastAsia="en-NZ"/>
          <w14:ligatures w14:val="none"/>
        </w:rPr>
        <w:t xml:space="preserve"> </w:t>
      </w:r>
      <w:r w:rsidRPr="004752DA">
        <w:rPr>
          <w:rFonts w:cstheme="minorHAnsi"/>
          <w:kern w:val="0"/>
          <w:sz w:val="24"/>
          <w:szCs w:val="24"/>
          <w:lang w:eastAsia="en-NZ"/>
          <w14:ligatures w14:val="none"/>
        </w:rPr>
        <w:t>were now shaping the strategic context. Hard earned victories, including in the Battle of the Atlantic, in the air war over Europe and in North Africa, German distractions in Italy, and, it must be said, the savage confrontation on the Eastern Front, could not be ignored by Hitler</w:t>
      </w:r>
      <w:r w:rsidR="004752DA" w:rsidRPr="004752DA">
        <w:rPr>
          <w:rFonts w:cstheme="minorHAnsi"/>
          <w:kern w:val="0"/>
          <w:sz w:val="24"/>
          <w:szCs w:val="24"/>
          <w:lang w:eastAsia="en-NZ"/>
          <w14:ligatures w14:val="none"/>
        </w:rPr>
        <w:t>. B</w:t>
      </w:r>
      <w:r w:rsidRPr="004752DA">
        <w:rPr>
          <w:rFonts w:cstheme="minorHAnsi"/>
          <w:kern w:val="0"/>
          <w:sz w:val="24"/>
          <w:szCs w:val="24"/>
          <w:lang w:eastAsia="en-NZ"/>
          <w14:ligatures w14:val="none"/>
        </w:rPr>
        <w:t xml:space="preserve">y </w:t>
      </w:r>
      <w:r w:rsidR="004F634E" w:rsidRPr="004752DA">
        <w:rPr>
          <w:rFonts w:cstheme="minorHAnsi"/>
          <w:kern w:val="0"/>
          <w:sz w:val="24"/>
          <w:szCs w:val="24"/>
          <w:lang w:eastAsia="en-NZ"/>
          <w14:ligatures w14:val="none"/>
        </w:rPr>
        <w:t xml:space="preserve">November 1943, </w:t>
      </w:r>
      <w:r w:rsidR="004752DA" w:rsidRPr="004752DA">
        <w:rPr>
          <w:rFonts w:cstheme="minorHAnsi"/>
          <w:kern w:val="0"/>
          <w:sz w:val="24"/>
          <w:szCs w:val="24"/>
          <w:lang w:eastAsia="en-NZ"/>
          <w14:ligatures w14:val="none"/>
        </w:rPr>
        <w:t xml:space="preserve">he </w:t>
      </w:r>
      <w:r w:rsidRPr="004752DA">
        <w:rPr>
          <w:rFonts w:cstheme="minorHAnsi"/>
          <w:kern w:val="0"/>
          <w:sz w:val="24"/>
          <w:szCs w:val="24"/>
          <w:lang w:eastAsia="en-NZ"/>
          <w14:ligatures w14:val="none"/>
        </w:rPr>
        <w:t xml:space="preserve">acknowledged the increasing chances of an allied invasion somewhere </w:t>
      </w:r>
      <w:r w:rsidR="004F634E" w:rsidRPr="004752DA">
        <w:rPr>
          <w:rFonts w:cstheme="minorHAnsi"/>
          <w:kern w:val="0"/>
          <w:sz w:val="24"/>
          <w:szCs w:val="24"/>
          <w:lang w:eastAsia="en-NZ"/>
          <w14:ligatures w14:val="none"/>
        </w:rPr>
        <w:t xml:space="preserve">along France’s northern coast, </w:t>
      </w:r>
      <w:r w:rsidRPr="004752DA">
        <w:rPr>
          <w:rFonts w:cstheme="minorHAnsi"/>
          <w:kern w:val="0"/>
          <w:sz w:val="24"/>
          <w:szCs w:val="24"/>
          <w:lang w:eastAsia="en-NZ"/>
          <w14:ligatures w14:val="none"/>
        </w:rPr>
        <w:t xml:space="preserve">and </w:t>
      </w:r>
      <w:r w:rsidR="004F634E" w:rsidRPr="004752DA">
        <w:rPr>
          <w:rFonts w:cstheme="minorHAnsi"/>
          <w:kern w:val="0"/>
          <w:sz w:val="24"/>
          <w:szCs w:val="24"/>
          <w:lang w:eastAsia="en-NZ"/>
          <w14:ligatures w14:val="none"/>
        </w:rPr>
        <w:t xml:space="preserve">Rommel </w:t>
      </w:r>
      <w:r w:rsidRPr="004752DA">
        <w:rPr>
          <w:rFonts w:cstheme="minorHAnsi"/>
          <w:kern w:val="0"/>
          <w:sz w:val="24"/>
          <w:szCs w:val="24"/>
          <w:lang w:eastAsia="en-NZ"/>
          <w14:ligatures w14:val="none"/>
        </w:rPr>
        <w:t xml:space="preserve">was tasked with increasing </w:t>
      </w:r>
      <w:r w:rsidR="004F634E" w:rsidRPr="004752DA">
        <w:rPr>
          <w:rFonts w:cstheme="minorHAnsi"/>
          <w:kern w:val="0"/>
          <w:sz w:val="24"/>
          <w:szCs w:val="24"/>
          <w:lang w:eastAsia="en-NZ"/>
          <w14:ligatures w14:val="none"/>
        </w:rPr>
        <w:t>defens</w:t>
      </w:r>
      <w:r w:rsidRPr="004752DA">
        <w:rPr>
          <w:rFonts w:cstheme="minorHAnsi"/>
          <w:kern w:val="0"/>
          <w:sz w:val="24"/>
          <w:szCs w:val="24"/>
          <w:lang w:eastAsia="en-NZ"/>
          <w14:ligatures w14:val="none"/>
        </w:rPr>
        <w:t xml:space="preserve">ive </w:t>
      </w:r>
      <w:r w:rsidR="004F634E" w:rsidRPr="004752DA">
        <w:rPr>
          <w:rFonts w:cstheme="minorHAnsi"/>
          <w:kern w:val="0"/>
          <w:sz w:val="24"/>
          <w:szCs w:val="24"/>
          <w:lang w:eastAsia="en-NZ"/>
          <w14:ligatures w14:val="none"/>
        </w:rPr>
        <w:t xml:space="preserve">operations in the region, </w:t>
      </w:r>
      <w:r w:rsidRPr="004752DA">
        <w:rPr>
          <w:rFonts w:cstheme="minorHAnsi"/>
          <w:kern w:val="0"/>
          <w:sz w:val="24"/>
          <w:szCs w:val="24"/>
          <w:lang w:eastAsia="en-NZ"/>
          <w14:ligatures w14:val="none"/>
        </w:rPr>
        <w:t xml:space="preserve">and in particular with </w:t>
      </w:r>
      <w:r w:rsidR="004F634E" w:rsidRPr="004752DA">
        <w:rPr>
          <w:rFonts w:cstheme="minorHAnsi"/>
          <w:kern w:val="0"/>
          <w:sz w:val="24"/>
          <w:szCs w:val="24"/>
          <w:lang w:eastAsia="en-NZ"/>
          <w14:ligatures w14:val="none"/>
        </w:rPr>
        <w:t>finishing the Atlantic Wall, a 2,400-mile fortification of bunkers, landmines and beach and water obstacles.</w:t>
      </w:r>
    </w:p>
    <w:p w14:paraId="1B279BD5" w14:textId="77777777" w:rsidR="00D30FBB" w:rsidRDefault="00D30FBB" w:rsidP="009375DF">
      <w:pPr>
        <w:spacing w:after="0" w:line="240" w:lineRule="auto"/>
        <w:rPr>
          <w:rFonts w:cstheme="minorHAnsi"/>
          <w:kern w:val="0"/>
          <w:sz w:val="24"/>
          <w:szCs w:val="24"/>
          <w:lang w:eastAsia="en-NZ"/>
          <w14:ligatures w14:val="none"/>
        </w:rPr>
      </w:pPr>
    </w:p>
    <w:p w14:paraId="51C2D52C" w14:textId="493C2FCC" w:rsidR="00D30FBB" w:rsidRDefault="00D30FBB" w:rsidP="009375DF">
      <w:pPr>
        <w:spacing w:after="0" w:line="240" w:lineRule="auto"/>
        <w:rPr>
          <w:rFonts w:cstheme="minorHAnsi"/>
          <w:kern w:val="0"/>
          <w:sz w:val="24"/>
          <w:szCs w:val="24"/>
          <w:lang w:eastAsia="en-NZ"/>
          <w14:ligatures w14:val="none"/>
        </w:rPr>
      </w:pPr>
      <w:r>
        <w:rPr>
          <w:rFonts w:cstheme="minorHAnsi"/>
          <w:kern w:val="0"/>
          <w:sz w:val="24"/>
          <w:szCs w:val="24"/>
          <w:lang w:eastAsia="en-NZ"/>
          <w14:ligatures w14:val="none"/>
        </w:rPr>
        <w:t>It was important, though, that the Allies acted as quickly as possible. The British, in particular, were running out of steam. In ‘All Hell let Loose’ the British historian Max Hastings writes, ‘</w:t>
      </w:r>
      <w:r>
        <w:rPr>
          <w:rFonts w:cstheme="minorHAnsi"/>
          <w:i/>
          <w:iCs/>
          <w:kern w:val="0"/>
          <w:sz w:val="24"/>
          <w:szCs w:val="24"/>
          <w:lang w:eastAsia="en-NZ"/>
          <w14:ligatures w14:val="none"/>
        </w:rPr>
        <w:t xml:space="preserve">If the peoples of the Allied nations were impatient for the invasion of France, some of those who were to carry it out displayed less eagerness: British soldiers who had served for years in North Africa and Italy </w:t>
      </w:r>
      <w:r w:rsidR="00E214D7">
        <w:rPr>
          <w:rFonts w:cstheme="minorHAnsi"/>
          <w:i/>
          <w:iCs/>
          <w:kern w:val="0"/>
          <w:sz w:val="24"/>
          <w:szCs w:val="24"/>
          <w:lang w:eastAsia="en-NZ"/>
          <w14:ligatures w14:val="none"/>
        </w:rPr>
        <w:t>resented the</w:t>
      </w:r>
      <w:r>
        <w:rPr>
          <w:rFonts w:cstheme="minorHAnsi"/>
          <w:i/>
          <w:iCs/>
          <w:kern w:val="0"/>
          <w:sz w:val="24"/>
          <w:szCs w:val="24"/>
          <w:lang w:eastAsia="en-NZ"/>
          <w14:ligatures w14:val="none"/>
        </w:rPr>
        <w:t xml:space="preserve"> call to risk their lives again in Normandy. They felt it was someone else’s turn.’ </w:t>
      </w:r>
    </w:p>
    <w:p w14:paraId="69A7FAA6" w14:textId="77777777" w:rsidR="00E214D7" w:rsidRDefault="00E214D7" w:rsidP="009375DF">
      <w:pPr>
        <w:spacing w:after="0" w:line="240" w:lineRule="auto"/>
        <w:rPr>
          <w:rFonts w:cstheme="minorHAnsi"/>
          <w:kern w:val="0"/>
          <w:sz w:val="24"/>
          <w:szCs w:val="24"/>
          <w:lang w:eastAsia="en-NZ"/>
          <w14:ligatures w14:val="none"/>
        </w:rPr>
      </w:pPr>
    </w:p>
    <w:p w14:paraId="12C0B79F" w14:textId="26865348" w:rsidR="00E214D7" w:rsidRPr="00E214D7" w:rsidRDefault="00E214D7" w:rsidP="009375DF">
      <w:pPr>
        <w:spacing w:after="0" w:line="240" w:lineRule="auto"/>
        <w:rPr>
          <w:rFonts w:cstheme="minorHAnsi"/>
          <w:i/>
          <w:iCs/>
          <w:kern w:val="0"/>
          <w:sz w:val="24"/>
          <w:szCs w:val="24"/>
          <w:lang w:eastAsia="en-NZ"/>
          <w14:ligatures w14:val="none"/>
        </w:rPr>
      </w:pPr>
      <w:r>
        <w:rPr>
          <w:rFonts w:cstheme="minorHAnsi"/>
          <w:kern w:val="0"/>
          <w:sz w:val="24"/>
          <w:szCs w:val="24"/>
          <w:lang w:eastAsia="en-NZ"/>
          <w14:ligatures w14:val="none"/>
        </w:rPr>
        <w:t xml:space="preserve">That the invasion did happen at all was, according to Max Hastings, due </w:t>
      </w:r>
      <w:r w:rsidRPr="00E214D7">
        <w:rPr>
          <w:rFonts w:cstheme="minorHAnsi"/>
          <w:i/>
          <w:iCs/>
          <w:kern w:val="0"/>
          <w:sz w:val="24"/>
          <w:szCs w:val="24"/>
          <w:lang w:eastAsia="en-NZ"/>
          <w14:ligatures w14:val="none"/>
        </w:rPr>
        <w:t xml:space="preserve">‘Only to relentless American pressure on Britain’s leadership….’ </w:t>
      </w:r>
    </w:p>
    <w:p w14:paraId="576E3D2F" w14:textId="77777777" w:rsidR="001D3DCB" w:rsidRDefault="001D3DCB" w:rsidP="009375DF">
      <w:pPr>
        <w:spacing w:after="0" w:line="240" w:lineRule="auto"/>
        <w:rPr>
          <w:rFonts w:ascii="Calibri" w:hAnsi="Calibri" w:cs="Calibri"/>
          <w:kern w:val="0"/>
          <w:sz w:val="24"/>
          <w:szCs w:val="24"/>
          <w:lang w:eastAsia="en-NZ"/>
          <w14:ligatures w14:val="none"/>
        </w:rPr>
      </w:pPr>
    </w:p>
    <w:p w14:paraId="7B40F14E" w14:textId="04CE2099" w:rsidR="00BE61C1" w:rsidRPr="00C22E62" w:rsidRDefault="00260D5F" w:rsidP="00D878C4">
      <w:pPr>
        <w:spacing w:after="0" w:line="240" w:lineRule="auto"/>
        <w:rPr>
          <w:rFonts w:cstheme="minorHAnsi"/>
          <w:kern w:val="0"/>
          <w:sz w:val="24"/>
          <w:szCs w:val="24"/>
          <w:lang w:eastAsia="en-NZ"/>
          <w14:ligatures w14:val="none"/>
        </w:rPr>
      </w:pPr>
      <w:r>
        <w:rPr>
          <w:rFonts w:cstheme="minorHAnsi"/>
          <w:b/>
          <w:bCs/>
          <w:kern w:val="0"/>
          <w:sz w:val="32"/>
          <w:szCs w:val="32"/>
          <w:lang w:eastAsia="en-NZ"/>
          <w14:ligatures w14:val="none"/>
        </w:rPr>
        <w:t>The Allies</w:t>
      </w:r>
      <w:r w:rsidR="00A601C0">
        <w:rPr>
          <w:rFonts w:cstheme="minorHAnsi"/>
          <w:b/>
          <w:bCs/>
          <w:kern w:val="0"/>
          <w:sz w:val="32"/>
          <w:szCs w:val="32"/>
          <w:lang w:eastAsia="en-NZ"/>
          <w14:ligatures w14:val="none"/>
        </w:rPr>
        <w:t>’</w:t>
      </w:r>
      <w:r>
        <w:rPr>
          <w:rFonts w:cstheme="minorHAnsi"/>
          <w:b/>
          <w:bCs/>
          <w:kern w:val="0"/>
          <w:sz w:val="32"/>
          <w:szCs w:val="32"/>
          <w:lang w:eastAsia="en-NZ"/>
          <w14:ligatures w14:val="none"/>
        </w:rPr>
        <w:t xml:space="preserve"> Normandy Plan</w:t>
      </w:r>
      <w:r w:rsidR="00C22E62">
        <w:rPr>
          <w:rFonts w:cstheme="minorHAnsi"/>
          <w:b/>
          <w:bCs/>
          <w:kern w:val="0"/>
          <w:sz w:val="32"/>
          <w:szCs w:val="32"/>
          <w:lang w:eastAsia="en-NZ"/>
          <w14:ligatures w14:val="none"/>
        </w:rPr>
        <w:t xml:space="preserve">                   </w:t>
      </w:r>
      <w:r w:rsidR="00C22E62">
        <w:rPr>
          <w:rFonts w:cstheme="minorHAnsi"/>
          <w:b/>
          <w:bCs/>
          <w:kern w:val="0"/>
          <w:sz w:val="24"/>
          <w:szCs w:val="24"/>
          <w:lang w:eastAsia="en-NZ"/>
          <w14:ligatures w14:val="none"/>
        </w:rPr>
        <w:t>[SLIDE 3]</w:t>
      </w:r>
    </w:p>
    <w:p w14:paraId="07D9FF23" w14:textId="77777777" w:rsidR="00D878C4" w:rsidRDefault="00D878C4" w:rsidP="00D878C4">
      <w:pPr>
        <w:spacing w:after="0" w:line="240" w:lineRule="auto"/>
        <w:rPr>
          <w:rFonts w:cstheme="minorHAnsi"/>
          <w:kern w:val="0"/>
          <w:sz w:val="24"/>
          <w:szCs w:val="24"/>
          <w:lang w:eastAsia="en-NZ"/>
          <w14:ligatures w14:val="none"/>
        </w:rPr>
      </w:pPr>
    </w:p>
    <w:p w14:paraId="7FA13D24" w14:textId="776B4448" w:rsidR="004752DA" w:rsidRDefault="004752DA" w:rsidP="004752DA">
      <w:pPr>
        <w:spacing w:after="0" w:line="240" w:lineRule="auto"/>
        <w:rPr>
          <w:rFonts w:cstheme="minorHAnsi"/>
          <w:kern w:val="0"/>
          <w:sz w:val="32"/>
          <w:szCs w:val="32"/>
          <w:lang w:eastAsia="en-NZ"/>
          <w14:ligatures w14:val="none"/>
        </w:rPr>
      </w:pPr>
      <w:r w:rsidRPr="004752DA">
        <w:rPr>
          <w:rFonts w:cstheme="minorHAnsi"/>
          <w:kern w:val="0"/>
          <w:sz w:val="24"/>
          <w:szCs w:val="24"/>
          <w:lang w:eastAsia="en-NZ"/>
          <w14:ligatures w14:val="none"/>
        </w:rPr>
        <w:t>In</w:t>
      </w:r>
      <w:r w:rsidR="00A60B73" w:rsidRPr="004752DA">
        <w:rPr>
          <w:rFonts w:cstheme="minorHAnsi"/>
          <w:kern w:val="0"/>
          <w:sz w:val="24"/>
          <w:szCs w:val="24"/>
          <w:lang w:eastAsia="en-NZ"/>
          <w14:ligatures w14:val="none"/>
        </w:rPr>
        <w:t xml:space="preserve"> December 1943, w</w:t>
      </w:r>
      <w:r w:rsidRPr="004752DA">
        <w:rPr>
          <w:rFonts w:cstheme="minorHAnsi"/>
          <w:kern w:val="0"/>
          <w:sz w:val="24"/>
          <w:szCs w:val="24"/>
          <w:lang w:eastAsia="en-NZ"/>
          <w14:ligatures w14:val="none"/>
        </w:rPr>
        <w:t xml:space="preserve">ith </w:t>
      </w:r>
      <w:r w:rsidR="00A60B73" w:rsidRPr="004752DA">
        <w:rPr>
          <w:rFonts w:cstheme="minorHAnsi"/>
          <w:kern w:val="0"/>
          <w:sz w:val="24"/>
          <w:szCs w:val="24"/>
          <w:lang w:eastAsia="en-NZ"/>
          <w14:ligatures w14:val="none"/>
        </w:rPr>
        <w:t>Eisenhower</w:t>
      </w:r>
      <w:r w:rsidRPr="004752DA">
        <w:rPr>
          <w:rFonts w:cstheme="minorHAnsi"/>
          <w:kern w:val="0"/>
          <w:sz w:val="24"/>
          <w:szCs w:val="24"/>
          <w:lang w:eastAsia="en-NZ"/>
          <w14:ligatures w14:val="none"/>
        </w:rPr>
        <w:t xml:space="preserve">’s </w:t>
      </w:r>
      <w:r w:rsidR="00A60B73" w:rsidRPr="004752DA">
        <w:rPr>
          <w:rFonts w:cstheme="minorHAnsi"/>
          <w:kern w:val="0"/>
          <w:sz w:val="24"/>
          <w:szCs w:val="24"/>
          <w:lang w:eastAsia="en-NZ"/>
          <w14:ligatures w14:val="none"/>
        </w:rPr>
        <w:t>appoint</w:t>
      </w:r>
      <w:r w:rsidRPr="004752DA">
        <w:rPr>
          <w:rFonts w:cstheme="minorHAnsi"/>
          <w:kern w:val="0"/>
          <w:sz w:val="24"/>
          <w:szCs w:val="24"/>
          <w:lang w:eastAsia="en-NZ"/>
          <w14:ligatures w14:val="none"/>
        </w:rPr>
        <w:t>ment</w:t>
      </w:r>
      <w:r w:rsidR="00A60B73" w:rsidRPr="004752DA">
        <w:rPr>
          <w:rFonts w:cstheme="minorHAnsi"/>
          <w:kern w:val="0"/>
          <w:sz w:val="24"/>
          <w:szCs w:val="24"/>
          <w:lang w:eastAsia="en-NZ"/>
          <w14:ligatures w14:val="none"/>
        </w:rPr>
        <w:t xml:space="preserve"> Supreme Commander of the Allied Expeditionary Force, that preparations for </w:t>
      </w:r>
      <w:r w:rsidRPr="004752DA">
        <w:rPr>
          <w:rFonts w:cstheme="minorHAnsi"/>
          <w:kern w:val="0"/>
          <w:sz w:val="24"/>
          <w:szCs w:val="24"/>
          <w:lang w:eastAsia="en-NZ"/>
          <w14:ligatures w14:val="none"/>
        </w:rPr>
        <w:t xml:space="preserve">the return to Europe </w:t>
      </w:r>
      <w:r w:rsidR="00A60B73" w:rsidRPr="004752DA">
        <w:rPr>
          <w:rFonts w:cstheme="minorHAnsi"/>
          <w:kern w:val="0"/>
          <w:sz w:val="24"/>
          <w:szCs w:val="24"/>
          <w:lang w:eastAsia="en-NZ"/>
          <w14:ligatures w14:val="none"/>
        </w:rPr>
        <w:t xml:space="preserve">intensified. </w:t>
      </w:r>
      <w:r w:rsidRPr="004752DA">
        <w:rPr>
          <w:rFonts w:cstheme="minorHAnsi"/>
          <w:kern w:val="0"/>
          <w:sz w:val="24"/>
          <w:szCs w:val="24"/>
          <w:lang w:eastAsia="en-NZ"/>
          <w14:ligatures w14:val="none"/>
        </w:rPr>
        <w:t>‘</w:t>
      </w:r>
      <w:r w:rsidRPr="004752DA">
        <w:rPr>
          <w:rFonts w:cstheme="minorHAnsi"/>
          <w:kern w:val="0"/>
          <w:sz w:val="24"/>
          <w:szCs w:val="24"/>
          <w:lang w:eastAsia="en-NZ"/>
          <w14:ligatures w14:val="none"/>
        </w:rPr>
        <w:t>Overlord</w:t>
      </w:r>
      <w:r w:rsidRPr="004752DA">
        <w:rPr>
          <w:rFonts w:cstheme="minorHAnsi"/>
          <w:kern w:val="0"/>
          <w:sz w:val="24"/>
          <w:szCs w:val="24"/>
          <w:lang w:eastAsia="en-NZ"/>
          <w14:ligatures w14:val="none"/>
        </w:rPr>
        <w:t xml:space="preserve">’ </w:t>
      </w:r>
      <w:r w:rsidRPr="004752DA">
        <w:rPr>
          <w:rFonts w:cstheme="minorHAnsi"/>
          <w:kern w:val="0"/>
          <w:sz w:val="24"/>
          <w:szCs w:val="24"/>
          <w:lang w:eastAsia="en-NZ"/>
          <w14:ligatures w14:val="none"/>
        </w:rPr>
        <w:t>was the name assigned to the establishment of a large-scale lodgement on the Continent</w:t>
      </w:r>
      <w:r w:rsidRPr="004752DA">
        <w:rPr>
          <w:rFonts w:cstheme="minorHAnsi"/>
          <w:kern w:val="0"/>
          <w:sz w:val="24"/>
          <w:szCs w:val="24"/>
          <w:lang w:eastAsia="en-NZ"/>
          <w14:ligatures w14:val="none"/>
        </w:rPr>
        <w:t>.</w:t>
      </w:r>
      <w:r w:rsidRPr="004752DA">
        <w:rPr>
          <w:rFonts w:cstheme="minorHAnsi"/>
          <w:kern w:val="0"/>
          <w:sz w:val="24"/>
          <w:szCs w:val="24"/>
          <w:lang w:eastAsia="en-NZ"/>
          <w14:ligatures w14:val="none"/>
        </w:rPr>
        <w:t xml:space="preserve"> The first phase, the amphibious invasion and establishment of a secure foothold, was code-named Operation Neptune</w:t>
      </w:r>
      <w:r>
        <w:rPr>
          <w:rFonts w:cstheme="minorHAnsi"/>
          <w:kern w:val="0"/>
          <w:sz w:val="32"/>
          <w:szCs w:val="32"/>
          <w:lang w:eastAsia="en-NZ"/>
          <w14:ligatures w14:val="none"/>
        </w:rPr>
        <w:t>.</w:t>
      </w:r>
    </w:p>
    <w:p w14:paraId="0493FFA7" w14:textId="67B39CE4" w:rsidR="00A60B73" w:rsidRPr="00A60B73" w:rsidRDefault="00A60B73" w:rsidP="00A60B73">
      <w:pPr>
        <w:spacing w:after="0" w:line="240" w:lineRule="auto"/>
        <w:rPr>
          <w:rFonts w:cstheme="minorHAnsi"/>
          <w:kern w:val="0"/>
          <w:sz w:val="24"/>
          <w:szCs w:val="24"/>
          <w:lang w:eastAsia="en-NZ"/>
          <w14:ligatures w14:val="none"/>
        </w:rPr>
      </w:pPr>
    </w:p>
    <w:p w14:paraId="3CC35BA5" w14:textId="77777777" w:rsidR="00A60B73" w:rsidRPr="00A60B73" w:rsidRDefault="00A60B73" w:rsidP="00A60B73">
      <w:pPr>
        <w:spacing w:after="0" w:line="240" w:lineRule="auto"/>
        <w:rPr>
          <w:rFonts w:cstheme="minorHAnsi"/>
          <w:kern w:val="0"/>
          <w:sz w:val="24"/>
          <w:szCs w:val="24"/>
          <w:lang w:eastAsia="en-NZ"/>
          <w14:ligatures w14:val="none"/>
        </w:rPr>
      </w:pPr>
    </w:p>
    <w:p w14:paraId="1CCA59DA" w14:textId="22ABB010" w:rsidR="00E97A3A" w:rsidRPr="00C22E62" w:rsidRDefault="00C22E62" w:rsidP="002B6AF7">
      <w:pPr>
        <w:spacing w:after="360" w:line="396" w:lineRule="auto"/>
        <w:rPr>
          <w:rFonts w:ascii="Calibri" w:hAnsi="Calibri" w:cs="Calibri"/>
          <w:b/>
          <w:bCs/>
          <w:kern w:val="0"/>
          <w:sz w:val="24"/>
          <w:szCs w:val="24"/>
          <w:lang w:eastAsia="en-NZ"/>
          <w14:ligatures w14:val="none"/>
        </w:rPr>
      </w:pPr>
      <w:r w:rsidRPr="00C22E62">
        <w:rPr>
          <w:rFonts w:ascii="Calibri" w:hAnsi="Calibri" w:cs="Calibri"/>
          <w:b/>
          <w:bCs/>
          <w:kern w:val="0"/>
          <w:sz w:val="24"/>
          <w:szCs w:val="24"/>
          <w:lang w:eastAsia="en-NZ"/>
          <w14:ligatures w14:val="none"/>
        </w:rPr>
        <w:t>[SLIDE 4]</w:t>
      </w:r>
    </w:p>
    <w:p w14:paraId="6FB11277" w14:textId="41939475" w:rsidR="00E97A3A" w:rsidRPr="00C22E62" w:rsidRDefault="00E97A3A" w:rsidP="00E97A3A">
      <w:pPr>
        <w:spacing w:after="0" w:line="240" w:lineRule="auto"/>
        <w:rPr>
          <w:rFonts w:cstheme="minorHAnsi"/>
          <w:kern w:val="0"/>
          <w:sz w:val="24"/>
          <w:szCs w:val="24"/>
          <w:lang w:eastAsia="en-NZ"/>
          <w14:ligatures w14:val="none"/>
        </w:rPr>
      </w:pPr>
      <w:r>
        <w:rPr>
          <w:rFonts w:cstheme="minorHAnsi"/>
          <w:b/>
          <w:bCs/>
          <w:kern w:val="0"/>
          <w:sz w:val="32"/>
          <w:szCs w:val="32"/>
          <w:lang w:eastAsia="en-NZ"/>
          <w14:ligatures w14:val="none"/>
        </w:rPr>
        <w:t xml:space="preserve">The </w:t>
      </w:r>
      <w:r w:rsidR="001C5517">
        <w:rPr>
          <w:rFonts w:cstheme="minorHAnsi"/>
          <w:b/>
          <w:bCs/>
          <w:kern w:val="0"/>
          <w:sz w:val="32"/>
          <w:szCs w:val="32"/>
          <w:lang w:eastAsia="en-NZ"/>
          <w14:ligatures w14:val="none"/>
        </w:rPr>
        <w:t>Allied commanders</w:t>
      </w:r>
      <w:r w:rsidR="00C22E62">
        <w:rPr>
          <w:rFonts w:cstheme="minorHAnsi"/>
          <w:b/>
          <w:bCs/>
          <w:kern w:val="0"/>
          <w:sz w:val="24"/>
          <w:szCs w:val="24"/>
          <w:lang w:eastAsia="en-NZ"/>
          <w14:ligatures w14:val="none"/>
        </w:rPr>
        <w:t xml:space="preserve">         [SLIDE 5]</w:t>
      </w:r>
    </w:p>
    <w:p w14:paraId="60E2E477" w14:textId="77777777" w:rsidR="00E97A3A" w:rsidRPr="00C22E62" w:rsidRDefault="00E97A3A" w:rsidP="00E97A3A">
      <w:pPr>
        <w:spacing w:after="0" w:line="240" w:lineRule="auto"/>
        <w:rPr>
          <w:rFonts w:ascii="Georgia" w:hAnsi="Georgia" w:cs="Calibri"/>
          <w:kern w:val="0"/>
          <w:sz w:val="24"/>
          <w:szCs w:val="24"/>
          <w:lang w:eastAsia="en-NZ"/>
          <w14:ligatures w14:val="none"/>
        </w:rPr>
      </w:pPr>
    </w:p>
    <w:p w14:paraId="007A54B5" w14:textId="6D8E3299" w:rsidR="00E97A3A" w:rsidRPr="001123CC" w:rsidRDefault="00F43273" w:rsidP="00E97A3A">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Eisenhower</w:t>
      </w:r>
      <w:r w:rsidRPr="001123CC">
        <w:rPr>
          <w:rFonts w:cstheme="minorHAnsi"/>
          <w:kern w:val="0"/>
          <w:sz w:val="24"/>
          <w:szCs w:val="24"/>
          <w:lang w:eastAsia="en-NZ"/>
          <w14:ligatures w14:val="none"/>
        </w:rPr>
        <w:t>, the Supreme Commander,</w:t>
      </w:r>
      <w:r w:rsidRPr="001123CC">
        <w:rPr>
          <w:rFonts w:cstheme="minorHAnsi"/>
          <w:kern w:val="0"/>
          <w:sz w:val="24"/>
          <w:szCs w:val="24"/>
          <w:lang w:eastAsia="en-NZ"/>
          <w14:ligatures w14:val="none"/>
        </w:rPr>
        <w:t xml:space="preserve"> had been made a brigadier general in September 1941 and was promoted to major general in March 1942</w:t>
      </w:r>
      <w:r w:rsidRPr="001123CC">
        <w:rPr>
          <w:rFonts w:cstheme="minorHAnsi"/>
          <w:kern w:val="0"/>
          <w:sz w:val="24"/>
          <w:szCs w:val="24"/>
          <w:lang w:eastAsia="en-NZ"/>
          <w14:ligatures w14:val="none"/>
        </w:rPr>
        <w:t xml:space="preserve">. </w:t>
      </w:r>
      <w:r w:rsidRPr="001123CC">
        <w:rPr>
          <w:rFonts w:cstheme="minorHAnsi"/>
          <w:kern w:val="0"/>
          <w:sz w:val="24"/>
          <w:szCs w:val="24"/>
          <w:lang w:eastAsia="en-NZ"/>
          <w14:ligatures w14:val="none"/>
        </w:rPr>
        <w:t>In June</w:t>
      </w:r>
      <w:r w:rsidRPr="001123CC">
        <w:rPr>
          <w:rFonts w:cstheme="minorHAnsi"/>
          <w:kern w:val="0"/>
          <w:sz w:val="24"/>
          <w:szCs w:val="24"/>
          <w:lang w:eastAsia="en-NZ"/>
          <w14:ligatures w14:val="none"/>
        </w:rPr>
        <w:t xml:space="preserve">, he was </w:t>
      </w:r>
      <w:r w:rsidRPr="001123CC">
        <w:rPr>
          <w:rFonts w:cstheme="minorHAnsi"/>
          <w:kern w:val="0"/>
          <w:sz w:val="24"/>
          <w:szCs w:val="24"/>
          <w:lang w:eastAsia="en-NZ"/>
          <w14:ligatures w14:val="none"/>
        </w:rPr>
        <w:t xml:space="preserve">selected over 366 senior officers to be commander of U.S. troops in Europe. </w:t>
      </w:r>
      <w:r w:rsidRPr="001123CC">
        <w:rPr>
          <w:rFonts w:cstheme="minorHAnsi"/>
          <w:kern w:val="0"/>
          <w:sz w:val="24"/>
          <w:szCs w:val="24"/>
          <w:lang w:eastAsia="en-NZ"/>
          <w14:ligatures w14:val="none"/>
        </w:rPr>
        <w:t xml:space="preserve">A month later he </w:t>
      </w:r>
      <w:r w:rsidRPr="001123CC">
        <w:rPr>
          <w:rFonts w:cstheme="minorHAnsi"/>
          <w:kern w:val="0"/>
          <w:sz w:val="24"/>
          <w:szCs w:val="24"/>
          <w:lang w:eastAsia="en-NZ"/>
          <w14:ligatures w14:val="none"/>
        </w:rPr>
        <w:t>was promoted to lieutenant general</w:t>
      </w:r>
      <w:r w:rsidRPr="001123CC">
        <w:rPr>
          <w:rFonts w:cstheme="minorHAnsi"/>
          <w:kern w:val="0"/>
          <w:sz w:val="24"/>
          <w:szCs w:val="24"/>
          <w:lang w:eastAsia="en-NZ"/>
          <w14:ligatures w14:val="none"/>
        </w:rPr>
        <w:t>, a</w:t>
      </w:r>
      <w:r w:rsidRPr="001123CC">
        <w:rPr>
          <w:rFonts w:cstheme="minorHAnsi"/>
          <w:kern w:val="0"/>
          <w:sz w:val="24"/>
          <w:szCs w:val="24"/>
          <w:lang w:eastAsia="en-NZ"/>
          <w14:ligatures w14:val="none"/>
        </w:rPr>
        <w:t xml:space="preserve">nd named to head Operation Torch, the Allied invasion of French North Africa. </w:t>
      </w:r>
      <w:r w:rsidR="00F1170A" w:rsidRPr="001123CC">
        <w:rPr>
          <w:rFonts w:cstheme="minorHAnsi"/>
          <w:kern w:val="0"/>
          <w:sz w:val="24"/>
          <w:szCs w:val="24"/>
          <w:lang w:eastAsia="en-NZ"/>
          <w14:ligatures w14:val="none"/>
        </w:rPr>
        <w:t xml:space="preserve">On December 24, 1943, he was appointed supreme commander of the Allied Expeditionary Force, and the next month he was in London making preparations for the </w:t>
      </w:r>
      <w:r w:rsidR="00F1170A" w:rsidRPr="001123CC">
        <w:rPr>
          <w:rFonts w:cstheme="minorHAnsi"/>
          <w:kern w:val="0"/>
          <w:sz w:val="24"/>
          <w:szCs w:val="24"/>
          <w:lang w:eastAsia="en-NZ"/>
          <w14:ligatures w14:val="none"/>
        </w:rPr>
        <w:t>Battle of</w:t>
      </w:r>
      <w:r w:rsidR="00F1170A" w:rsidRPr="001123CC">
        <w:rPr>
          <w:rFonts w:cstheme="minorHAnsi"/>
          <w:kern w:val="0"/>
          <w:sz w:val="24"/>
          <w:szCs w:val="24"/>
          <w:lang w:eastAsia="en-NZ"/>
          <w14:ligatures w14:val="none"/>
        </w:rPr>
        <w:t xml:space="preserve"> Europe.</w:t>
      </w:r>
      <w:r w:rsidR="00F1170A" w:rsidRPr="001123CC">
        <w:rPr>
          <w:rFonts w:cstheme="minorHAnsi"/>
          <w:kern w:val="0"/>
          <w:sz w:val="24"/>
          <w:szCs w:val="24"/>
          <w:lang w:eastAsia="en-NZ"/>
          <w14:ligatures w14:val="none"/>
        </w:rPr>
        <w:t xml:space="preserve"> The complexity and scope of the command and control structure</w:t>
      </w:r>
      <w:r w:rsidR="00504E3E" w:rsidRPr="001123CC">
        <w:rPr>
          <w:rFonts w:cstheme="minorHAnsi"/>
          <w:kern w:val="0"/>
          <w:sz w:val="24"/>
          <w:szCs w:val="24"/>
          <w:lang w:eastAsia="en-NZ"/>
          <w14:ligatures w14:val="none"/>
        </w:rPr>
        <w:t xml:space="preserve"> </w:t>
      </w:r>
      <w:r w:rsidR="00504E3E" w:rsidRPr="001123CC">
        <w:rPr>
          <w:rFonts w:cstheme="minorHAnsi"/>
          <w:kern w:val="0"/>
          <w:sz w:val="24"/>
          <w:szCs w:val="24"/>
          <w:lang w:eastAsia="en-NZ"/>
          <w14:ligatures w14:val="none"/>
        </w:rPr>
        <w:t>he sat on top of</w:t>
      </w:r>
      <w:r w:rsidR="00F1170A" w:rsidRPr="001123CC">
        <w:rPr>
          <w:rFonts w:cstheme="minorHAnsi"/>
          <w:kern w:val="0"/>
          <w:sz w:val="24"/>
          <w:szCs w:val="24"/>
          <w:lang w:eastAsia="en-NZ"/>
          <w14:ligatures w14:val="none"/>
        </w:rPr>
        <w:t xml:space="preserve">, and the numbers of generals and admirals </w:t>
      </w:r>
      <w:r w:rsidR="000E4F99" w:rsidRPr="001123CC">
        <w:rPr>
          <w:rFonts w:cstheme="minorHAnsi"/>
          <w:kern w:val="0"/>
          <w:sz w:val="24"/>
          <w:szCs w:val="24"/>
          <w:lang w:eastAsia="en-NZ"/>
          <w14:ligatures w14:val="none"/>
        </w:rPr>
        <w:t xml:space="preserve">– all aged in their early 50s - </w:t>
      </w:r>
      <w:r w:rsidR="00F1170A" w:rsidRPr="001123CC">
        <w:rPr>
          <w:rFonts w:cstheme="minorHAnsi"/>
          <w:kern w:val="0"/>
          <w:sz w:val="24"/>
          <w:szCs w:val="24"/>
          <w:lang w:eastAsia="en-NZ"/>
          <w14:ligatures w14:val="none"/>
        </w:rPr>
        <w:t>loca</w:t>
      </w:r>
      <w:r w:rsidR="00504E3E" w:rsidRPr="001123CC">
        <w:rPr>
          <w:rFonts w:cstheme="minorHAnsi"/>
          <w:kern w:val="0"/>
          <w:sz w:val="24"/>
          <w:szCs w:val="24"/>
          <w:lang w:eastAsia="en-NZ"/>
          <w14:ligatures w14:val="none"/>
        </w:rPr>
        <w:t>ted within it,</w:t>
      </w:r>
      <w:r w:rsidR="00F1170A" w:rsidRPr="001123CC">
        <w:rPr>
          <w:rFonts w:cstheme="minorHAnsi"/>
          <w:kern w:val="0"/>
          <w:sz w:val="24"/>
          <w:szCs w:val="24"/>
          <w:lang w:eastAsia="en-NZ"/>
          <w14:ligatures w14:val="none"/>
        </w:rPr>
        <w:t xml:space="preserve"> is shown in this slide.</w:t>
      </w:r>
    </w:p>
    <w:p w14:paraId="3CABE2A8" w14:textId="77777777" w:rsidR="00E97A3A" w:rsidRPr="001123CC" w:rsidRDefault="00E97A3A" w:rsidP="00E97A3A">
      <w:pPr>
        <w:spacing w:after="0" w:line="240" w:lineRule="auto"/>
        <w:rPr>
          <w:rFonts w:cstheme="minorHAnsi"/>
          <w:kern w:val="0"/>
          <w:sz w:val="24"/>
          <w:szCs w:val="24"/>
          <w:lang w:eastAsia="en-NZ"/>
          <w14:ligatures w14:val="none"/>
        </w:rPr>
      </w:pPr>
    </w:p>
    <w:p w14:paraId="6A000871" w14:textId="1398D527" w:rsidR="000E4F99" w:rsidRPr="001123CC" w:rsidRDefault="00F43273" w:rsidP="00E97A3A">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lastRenderedPageBreak/>
        <w:t>In their book on the Second World War, American authors Murray and Millett, describe the generals under Eisenhower’s</w:t>
      </w:r>
      <w:r w:rsidRPr="001123CC">
        <w:rPr>
          <w:rFonts w:cstheme="minorHAnsi"/>
          <w:kern w:val="0"/>
          <w:sz w:val="24"/>
          <w:szCs w:val="24"/>
          <w:lang w:eastAsia="en-NZ"/>
          <w14:ligatures w14:val="none"/>
        </w:rPr>
        <w:t xml:space="preserve"> command as ‘fractious and dysfunctional a group of egomaniacs as any war had ever seen.</w:t>
      </w:r>
      <w:r w:rsidR="00504E3E" w:rsidRPr="001123CC">
        <w:rPr>
          <w:rFonts w:cstheme="minorHAnsi"/>
          <w:kern w:val="0"/>
          <w:sz w:val="24"/>
          <w:szCs w:val="24"/>
          <w:lang w:eastAsia="en-NZ"/>
          <w14:ligatures w14:val="none"/>
        </w:rPr>
        <w:t xml:space="preserve">’ </w:t>
      </w:r>
      <w:r w:rsidR="000E4F99" w:rsidRPr="001123CC">
        <w:rPr>
          <w:rFonts w:cstheme="minorHAnsi"/>
          <w:kern w:val="0"/>
          <w:sz w:val="24"/>
          <w:szCs w:val="24"/>
          <w:lang w:eastAsia="en-NZ"/>
          <w14:ligatures w14:val="none"/>
        </w:rPr>
        <w:t>Here are some perceptions of some of t</w:t>
      </w:r>
      <w:r w:rsidR="00D878C4" w:rsidRPr="001123CC">
        <w:rPr>
          <w:rFonts w:cstheme="minorHAnsi"/>
          <w:kern w:val="0"/>
          <w:sz w:val="24"/>
          <w:szCs w:val="24"/>
          <w:lang w:eastAsia="en-NZ"/>
          <w14:ligatures w14:val="none"/>
        </w:rPr>
        <w:t>h</w:t>
      </w:r>
      <w:r w:rsidR="000E4F99" w:rsidRPr="001123CC">
        <w:rPr>
          <w:rFonts w:cstheme="minorHAnsi"/>
          <w:kern w:val="0"/>
          <w:sz w:val="24"/>
          <w:szCs w:val="24"/>
          <w:lang w:eastAsia="en-NZ"/>
          <w14:ligatures w14:val="none"/>
        </w:rPr>
        <w:t>em:</w:t>
      </w:r>
    </w:p>
    <w:p w14:paraId="19934183" w14:textId="77777777" w:rsidR="000E4F99" w:rsidRPr="001123CC" w:rsidRDefault="000E4F99" w:rsidP="00E97A3A">
      <w:pPr>
        <w:spacing w:after="0" w:line="240" w:lineRule="auto"/>
        <w:rPr>
          <w:rFonts w:cstheme="minorHAnsi"/>
          <w:kern w:val="0"/>
          <w:sz w:val="24"/>
          <w:szCs w:val="24"/>
          <w:lang w:eastAsia="en-NZ"/>
          <w14:ligatures w14:val="none"/>
        </w:rPr>
      </w:pPr>
    </w:p>
    <w:p w14:paraId="0D3B6FFD" w14:textId="77777777" w:rsidR="000E4F99" w:rsidRPr="001123CC" w:rsidRDefault="00504E3E" w:rsidP="000E4F99">
      <w:pPr>
        <w:pStyle w:val="ListParagraph"/>
        <w:numPr>
          <w:ilvl w:val="0"/>
          <w:numId w:val="1"/>
        </w:num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 xml:space="preserve">General Montgomery was commander of the British and US Armies and in his book on Normandy, the British author James Hallet describes him as ‘a difficult, cussed, obnoxious, arrogant, overcontrolling SOB…’ </w:t>
      </w:r>
    </w:p>
    <w:p w14:paraId="13B20B6D" w14:textId="77777777" w:rsidR="000E4F99" w:rsidRPr="001123CC" w:rsidRDefault="00504E3E" w:rsidP="000E4F99">
      <w:pPr>
        <w:pStyle w:val="ListParagraph"/>
        <w:numPr>
          <w:ilvl w:val="0"/>
          <w:numId w:val="1"/>
        </w:num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Of Air Chief Marshall Trafford-Mallory, commanding the tactical Air Forces, he writes, ‘</w:t>
      </w:r>
      <w:r w:rsidR="00266CD2" w:rsidRPr="001123CC">
        <w:rPr>
          <w:rFonts w:cstheme="minorHAnsi"/>
          <w:kern w:val="0"/>
          <w:sz w:val="24"/>
          <w:szCs w:val="24"/>
          <w:lang w:eastAsia="en-NZ"/>
          <w14:ligatures w14:val="none"/>
        </w:rPr>
        <w:t xml:space="preserve">There is little doubt… that(his) ego, ambition and ability to ingratiate himself with superiors also played a part in his appointment. </w:t>
      </w:r>
      <w:r w:rsidRPr="001123CC">
        <w:rPr>
          <w:rFonts w:cstheme="minorHAnsi"/>
          <w:kern w:val="0"/>
          <w:sz w:val="24"/>
          <w:szCs w:val="24"/>
          <w:lang w:eastAsia="en-NZ"/>
          <w14:ligatures w14:val="none"/>
        </w:rPr>
        <w:t xml:space="preserve"> </w:t>
      </w:r>
    </w:p>
    <w:p w14:paraId="4E440AFA" w14:textId="72D3194A" w:rsidR="00E97A3A" w:rsidRPr="001123CC" w:rsidRDefault="00266CD2" w:rsidP="000E4F99">
      <w:pPr>
        <w:pStyle w:val="ListParagraph"/>
        <w:numPr>
          <w:ilvl w:val="0"/>
          <w:numId w:val="1"/>
        </w:num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US General</w:t>
      </w:r>
      <w:r w:rsidR="000E4F99" w:rsidRPr="001123CC">
        <w:rPr>
          <w:rFonts w:cstheme="minorHAnsi"/>
          <w:kern w:val="0"/>
          <w:sz w:val="24"/>
          <w:szCs w:val="24"/>
          <w:lang w:eastAsia="en-NZ"/>
          <w14:ligatures w14:val="none"/>
        </w:rPr>
        <w:t xml:space="preserve"> Lee. who commanded the allied logistics organisation Services of Supply – or SOS – is described by the US </w:t>
      </w:r>
      <w:r w:rsidR="000E4F99" w:rsidRPr="001123CC">
        <w:rPr>
          <w:rFonts w:cstheme="minorHAnsi"/>
          <w:kern w:val="0"/>
          <w:sz w:val="24"/>
          <w:szCs w:val="24"/>
          <w:lang w:eastAsia="en-NZ"/>
          <w14:ligatures w14:val="none"/>
        </w:rPr>
        <w:t>Official historian</w:t>
      </w:r>
      <w:r w:rsidR="000E4F99" w:rsidRPr="001123CC">
        <w:rPr>
          <w:rFonts w:cstheme="minorHAnsi"/>
          <w:kern w:val="0"/>
          <w:sz w:val="24"/>
          <w:szCs w:val="24"/>
          <w:lang w:eastAsia="en-NZ"/>
          <w14:ligatures w14:val="none"/>
        </w:rPr>
        <w:t>,</w:t>
      </w:r>
      <w:r w:rsidR="000E4F99" w:rsidRPr="001123CC">
        <w:rPr>
          <w:rFonts w:cstheme="minorHAnsi"/>
          <w:kern w:val="0"/>
          <w:sz w:val="24"/>
          <w:szCs w:val="24"/>
          <w:lang w:eastAsia="en-NZ"/>
          <w14:ligatures w14:val="none"/>
        </w:rPr>
        <w:t xml:space="preserve"> Roland G. Ruppenthal</w:t>
      </w:r>
      <w:r w:rsidR="000E4F99" w:rsidRPr="001123CC">
        <w:rPr>
          <w:rFonts w:cstheme="minorHAnsi"/>
          <w:kern w:val="0"/>
          <w:sz w:val="24"/>
          <w:szCs w:val="24"/>
          <w:lang w:eastAsia="en-NZ"/>
          <w14:ligatures w14:val="none"/>
        </w:rPr>
        <w:t>, with these words – ‘</w:t>
      </w:r>
      <w:r w:rsidR="000E4F99" w:rsidRPr="001123CC">
        <w:rPr>
          <w:rFonts w:cstheme="minorHAnsi"/>
          <w:kern w:val="0"/>
          <w:sz w:val="24"/>
          <w:szCs w:val="24"/>
          <w:lang w:eastAsia="en-NZ"/>
          <w14:ligatures w14:val="none"/>
        </w:rPr>
        <w:t>Heavy on ceremony, somewhat forbidding in manner and appearance, and occasionally tactless in exercising authority which he regarded to be within the province of the SOS, General Lee often aroused suspicions and created opposition where support might have been forthcoming.</w:t>
      </w:r>
      <w:r w:rsidR="000E4F99" w:rsidRPr="001123CC">
        <w:rPr>
          <w:rFonts w:cstheme="minorHAnsi"/>
          <w:kern w:val="0"/>
          <w:sz w:val="24"/>
          <w:szCs w:val="24"/>
          <w:lang w:eastAsia="en-NZ"/>
          <w14:ligatures w14:val="none"/>
        </w:rPr>
        <w:t xml:space="preserve">’ </w:t>
      </w:r>
    </w:p>
    <w:p w14:paraId="70EF6547" w14:textId="30868A22" w:rsidR="0064115C" w:rsidRPr="001123CC" w:rsidRDefault="0064115C" w:rsidP="000E4F99">
      <w:pPr>
        <w:pStyle w:val="ListParagraph"/>
        <w:numPr>
          <w:ilvl w:val="0"/>
          <w:numId w:val="1"/>
        </w:num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Admiral Ramsay, the Royal Navy commander of the Allied Naval forces, described the United States Navy Rear Admiral Kirk as ‘a pompous and whingeing fuss-pot’, and of Royal Navy Rear Admiral Vian, he said he appeared to be ‘..a little helpless and requires to be given so much guidance on matters which I feel he could work out for himself.’</w:t>
      </w:r>
    </w:p>
    <w:p w14:paraId="1C066D72" w14:textId="77777777" w:rsidR="00E97A3A" w:rsidRPr="001123CC" w:rsidRDefault="00E97A3A" w:rsidP="00E97A3A">
      <w:pPr>
        <w:spacing w:after="0" w:line="240" w:lineRule="auto"/>
        <w:rPr>
          <w:rFonts w:cstheme="minorHAnsi"/>
          <w:kern w:val="0"/>
          <w:sz w:val="24"/>
          <w:szCs w:val="24"/>
          <w:lang w:eastAsia="en-NZ"/>
          <w14:ligatures w14:val="none"/>
        </w:rPr>
      </w:pPr>
    </w:p>
    <w:p w14:paraId="1A3A75FE" w14:textId="77777777" w:rsidR="00C22E62" w:rsidRPr="001123CC" w:rsidRDefault="00C22E62" w:rsidP="00E97A3A">
      <w:pPr>
        <w:spacing w:after="0" w:line="240" w:lineRule="auto"/>
        <w:rPr>
          <w:rFonts w:cstheme="minorHAnsi"/>
          <w:kern w:val="0"/>
          <w:sz w:val="24"/>
          <w:szCs w:val="24"/>
          <w:lang w:eastAsia="en-NZ"/>
          <w14:ligatures w14:val="none"/>
        </w:rPr>
      </w:pPr>
    </w:p>
    <w:p w14:paraId="183D7FA1" w14:textId="519F947F" w:rsidR="000E4F99" w:rsidRPr="001123CC" w:rsidRDefault="00C22E62" w:rsidP="00E97A3A">
      <w:pPr>
        <w:spacing w:after="0" w:line="240" w:lineRule="auto"/>
        <w:rPr>
          <w:rFonts w:cstheme="minorHAnsi"/>
          <w:b/>
          <w:bCs/>
          <w:kern w:val="0"/>
          <w:sz w:val="24"/>
          <w:szCs w:val="24"/>
          <w:lang w:eastAsia="en-NZ"/>
          <w14:ligatures w14:val="none"/>
        </w:rPr>
      </w:pPr>
      <w:r w:rsidRPr="001123CC">
        <w:rPr>
          <w:rFonts w:cstheme="minorHAnsi"/>
          <w:b/>
          <w:bCs/>
          <w:kern w:val="0"/>
          <w:sz w:val="24"/>
          <w:szCs w:val="24"/>
          <w:lang w:eastAsia="en-NZ"/>
          <w14:ligatures w14:val="none"/>
        </w:rPr>
        <w:t>[SLIDE 6]</w:t>
      </w:r>
    </w:p>
    <w:p w14:paraId="2376B64A" w14:textId="77777777" w:rsidR="000E4F99" w:rsidRPr="001123CC" w:rsidRDefault="000E4F99" w:rsidP="00E97A3A">
      <w:pPr>
        <w:spacing w:after="0" w:line="240" w:lineRule="auto"/>
        <w:rPr>
          <w:rFonts w:cstheme="minorHAnsi"/>
          <w:kern w:val="0"/>
          <w:sz w:val="24"/>
          <w:szCs w:val="24"/>
          <w:lang w:eastAsia="en-NZ"/>
          <w14:ligatures w14:val="none"/>
        </w:rPr>
      </w:pPr>
    </w:p>
    <w:p w14:paraId="43F44493" w14:textId="3A6D078F" w:rsidR="000E4F99" w:rsidRPr="001123CC" w:rsidRDefault="0064115C" w:rsidP="00E97A3A">
      <w:pPr>
        <w:spacing w:after="0" w:line="240" w:lineRule="auto"/>
        <w:rPr>
          <w:rFonts w:cstheme="minorHAnsi"/>
          <w:b/>
          <w:bCs/>
          <w:kern w:val="0"/>
          <w:sz w:val="24"/>
          <w:szCs w:val="24"/>
          <w:lang w:eastAsia="en-NZ"/>
          <w14:ligatures w14:val="none"/>
        </w:rPr>
      </w:pPr>
      <w:r w:rsidRPr="00245B3E">
        <w:rPr>
          <w:rFonts w:cstheme="minorHAnsi"/>
          <w:kern w:val="0"/>
          <w:sz w:val="32"/>
          <w:szCs w:val="32"/>
          <w:lang w:eastAsia="en-NZ"/>
          <w14:ligatures w14:val="none"/>
        </w:rPr>
        <w:t xml:space="preserve"> </w:t>
      </w:r>
      <w:r w:rsidR="004F634E" w:rsidRPr="00245B3E">
        <w:rPr>
          <w:rFonts w:cstheme="minorHAnsi"/>
          <w:b/>
          <w:bCs/>
          <w:kern w:val="0"/>
          <w:sz w:val="32"/>
          <w:szCs w:val="32"/>
          <w:lang w:eastAsia="en-NZ"/>
          <w14:ligatures w14:val="none"/>
        </w:rPr>
        <w:t>Executing the plan</w:t>
      </w:r>
      <w:r w:rsidR="007E74C8" w:rsidRPr="001123CC">
        <w:rPr>
          <w:rFonts w:cstheme="minorHAnsi"/>
          <w:b/>
          <w:bCs/>
          <w:kern w:val="0"/>
          <w:sz w:val="24"/>
          <w:szCs w:val="24"/>
          <w:lang w:eastAsia="en-NZ"/>
          <w14:ligatures w14:val="none"/>
        </w:rPr>
        <w:t xml:space="preserve">      [SLIDE 7]</w:t>
      </w:r>
    </w:p>
    <w:p w14:paraId="0F0E9541" w14:textId="77777777" w:rsidR="000E4F99" w:rsidRPr="001123CC" w:rsidRDefault="000E4F99" w:rsidP="00E97A3A">
      <w:pPr>
        <w:spacing w:after="0" w:line="240" w:lineRule="auto"/>
        <w:rPr>
          <w:rFonts w:cstheme="minorHAnsi"/>
          <w:kern w:val="0"/>
          <w:sz w:val="24"/>
          <w:szCs w:val="24"/>
          <w:lang w:eastAsia="en-NZ"/>
          <w14:ligatures w14:val="none"/>
        </w:rPr>
      </w:pPr>
    </w:p>
    <w:p w14:paraId="0843501A" w14:textId="77777777" w:rsidR="000E4F99" w:rsidRPr="001123CC" w:rsidRDefault="000E4F99" w:rsidP="00E97A3A">
      <w:pPr>
        <w:spacing w:after="0" w:line="240" w:lineRule="auto"/>
        <w:rPr>
          <w:rFonts w:cstheme="minorHAnsi"/>
          <w:kern w:val="0"/>
          <w:sz w:val="24"/>
          <w:szCs w:val="24"/>
          <w:lang w:eastAsia="en-NZ"/>
          <w14:ligatures w14:val="none"/>
        </w:rPr>
      </w:pPr>
    </w:p>
    <w:p w14:paraId="1DEB1803" w14:textId="77777777" w:rsidR="004F634E" w:rsidRPr="001123CC" w:rsidRDefault="004F634E" w:rsidP="004F634E">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In the months and weeks before D-Day, the Allies carried out a massive deception operation intended to make the Germans think the main invasion target was Pas-de-Calais (the narrowest point between Britain and France) rather than Normandy. In addition, they led the Germans to believe that Norway and other locations were also potential invasion targets. Many tactics were used to carry out the deception, including fake equipment; a phantom army commanded by George Patton and supposedly based in England, across from Pas-de-Calais; double agents; and fraudulent radio transmissions.</w:t>
      </w:r>
    </w:p>
    <w:p w14:paraId="6C54687E" w14:textId="77777777" w:rsidR="004752DA" w:rsidRPr="001123CC" w:rsidRDefault="004752DA" w:rsidP="004F634E">
      <w:pPr>
        <w:spacing w:after="0" w:line="240" w:lineRule="auto"/>
        <w:rPr>
          <w:rFonts w:cstheme="minorHAnsi"/>
          <w:kern w:val="0"/>
          <w:sz w:val="24"/>
          <w:szCs w:val="24"/>
          <w:lang w:eastAsia="en-NZ"/>
          <w14:ligatures w14:val="none"/>
        </w:rPr>
      </w:pPr>
    </w:p>
    <w:p w14:paraId="1239406F" w14:textId="77777777" w:rsidR="004752DA" w:rsidRPr="001123CC" w:rsidRDefault="004752DA" w:rsidP="004752DA">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As the date of the invasion drew close, the naval duties expanded to include mine clearance and perilous surveys of the selected landing beaches. To preserve operational secrecy the latter task had to be carried out by midget submarines. A small number of these craft were the first Allied warships to arrive on station on the morning of 6 June, their role to guide the landing forces in with signal lights.</w:t>
      </w:r>
    </w:p>
    <w:p w14:paraId="1DDD2A2C" w14:textId="77777777" w:rsidR="004752DA" w:rsidRPr="001123CC" w:rsidRDefault="004752DA" w:rsidP="004752DA">
      <w:pPr>
        <w:spacing w:after="0" w:line="240" w:lineRule="auto"/>
        <w:rPr>
          <w:rFonts w:cstheme="minorHAnsi"/>
          <w:kern w:val="0"/>
          <w:sz w:val="24"/>
          <w:szCs w:val="24"/>
          <w:lang w:eastAsia="en-NZ"/>
          <w14:ligatures w14:val="none"/>
        </w:rPr>
      </w:pPr>
    </w:p>
    <w:p w14:paraId="23EADF3B" w14:textId="3969A8C2" w:rsidR="004752DA" w:rsidRPr="001123CC" w:rsidRDefault="004752DA" w:rsidP="004752DA">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 xml:space="preserve">To gain the required air superiority needed to ensure a successful invasion, the Allies launched a strategic bombing campaign (codenamed Pointblank) to target German aircraft-production, fuel supplies, and airfields. Under the Transport Plan, communications infrastructure and road and rail links were bombed to cut off the north of France and to </w:t>
      </w:r>
      <w:r w:rsidRPr="001123CC">
        <w:rPr>
          <w:rFonts w:cstheme="minorHAnsi"/>
          <w:kern w:val="0"/>
          <w:sz w:val="24"/>
          <w:szCs w:val="24"/>
          <w:lang w:eastAsia="en-NZ"/>
          <w14:ligatures w14:val="none"/>
        </w:rPr>
        <w:lastRenderedPageBreak/>
        <w:t>make it more difficult to bring up reinforcements. These attacks were widespread so as to avoid revealing the exact location of the invasion</w:t>
      </w:r>
    </w:p>
    <w:p w14:paraId="79844F1E" w14:textId="77777777" w:rsidR="004752DA" w:rsidRPr="001123CC" w:rsidRDefault="004752DA" w:rsidP="004752DA">
      <w:pPr>
        <w:spacing w:after="0" w:line="240" w:lineRule="auto"/>
        <w:rPr>
          <w:rFonts w:cstheme="minorHAnsi"/>
          <w:kern w:val="0"/>
          <w:sz w:val="24"/>
          <w:szCs w:val="24"/>
          <w:lang w:eastAsia="en-NZ"/>
          <w14:ligatures w14:val="none"/>
        </w:rPr>
      </w:pPr>
    </w:p>
    <w:p w14:paraId="0ED19FEC" w14:textId="6A215B6E" w:rsidR="004752DA" w:rsidRPr="001123CC" w:rsidRDefault="004752DA" w:rsidP="004752DA">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Shortly after midnight on 6 June 1944, over 18,000 Allied paratroopers were dropped into the invasion area to provide support for infantry divisions to be landed on to the beaches.</w:t>
      </w:r>
      <w:r w:rsidRPr="001123CC">
        <w:rPr>
          <w:rFonts w:cstheme="minorHAnsi"/>
          <w:kern w:val="0"/>
          <w:sz w:val="24"/>
          <w:szCs w:val="24"/>
          <w:lang w:eastAsia="en-NZ"/>
          <w14:ligatures w14:val="none"/>
        </w:rPr>
        <w:t xml:space="preserve"> In the </w:t>
      </w:r>
      <w:r w:rsidRPr="001123CC">
        <w:rPr>
          <w:rFonts w:cstheme="minorHAnsi"/>
          <w:kern w:val="0"/>
          <w:sz w:val="24"/>
          <w:szCs w:val="24"/>
          <w:lang w:eastAsia="en-NZ"/>
          <w14:ligatures w14:val="none"/>
        </w:rPr>
        <w:t>early morning</w:t>
      </w:r>
      <w:r w:rsidRPr="001123CC">
        <w:rPr>
          <w:rFonts w:cstheme="minorHAnsi"/>
          <w:kern w:val="0"/>
          <w:sz w:val="24"/>
          <w:szCs w:val="24"/>
          <w:lang w:eastAsia="en-NZ"/>
          <w14:ligatures w14:val="none"/>
        </w:rPr>
        <w:t xml:space="preserve">, </w:t>
      </w:r>
      <w:r w:rsidRPr="001123CC">
        <w:rPr>
          <w:rFonts w:cstheme="minorHAnsi"/>
          <w:kern w:val="0"/>
          <w:sz w:val="24"/>
          <w:szCs w:val="24"/>
          <w:lang w:eastAsia="en-NZ"/>
          <w14:ligatures w14:val="none"/>
        </w:rPr>
        <w:t>R</w:t>
      </w:r>
      <w:r w:rsidRPr="001123CC">
        <w:rPr>
          <w:rFonts w:cstheme="minorHAnsi"/>
          <w:kern w:val="0"/>
          <w:sz w:val="24"/>
          <w:szCs w:val="24"/>
          <w:lang w:eastAsia="en-NZ"/>
          <w14:ligatures w14:val="none"/>
        </w:rPr>
        <w:t xml:space="preserve">oyal </w:t>
      </w:r>
      <w:r w:rsidRPr="001123CC">
        <w:rPr>
          <w:rFonts w:cstheme="minorHAnsi"/>
          <w:kern w:val="0"/>
          <w:sz w:val="24"/>
          <w:szCs w:val="24"/>
          <w:lang w:eastAsia="en-NZ"/>
          <w14:ligatures w14:val="none"/>
        </w:rPr>
        <w:t>A</w:t>
      </w:r>
      <w:r w:rsidRPr="001123CC">
        <w:rPr>
          <w:rFonts w:cstheme="minorHAnsi"/>
          <w:kern w:val="0"/>
          <w:sz w:val="24"/>
          <w:szCs w:val="24"/>
          <w:lang w:eastAsia="en-NZ"/>
          <w14:ligatures w14:val="none"/>
        </w:rPr>
        <w:t xml:space="preserve">ir </w:t>
      </w:r>
      <w:r w:rsidRPr="001123CC">
        <w:rPr>
          <w:rFonts w:cstheme="minorHAnsi"/>
          <w:kern w:val="0"/>
          <w:sz w:val="24"/>
          <w:szCs w:val="24"/>
          <w:lang w:eastAsia="en-NZ"/>
          <w14:ligatures w14:val="none"/>
        </w:rPr>
        <w:t>F</w:t>
      </w:r>
      <w:r w:rsidRPr="001123CC">
        <w:rPr>
          <w:rFonts w:cstheme="minorHAnsi"/>
          <w:kern w:val="0"/>
          <w:sz w:val="24"/>
          <w:szCs w:val="24"/>
          <w:lang w:eastAsia="en-NZ"/>
          <w14:ligatures w14:val="none"/>
        </w:rPr>
        <w:t>orce</w:t>
      </w:r>
      <w:r w:rsidRPr="001123CC">
        <w:rPr>
          <w:rFonts w:cstheme="minorHAnsi"/>
          <w:kern w:val="0"/>
          <w:sz w:val="24"/>
          <w:szCs w:val="24"/>
          <w:lang w:eastAsia="en-NZ"/>
          <w14:ligatures w14:val="none"/>
        </w:rPr>
        <w:t xml:space="preserve"> </w:t>
      </w:r>
      <w:r w:rsidRPr="001123CC">
        <w:rPr>
          <w:rFonts w:cstheme="minorHAnsi"/>
          <w:kern w:val="0"/>
          <w:sz w:val="24"/>
          <w:szCs w:val="24"/>
          <w:lang w:eastAsia="en-NZ"/>
          <w14:ligatures w14:val="none"/>
        </w:rPr>
        <w:t>B</w:t>
      </w:r>
      <w:r w:rsidRPr="001123CC">
        <w:rPr>
          <w:rFonts w:cstheme="minorHAnsi"/>
          <w:kern w:val="0"/>
          <w:sz w:val="24"/>
          <w:szCs w:val="24"/>
          <w:lang w:eastAsia="en-NZ"/>
          <w14:ligatures w14:val="none"/>
        </w:rPr>
        <w:t xml:space="preserve">omber </w:t>
      </w:r>
      <w:r w:rsidRPr="001123CC">
        <w:rPr>
          <w:rFonts w:cstheme="minorHAnsi"/>
          <w:kern w:val="0"/>
          <w:sz w:val="24"/>
          <w:szCs w:val="24"/>
          <w:lang w:eastAsia="en-NZ"/>
          <w14:ligatures w14:val="none"/>
        </w:rPr>
        <w:t>C</w:t>
      </w:r>
      <w:r w:rsidRPr="001123CC">
        <w:rPr>
          <w:rFonts w:cstheme="minorHAnsi"/>
          <w:kern w:val="0"/>
          <w:sz w:val="24"/>
          <w:szCs w:val="24"/>
          <w:lang w:eastAsia="en-NZ"/>
          <w14:ligatures w14:val="none"/>
        </w:rPr>
        <w:t>ommand alone dispatched 1012 aircraft – the targets, ten coastal batteries – dropping around 5000 tons of bombs. In all nearly 11,600 aircraft were scheduled to fly on D Day.</w:t>
      </w:r>
      <w:r w:rsidRPr="001123CC">
        <w:rPr>
          <w:sz w:val="24"/>
          <w:szCs w:val="24"/>
        </w:rPr>
        <w:t xml:space="preserve"> </w:t>
      </w:r>
    </w:p>
    <w:p w14:paraId="09C02AD6" w14:textId="77777777" w:rsidR="004F634E" w:rsidRPr="001123CC" w:rsidRDefault="004F634E" w:rsidP="004F634E">
      <w:pPr>
        <w:spacing w:after="0" w:line="240" w:lineRule="auto"/>
        <w:rPr>
          <w:rFonts w:cstheme="minorHAnsi"/>
          <w:kern w:val="0"/>
          <w:sz w:val="24"/>
          <w:szCs w:val="24"/>
          <w:lang w:eastAsia="en-NZ"/>
          <w14:ligatures w14:val="none"/>
        </w:rPr>
      </w:pPr>
    </w:p>
    <w:p w14:paraId="74532A7A" w14:textId="27A8732F" w:rsidR="001123CC" w:rsidRPr="001123CC" w:rsidRDefault="001123CC" w:rsidP="004F634E">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At 6.30am, the first of the 150, 000 soldiers who ha been transported across the English Channel were landed onto five assault beaches - Utah, Omaha, Gold, Juno and Sword. By the end of the day, they had established a foothold along the coast, but it was not to be until 12 June, that the Allies had a secure base from which to move forward, deeper into France.</w:t>
      </w:r>
    </w:p>
    <w:p w14:paraId="2FE9FE85" w14:textId="77777777" w:rsidR="001123CC" w:rsidRPr="001123CC" w:rsidRDefault="001123CC" w:rsidP="004F634E">
      <w:pPr>
        <w:spacing w:after="0" w:line="240" w:lineRule="auto"/>
        <w:rPr>
          <w:rFonts w:cstheme="minorHAnsi"/>
          <w:kern w:val="0"/>
          <w:sz w:val="24"/>
          <w:szCs w:val="24"/>
          <w:lang w:eastAsia="en-NZ"/>
          <w14:ligatures w14:val="none"/>
        </w:rPr>
      </w:pPr>
    </w:p>
    <w:p w14:paraId="7E0C2EE8" w14:textId="3ED60BFC" w:rsidR="004F634E" w:rsidRPr="001123CC" w:rsidRDefault="004752DA" w:rsidP="004F634E">
      <w:pPr>
        <w:spacing w:after="0" w:line="240" w:lineRule="auto"/>
        <w:rPr>
          <w:rFonts w:cstheme="minorHAnsi"/>
          <w:kern w:val="0"/>
          <w:sz w:val="24"/>
          <w:szCs w:val="24"/>
          <w:lang w:eastAsia="en-NZ"/>
          <w14:ligatures w14:val="none"/>
        </w:rPr>
      </w:pPr>
      <w:r w:rsidRPr="001123CC">
        <w:rPr>
          <w:rFonts w:cstheme="minorHAnsi"/>
          <w:kern w:val="0"/>
          <w:sz w:val="24"/>
          <w:szCs w:val="24"/>
          <w:lang w:eastAsia="en-NZ"/>
          <w14:ligatures w14:val="none"/>
        </w:rPr>
        <w:t>The scale of logistics required to support Operation Overlord are overwhelming. Take fuel as an example. It was estimated that the Allies would need to provide 8,000 tons of fuel every day. In terms of Merchant shipping support, on any given day during the War there were, on average, 2000 British Merchant vessels at sea and 3000 American. Vehicles and guns – in 1944, by June the United States had built more than1.7 million trucks and 150,000 artillery pieces. Seventeen million maps of the Normandy beaches ha</w:t>
      </w:r>
      <w:r w:rsidR="001123CC" w:rsidRPr="001123CC">
        <w:rPr>
          <w:rFonts w:cstheme="minorHAnsi"/>
          <w:kern w:val="0"/>
          <w:sz w:val="24"/>
          <w:szCs w:val="24"/>
          <w:lang w:eastAsia="en-NZ"/>
          <w14:ligatures w14:val="none"/>
        </w:rPr>
        <w:t>d</w:t>
      </w:r>
      <w:r w:rsidRPr="001123CC">
        <w:rPr>
          <w:rFonts w:cstheme="minorHAnsi"/>
          <w:kern w:val="0"/>
          <w:sz w:val="24"/>
          <w:szCs w:val="24"/>
          <w:lang w:eastAsia="en-NZ"/>
          <w14:ligatures w14:val="none"/>
        </w:rPr>
        <w:t xml:space="preserve"> been produced, as well as aerial photographs of considerable detail on which had been marked every German position to the last machine gun.</w:t>
      </w:r>
    </w:p>
    <w:p w14:paraId="5F04FE55" w14:textId="77777777" w:rsidR="004F634E" w:rsidRPr="001123CC" w:rsidRDefault="004F634E" w:rsidP="004F634E">
      <w:pPr>
        <w:spacing w:after="0" w:line="240" w:lineRule="auto"/>
        <w:rPr>
          <w:rFonts w:cstheme="minorHAnsi"/>
          <w:kern w:val="0"/>
          <w:sz w:val="24"/>
          <w:szCs w:val="24"/>
          <w:lang w:eastAsia="en-NZ"/>
          <w14:ligatures w14:val="none"/>
        </w:rPr>
      </w:pPr>
    </w:p>
    <w:p w14:paraId="4E2DB622" w14:textId="349689F4" w:rsidR="00D82602" w:rsidRPr="007E74C8" w:rsidRDefault="00716C1A" w:rsidP="002B6AF7">
      <w:pPr>
        <w:rPr>
          <w:rFonts w:ascii="Calibri" w:hAnsi="Calibri" w:cs="Calibri"/>
          <w:b/>
          <w:bCs/>
          <w:sz w:val="24"/>
          <w:szCs w:val="24"/>
          <w:shd w:val="clear" w:color="auto" w:fill="FFFFFF"/>
        </w:rPr>
      </w:pPr>
      <w:r w:rsidRPr="007E74C8">
        <w:rPr>
          <w:rFonts w:ascii="Calibri" w:hAnsi="Calibri" w:cs="Calibri"/>
          <w:b/>
          <w:bCs/>
          <w:sz w:val="32"/>
          <w:szCs w:val="32"/>
          <w:shd w:val="clear" w:color="auto" w:fill="FFFFFF"/>
        </w:rPr>
        <w:t>The weather and t</w:t>
      </w:r>
      <w:r w:rsidR="00D82602" w:rsidRPr="007E74C8">
        <w:rPr>
          <w:rFonts w:ascii="Calibri" w:hAnsi="Calibri" w:cs="Calibri"/>
          <w:b/>
          <w:bCs/>
          <w:sz w:val="32"/>
          <w:szCs w:val="32"/>
          <w:shd w:val="clear" w:color="auto" w:fill="FFFFFF"/>
        </w:rPr>
        <w:t>he decision to ‘Go’</w:t>
      </w:r>
      <w:r w:rsidR="004F634E" w:rsidRPr="007E74C8">
        <w:rPr>
          <w:rFonts w:ascii="Calibri" w:hAnsi="Calibri" w:cs="Calibri"/>
          <w:b/>
          <w:bCs/>
          <w:sz w:val="32"/>
          <w:szCs w:val="32"/>
          <w:shd w:val="clear" w:color="auto" w:fill="FFFFFF"/>
        </w:rPr>
        <w:t xml:space="preserve">       </w:t>
      </w:r>
      <w:r w:rsidR="004F634E" w:rsidRPr="007E74C8">
        <w:rPr>
          <w:rFonts w:ascii="Calibri" w:hAnsi="Calibri" w:cs="Calibri"/>
          <w:b/>
          <w:bCs/>
          <w:sz w:val="24"/>
          <w:szCs w:val="24"/>
          <w:shd w:val="clear" w:color="auto" w:fill="FFFFFF"/>
        </w:rPr>
        <w:t xml:space="preserve">[SLIDE </w:t>
      </w:r>
      <w:r w:rsidR="007E74C8" w:rsidRPr="007E74C8">
        <w:rPr>
          <w:rFonts w:ascii="Calibri" w:hAnsi="Calibri" w:cs="Calibri"/>
          <w:b/>
          <w:bCs/>
          <w:sz w:val="24"/>
          <w:szCs w:val="24"/>
          <w:shd w:val="clear" w:color="auto" w:fill="FFFFFF"/>
        </w:rPr>
        <w:t>8</w:t>
      </w:r>
      <w:r w:rsidR="004F634E" w:rsidRPr="007E74C8">
        <w:rPr>
          <w:rFonts w:ascii="Calibri" w:hAnsi="Calibri" w:cs="Calibri"/>
          <w:b/>
          <w:bCs/>
          <w:sz w:val="24"/>
          <w:szCs w:val="24"/>
          <w:shd w:val="clear" w:color="auto" w:fill="FFFFFF"/>
        </w:rPr>
        <w:t>]</w:t>
      </w:r>
    </w:p>
    <w:p w14:paraId="1BC871D9" w14:textId="67026DA1" w:rsidR="00D82602" w:rsidRPr="00DD11C5" w:rsidRDefault="001123CC" w:rsidP="00D82602">
      <w:pPr>
        <w:rPr>
          <w:rFonts w:cstheme="minorHAnsi"/>
          <w:sz w:val="24"/>
          <w:szCs w:val="24"/>
          <w:shd w:val="clear" w:color="auto" w:fill="FFFFFF"/>
        </w:rPr>
      </w:pPr>
      <w:r w:rsidRPr="00DD11C5">
        <w:rPr>
          <w:rFonts w:cstheme="minorHAnsi"/>
          <w:sz w:val="24"/>
          <w:szCs w:val="24"/>
          <w:shd w:val="clear" w:color="auto" w:fill="FFFFFF"/>
        </w:rPr>
        <w:t xml:space="preserve">The success of the invasion depended on the best combination of three vital environmental factors. </w:t>
      </w:r>
      <w:r w:rsidR="00D82602" w:rsidRPr="00DD11C5">
        <w:rPr>
          <w:rFonts w:cstheme="minorHAnsi"/>
          <w:sz w:val="24"/>
          <w:szCs w:val="24"/>
          <w:shd w:val="clear" w:color="auto" w:fill="FFFFFF"/>
        </w:rPr>
        <w:t>Air operations required clear skies and a full moon for good visibility. Naval operations required low winds and calm seas to safely transport troops ashore. Ground troops needed to land at low tide, when German beach obstacles were exposed and easier to deal with.</w:t>
      </w:r>
      <w:r w:rsidRPr="00DD11C5">
        <w:rPr>
          <w:rFonts w:cstheme="minorHAnsi"/>
          <w:sz w:val="24"/>
          <w:szCs w:val="24"/>
          <w:shd w:val="clear" w:color="auto" w:fill="FFFFFF"/>
        </w:rPr>
        <w:t xml:space="preserve"> </w:t>
      </w:r>
      <w:r w:rsidR="00A601C0">
        <w:rPr>
          <w:rFonts w:cstheme="minorHAnsi"/>
          <w:sz w:val="24"/>
          <w:szCs w:val="24"/>
          <w:shd w:val="clear" w:color="auto" w:fill="FFFFFF"/>
        </w:rPr>
        <w:t>G</w:t>
      </w:r>
      <w:r w:rsidRPr="00DD11C5">
        <w:rPr>
          <w:rFonts w:cstheme="minorHAnsi"/>
          <w:sz w:val="24"/>
          <w:szCs w:val="24"/>
          <w:shd w:val="clear" w:color="auto" w:fill="FFFFFF"/>
        </w:rPr>
        <w:t xml:space="preserve">etting the ‘go’ decision right was dependent on the advice </w:t>
      </w:r>
      <w:r w:rsidR="00A601C0">
        <w:rPr>
          <w:rFonts w:cstheme="minorHAnsi"/>
          <w:sz w:val="24"/>
          <w:szCs w:val="24"/>
          <w:shd w:val="clear" w:color="auto" w:fill="FFFFFF"/>
        </w:rPr>
        <w:t xml:space="preserve">to Eisenhower </w:t>
      </w:r>
      <w:r w:rsidRPr="00DD11C5">
        <w:rPr>
          <w:rFonts w:cstheme="minorHAnsi"/>
          <w:sz w:val="24"/>
          <w:szCs w:val="24"/>
          <w:shd w:val="clear" w:color="auto" w:fill="FFFFFF"/>
        </w:rPr>
        <w:t>provided by a team of meteorologists</w:t>
      </w:r>
      <w:r w:rsidRPr="00DD11C5">
        <w:rPr>
          <w:rFonts w:cstheme="minorHAnsi"/>
          <w:sz w:val="24"/>
          <w:szCs w:val="24"/>
        </w:rPr>
        <w:t xml:space="preserve"> </w:t>
      </w:r>
      <w:r w:rsidRPr="00DD11C5">
        <w:rPr>
          <w:rFonts w:cstheme="minorHAnsi"/>
          <w:sz w:val="24"/>
          <w:szCs w:val="24"/>
          <w:shd w:val="clear" w:color="auto" w:fill="FFFFFF"/>
        </w:rPr>
        <w:t>from the U.S. Army Air Corps, the Royal Navy, and the British Meteorological Office</w:t>
      </w:r>
      <w:r w:rsidRPr="00DD11C5">
        <w:rPr>
          <w:rFonts w:cstheme="minorHAnsi"/>
          <w:sz w:val="24"/>
          <w:szCs w:val="24"/>
          <w:shd w:val="clear" w:color="auto" w:fill="FFFFFF"/>
        </w:rPr>
        <w:t>.</w:t>
      </w:r>
    </w:p>
    <w:p w14:paraId="02734406" w14:textId="1665F6B7" w:rsidR="002B6AF7" w:rsidRPr="00DD11C5" w:rsidRDefault="00E04DED" w:rsidP="002B6AF7">
      <w:pPr>
        <w:rPr>
          <w:rFonts w:cstheme="minorHAnsi"/>
          <w:sz w:val="24"/>
          <w:szCs w:val="24"/>
          <w:shd w:val="clear" w:color="auto" w:fill="FFFFFF"/>
        </w:rPr>
      </w:pPr>
      <w:r w:rsidRPr="00DD11C5">
        <w:rPr>
          <w:rFonts w:cstheme="minorHAnsi"/>
          <w:sz w:val="24"/>
          <w:szCs w:val="24"/>
          <w:shd w:val="clear" w:color="auto" w:fill="FFFFFF"/>
        </w:rPr>
        <w:t>Group Captain James Stagg - Eisenhower’s chief meteorologist - and his team of experts</w:t>
      </w:r>
      <w:r w:rsidR="00A601C0">
        <w:rPr>
          <w:rFonts w:cstheme="minorHAnsi"/>
          <w:sz w:val="24"/>
          <w:szCs w:val="24"/>
          <w:shd w:val="clear" w:color="auto" w:fill="FFFFFF"/>
        </w:rPr>
        <w:t xml:space="preserve"> -</w:t>
      </w:r>
      <w:r w:rsidRPr="00DD11C5">
        <w:rPr>
          <w:rFonts w:cstheme="minorHAnsi"/>
          <w:sz w:val="24"/>
          <w:szCs w:val="24"/>
          <w:shd w:val="clear" w:color="auto" w:fill="FFFFFF"/>
        </w:rPr>
        <w:t xml:space="preserve"> regularly rehearsed for D-Day. They were asked to prepare trial forecasts, which would then be checked for accuracy as each week progressed. </w:t>
      </w:r>
    </w:p>
    <w:p w14:paraId="5D92BF02" w14:textId="53B1EB2E" w:rsidR="00D82602" w:rsidRPr="00DD11C5" w:rsidRDefault="00D82602" w:rsidP="00D82602">
      <w:pPr>
        <w:rPr>
          <w:rFonts w:cstheme="minorHAnsi"/>
          <w:sz w:val="24"/>
          <w:szCs w:val="24"/>
          <w:shd w:val="clear" w:color="auto" w:fill="FFFFFF"/>
        </w:rPr>
      </w:pPr>
      <w:r w:rsidRPr="00DD11C5">
        <w:rPr>
          <w:rFonts w:cstheme="minorHAnsi"/>
          <w:sz w:val="24"/>
          <w:szCs w:val="24"/>
          <w:shd w:val="clear" w:color="auto" w:fill="FFFFFF"/>
        </w:rPr>
        <w:t>In the days leading up to D-Day, Stagg and his team forecast that weather conditions would worsen and</w:t>
      </w:r>
      <w:r w:rsidR="00A601C0">
        <w:rPr>
          <w:rFonts w:cstheme="minorHAnsi"/>
          <w:sz w:val="24"/>
          <w:szCs w:val="24"/>
          <w:shd w:val="clear" w:color="auto" w:fill="FFFFFF"/>
        </w:rPr>
        <w:t>,</w:t>
      </w:r>
      <w:r w:rsidRPr="00DD11C5">
        <w:rPr>
          <w:rFonts w:cstheme="minorHAnsi"/>
          <w:sz w:val="24"/>
          <w:szCs w:val="24"/>
          <w:shd w:val="clear" w:color="auto" w:fill="FFFFFF"/>
        </w:rPr>
        <w:t xml:space="preserve"> on 4 June Eisenhower postponed the invasion by 24 hours.</w:t>
      </w:r>
      <w:r w:rsidR="001123CC" w:rsidRPr="00DD11C5">
        <w:rPr>
          <w:rFonts w:cstheme="minorHAnsi"/>
          <w:sz w:val="24"/>
          <w:szCs w:val="24"/>
          <w:shd w:val="clear" w:color="auto" w:fill="FFFFFF"/>
        </w:rPr>
        <w:t xml:space="preserve"> </w:t>
      </w:r>
      <w:r w:rsidRPr="00DD11C5">
        <w:rPr>
          <w:rFonts w:cstheme="minorHAnsi"/>
          <w:sz w:val="24"/>
          <w:szCs w:val="24"/>
          <w:shd w:val="clear" w:color="auto" w:fill="FFFFFF"/>
        </w:rPr>
        <w:t xml:space="preserve">On the afternoon of </w:t>
      </w:r>
      <w:r w:rsidR="00A601C0">
        <w:rPr>
          <w:rFonts w:cstheme="minorHAnsi"/>
          <w:sz w:val="24"/>
          <w:szCs w:val="24"/>
          <w:shd w:val="clear" w:color="auto" w:fill="FFFFFF"/>
        </w:rPr>
        <w:t>that day</w:t>
      </w:r>
      <w:r w:rsidRPr="00DD11C5">
        <w:rPr>
          <w:rFonts w:cstheme="minorHAnsi"/>
          <w:sz w:val="24"/>
          <w:szCs w:val="24"/>
          <w:shd w:val="clear" w:color="auto" w:fill="FFFFFF"/>
        </w:rPr>
        <w:t xml:space="preserve">, when the weather began to deteriorate as the first storm approached, Stagg's team were made aware of an observation from a single ship stationed six hundred miles west of Ireland reporting a rise in the barometric pressure. The pressure kept rising. </w:t>
      </w:r>
    </w:p>
    <w:p w14:paraId="1BDDC505" w14:textId="728F056B" w:rsidR="00DD11C5" w:rsidRPr="00DD11C5" w:rsidRDefault="001123CC" w:rsidP="00D82602">
      <w:pPr>
        <w:rPr>
          <w:rFonts w:cstheme="minorHAnsi"/>
          <w:sz w:val="24"/>
          <w:szCs w:val="24"/>
          <w:shd w:val="clear" w:color="auto" w:fill="FFFFFF"/>
        </w:rPr>
      </w:pPr>
      <w:r w:rsidRPr="00DD11C5">
        <w:rPr>
          <w:rFonts w:cstheme="minorHAnsi"/>
          <w:sz w:val="24"/>
          <w:szCs w:val="24"/>
          <w:shd w:val="clear" w:color="auto" w:fill="FFFFFF"/>
        </w:rPr>
        <w:t xml:space="preserve">Any </w:t>
      </w:r>
      <w:r w:rsidRPr="00DD11C5">
        <w:rPr>
          <w:rFonts w:cstheme="minorHAnsi"/>
          <w:sz w:val="24"/>
          <w:szCs w:val="24"/>
          <w:shd w:val="clear" w:color="auto" w:fill="FFFFFF"/>
        </w:rPr>
        <w:t xml:space="preserve">decision to postpone </w:t>
      </w:r>
      <w:r w:rsidRPr="00DD11C5">
        <w:rPr>
          <w:rFonts w:cstheme="minorHAnsi"/>
          <w:sz w:val="24"/>
          <w:szCs w:val="24"/>
          <w:shd w:val="clear" w:color="auto" w:fill="FFFFFF"/>
        </w:rPr>
        <w:t>D-Day from 5 June</w:t>
      </w:r>
      <w:r w:rsidR="00A601C0">
        <w:rPr>
          <w:rFonts w:cstheme="minorHAnsi"/>
          <w:sz w:val="24"/>
          <w:szCs w:val="24"/>
          <w:shd w:val="clear" w:color="auto" w:fill="FFFFFF"/>
        </w:rPr>
        <w:t xml:space="preserve"> </w:t>
      </w:r>
      <w:r w:rsidRPr="00DD11C5">
        <w:rPr>
          <w:rFonts w:cstheme="minorHAnsi"/>
          <w:sz w:val="24"/>
          <w:szCs w:val="24"/>
          <w:shd w:val="clear" w:color="auto" w:fill="FFFFFF"/>
        </w:rPr>
        <w:t xml:space="preserve">would be </w:t>
      </w:r>
      <w:r w:rsidRPr="00DD11C5">
        <w:rPr>
          <w:rFonts w:cstheme="minorHAnsi"/>
          <w:sz w:val="24"/>
          <w:szCs w:val="24"/>
          <w:shd w:val="clear" w:color="auto" w:fill="FFFFFF"/>
        </w:rPr>
        <w:t>a difficult one, as any delay made it increasingly difficult to keep the operation a secret. If the weather did not improve, D-Day would have to be delayed until the tides were again the Allies’ favour</w:t>
      </w:r>
      <w:r w:rsidR="00DD11C5" w:rsidRPr="00DD11C5">
        <w:rPr>
          <w:rFonts w:cstheme="minorHAnsi"/>
          <w:sz w:val="24"/>
          <w:szCs w:val="24"/>
          <w:shd w:val="clear" w:color="auto" w:fill="FFFFFF"/>
        </w:rPr>
        <w:t xml:space="preserve"> – and t</w:t>
      </w:r>
      <w:r w:rsidRPr="00DD11C5">
        <w:rPr>
          <w:rFonts w:cstheme="minorHAnsi"/>
          <w:sz w:val="24"/>
          <w:szCs w:val="24"/>
          <w:shd w:val="clear" w:color="auto" w:fill="FFFFFF"/>
        </w:rPr>
        <w:t xml:space="preserve">his would not </w:t>
      </w:r>
      <w:r w:rsidRPr="00DD11C5">
        <w:rPr>
          <w:rFonts w:cstheme="minorHAnsi"/>
          <w:sz w:val="24"/>
          <w:szCs w:val="24"/>
          <w:shd w:val="clear" w:color="auto" w:fill="FFFFFF"/>
        </w:rPr>
        <w:lastRenderedPageBreak/>
        <w:t xml:space="preserve">happen for another two weeks. But over the course of 4-5 June, </w:t>
      </w:r>
      <w:r w:rsidR="00A601C0">
        <w:rPr>
          <w:rFonts w:cstheme="minorHAnsi"/>
          <w:sz w:val="24"/>
          <w:szCs w:val="24"/>
          <w:shd w:val="clear" w:color="auto" w:fill="FFFFFF"/>
        </w:rPr>
        <w:t>Stagg</w:t>
      </w:r>
      <w:r w:rsidR="00DD11C5" w:rsidRPr="00DD11C5">
        <w:rPr>
          <w:rFonts w:cstheme="minorHAnsi"/>
          <w:sz w:val="24"/>
          <w:szCs w:val="24"/>
          <w:shd w:val="clear" w:color="auto" w:fill="FFFFFF"/>
        </w:rPr>
        <w:t xml:space="preserve">‘s team </w:t>
      </w:r>
      <w:r w:rsidRPr="00DD11C5">
        <w:rPr>
          <w:rFonts w:cstheme="minorHAnsi"/>
          <w:sz w:val="24"/>
          <w:szCs w:val="24"/>
          <w:shd w:val="clear" w:color="auto" w:fill="FFFFFF"/>
        </w:rPr>
        <w:t>predicted a temporary break in the weather. Based on this information, Eisenhower ordered that the invasion proceed on 6 June</w:t>
      </w:r>
      <w:r w:rsidR="00DD11C5" w:rsidRPr="00DD11C5">
        <w:rPr>
          <w:rFonts w:cstheme="minorHAnsi"/>
          <w:sz w:val="24"/>
          <w:szCs w:val="24"/>
          <w:shd w:val="clear" w:color="auto" w:fill="FFFFFF"/>
        </w:rPr>
        <w:t>.</w:t>
      </w:r>
    </w:p>
    <w:p w14:paraId="50717642" w14:textId="0CF1E792" w:rsidR="00D82602" w:rsidRPr="00DD11C5" w:rsidRDefault="00DD11C5" w:rsidP="00D82602">
      <w:pPr>
        <w:rPr>
          <w:rFonts w:cstheme="minorHAnsi"/>
          <w:sz w:val="24"/>
          <w:szCs w:val="24"/>
          <w:shd w:val="clear" w:color="auto" w:fill="FFFFFF"/>
        </w:rPr>
      </w:pPr>
      <w:r w:rsidRPr="00DD11C5">
        <w:rPr>
          <w:rFonts w:cstheme="minorHAnsi"/>
          <w:sz w:val="24"/>
          <w:szCs w:val="24"/>
          <w:shd w:val="clear" w:color="auto" w:fill="FFFFFF"/>
        </w:rPr>
        <w:t>Afterwards, Stagg wrote on the bottom of an official report to General Eisenhower that, if the invasion had been delayed until the next suitable tides, the troops would have met the worst Channel weather for 20 years. Eisenhower wrote on the letter: "Thanks, and thank the Gods of war we went when we did."</w:t>
      </w:r>
      <w:r w:rsidR="00716C1A" w:rsidRPr="00DD11C5">
        <w:rPr>
          <w:rFonts w:cstheme="minorHAnsi"/>
          <w:sz w:val="24"/>
          <w:szCs w:val="24"/>
          <w:shd w:val="clear" w:color="auto" w:fill="FFFFFF"/>
        </w:rPr>
        <w:t xml:space="preserve"> </w:t>
      </w:r>
    </w:p>
    <w:p w14:paraId="2BD294A0" w14:textId="1A2ABED8" w:rsidR="00D82602" w:rsidRPr="00DD11C5" w:rsidRDefault="00A601C0" w:rsidP="00D82602">
      <w:pPr>
        <w:rPr>
          <w:rFonts w:cstheme="minorHAnsi"/>
          <w:sz w:val="24"/>
          <w:szCs w:val="24"/>
          <w:shd w:val="clear" w:color="auto" w:fill="FFFFFF"/>
        </w:rPr>
      </w:pPr>
      <w:r>
        <w:rPr>
          <w:rFonts w:cstheme="minorHAnsi"/>
          <w:sz w:val="24"/>
          <w:szCs w:val="24"/>
          <w:shd w:val="clear" w:color="auto" w:fill="FFFFFF"/>
        </w:rPr>
        <w:t xml:space="preserve">The Gods of War did not favour </w:t>
      </w:r>
      <w:r w:rsidR="00245B3E">
        <w:rPr>
          <w:rFonts w:cstheme="minorHAnsi"/>
          <w:sz w:val="24"/>
          <w:szCs w:val="24"/>
          <w:shd w:val="clear" w:color="auto" w:fill="FFFFFF"/>
        </w:rPr>
        <w:t>the Germans</w:t>
      </w:r>
      <w:r>
        <w:rPr>
          <w:rFonts w:cstheme="minorHAnsi"/>
          <w:sz w:val="24"/>
          <w:szCs w:val="24"/>
          <w:shd w:val="clear" w:color="auto" w:fill="FFFFFF"/>
        </w:rPr>
        <w:t xml:space="preserve">. </w:t>
      </w:r>
      <w:r w:rsidR="00245B3E">
        <w:rPr>
          <w:rFonts w:cstheme="minorHAnsi"/>
          <w:sz w:val="24"/>
          <w:szCs w:val="24"/>
          <w:shd w:val="clear" w:color="auto" w:fill="FFFFFF"/>
        </w:rPr>
        <w:t>Noting the unfavourable conditions in the English Channel, an unaware that an interval of better weather was on the way, they announced on 4 June that, ‘</w:t>
      </w:r>
      <w:r w:rsidR="00245B3E">
        <w:rPr>
          <w:rFonts w:cstheme="minorHAnsi"/>
          <w:i/>
          <w:iCs/>
          <w:sz w:val="24"/>
          <w:szCs w:val="24"/>
          <w:shd w:val="clear" w:color="auto" w:fill="FFFFFF"/>
        </w:rPr>
        <w:t xml:space="preserve">at the moment a major invasion cannot be assumed innocent.’  </w:t>
      </w:r>
      <w:r w:rsidR="00245B3E">
        <w:rPr>
          <w:rFonts w:cstheme="minorHAnsi"/>
          <w:sz w:val="24"/>
          <w:szCs w:val="24"/>
          <w:shd w:val="clear" w:color="auto" w:fill="FFFFFF"/>
        </w:rPr>
        <w:t xml:space="preserve">Rommel returned to Germany for his wife’s birthday.  </w:t>
      </w:r>
    </w:p>
    <w:p w14:paraId="373E83A9" w14:textId="74E82FC5" w:rsidR="002B6AF7" w:rsidRPr="00DD11C5" w:rsidRDefault="002B6AF7" w:rsidP="002B6AF7">
      <w:pPr>
        <w:rPr>
          <w:rFonts w:cstheme="minorHAnsi"/>
          <w:sz w:val="24"/>
          <w:szCs w:val="24"/>
          <w:shd w:val="clear" w:color="auto" w:fill="FFFFFF"/>
        </w:rPr>
      </w:pPr>
      <w:r w:rsidRPr="00DD11C5">
        <w:rPr>
          <w:rFonts w:cstheme="minorHAnsi"/>
          <w:sz w:val="24"/>
          <w:szCs w:val="24"/>
          <w:shd w:val="clear" w:color="auto" w:fill="FFFFFF"/>
        </w:rPr>
        <w:t xml:space="preserve">Among the six meteorologists </w:t>
      </w:r>
      <w:r w:rsidR="00DD11C5" w:rsidRPr="00DD11C5">
        <w:rPr>
          <w:rFonts w:cstheme="minorHAnsi"/>
          <w:sz w:val="24"/>
          <w:szCs w:val="24"/>
          <w:shd w:val="clear" w:color="auto" w:fill="FFFFFF"/>
        </w:rPr>
        <w:t xml:space="preserve">providing advice to Eisenhower </w:t>
      </w:r>
      <w:r w:rsidRPr="00DD11C5">
        <w:rPr>
          <w:rFonts w:cstheme="minorHAnsi"/>
          <w:sz w:val="24"/>
          <w:szCs w:val="24"/>
          <w:shd w:val="clear" w:color="auto" w:fill="FFFFFF"/>
        </w:rPr>
        <w:t>was Lawrence Hogben</w:t>
      </w:r>
      <w:r w:rsidR="00DD11C5" w:rsidRPr="00DD11C5">
        <w:rPr>
          <w:rFonts w:cstheme="minorHAnsi"/>
          <w:sz w:val="24"/>
          <w:szCs w:val="24"/>
          <w:shd w:val="clear" w:color="auto" w:fill="FFFFFF"/>
        </w:rPr>
        <w:t xml:space="preserve"> – a New Zealander. Hogben </w:t>
      </w:r>
      <w:r w:rsidRPr="00DD11C5">
        <w:rPr>
          <w:rFonts w:cstheme="minorHAnsi"/>
          <w:sz w:val="24"/>
          <w:szCs w:val="24"/>
          <w:shd w:val="clear" w:color="auto" w:fill="FFFFFF"/>
        </w:rPr>
        <w:t xml:space="preserve">was born in Thames on 14 April 1916, and he was awarded a Rhodes Scholarship to Oxford University in 1938. When the Second World War started, he enlisted in the Royal Navy. </w:t>
      </w:r>
      <w:r w:rsidR="00716C1A" w:rsidRPr="00DD11C5">
        <w:rPr>
          <w:rFonts w:cstheme="minorHAnsi"/>
          <w:sz w:val="24"/>
          <w:szCs w:val="24"/>
          <w:shd w:val="clear" w:color="auto" w:fill="FFFFFF"/>
        </w:rPr>
        <w:t>After a foreshortened course at the Royal Naval College, Greenwich, Hogben spent three years in the cruiser Sheffield in the rank of instructor lieutenant-commander, serving as an intelligence officer, radar officer and meteorologist. When the Royal New Zealand Navy was established in 1941 he was proud to join it.</w:t>
      </w:r>
    </w:p>
    <w:p w14:paraId="6612079B" w14:textId="18090D1D" w:rsidR="002B6AF7" w:rsidRPr="00DD11C5" w:rsidRDefault="002B6AF7" w:rsidP="002B6AF7">
      <w:pPr>
        <w:rPr>
          <w:rFonts w:cstheme="minorHAnsi"/>
          <w:sz w:val="24"/>
          <w:szCs w:val="24"/>
          <w:shd w:val="clear" w:color="auto" w:fill="FFFFFF"/>
        </w:rPr>
      </w:pPr>
      <w:r w:rsidRPr="00DD11C5">
        <w:rPr>
          <w:rFonts w:cstheme="minorHAnsi"/>
          <w:sz w:val="24"/>
          <w:szCs w:val="24"/>
          <w:shd w:val="clear" w:color="auto" w:fill="FFFFFF"/>
        </w:rPr>
        <w:t>With regard to the decision to postpone the landings, Hogben later said:</w:t>
      </w:r>
    </w:p>
    <w:p w14:paraId="5CBAAFA1" w14:textId="77777777" w:rsidR="002B6AF7" w:rsidRPr="00DD11C5" w:rsidRDefault="002B6AF7" w:rsidP="002B6AF7">
      <w:pPr>
        <w:rPr>
          <w:rFonts w:cstheme="minorHAnsi"/>
          <w:i/>
          <w:iCs/>
          <w:sz w:val="24"/>
          <w:szCs w:val="24"/>
          <w:shd w:val="clear" w:color="auto" w:fill="FFFFFF"/>
        </w:rPr>
      </w:pPr>
      <w:r w:rsidRPr="00DD11C5">
        <w:rPr>
          <w:rFonts w:cstheme="minorHAnsi"/>
          <w:i/>
          <w:iCs/>
          <w:sz w:val="24"/>
          <w:szCs w:val="24"/>
          <w:shd w:val="clear" w:color="auto" w:fill="FFFFFF"/>
        </w:rPr>
        <w:t xml:space="preserve">'It took courage for us to say NO to the original D-Day on June 5th, but it also took courage to forecast YES for June 6th. I was scared - I think we all were - of getting it wrong. We knew we were making history.’ </w:t>
      </w:r>
    </w:p>
    <w:p w14:paraId="00F0AA07" w14:textId="77777777" w:rsidR="002B6AF7" w:rsidRPr="00DD11C5" w:rsidRDefault="002B6AF7" w:rsidP="002B6AF7">
      <w:pPr>
        <w:rPr>
          <w:rFonts w:cstheme="minorHAnsi"/>
          <w:sz w:val="24"/>
          <w:szCs w:val="24"/>
          <w:shd w:val="clear" w:color="auto" w:fill="FFFFFF"/>
        </w:rPr>
      </w:pPr>
      <w:r w:rsidRPr="00DD11C5">
        <w:rPr>
          <w:rFonts w:cstheme="minorHAnsi"/>
          <w:sz w:val="24"/>
          <w:szCs w:val="24"/>
          <w:shd w:val="clear" w:color="auto" w:fill="FFFFFF"/>
        </w:rPr>
        <w:t>After D-Day, Lawrence Hogben was awarded the Distinguished Service Cross. Although he remained overseas after the War, dying on 20 January 2015 at his home in France, he remained a proud New Zealander. He retained his New Zealand passport throughout his life.</w:t>
      </w:r>
    </w:p>
    <w:p w14:paraId="770E70FB" w14:textId="77777777" w:rsidR="00716C1A" w:rsidRDefault="00716C1A" w:rsidP="002B6AF7">
      <w:pPr>
        <w:rPr>
          <w:rFonts w:ascii="Source Sans Pro" w:hAnsi="Source Sans Pro"/>
          <w:color w:val="333333"/>
          <w:sz w:val="27"/>
          <w:szCs w:val="27"/>
          <w:shd w:val="clear" w:color="auto" w:fill="FFFFFF"/>
        </w:rPr>
      </w:pPr>
    </w:p>
    <w:p w14:paraId="40A4BF8B" w14:textId="17EF0E3C" w:rsidR="00C20BA8" w:rsidRPr="004F634E" w:rsidRDefault="00DC6DDA" w:rsidP="0011026D">
      <w:pPr>
        <w:shd w:val="clear" w:color="auto" w:fill="FFFFFF"/>
        <w:spacing w:after="0" w:line="240" w:lineRule="auto"/>
        <w:rPr>
          <w:rFonts w:eastAsia="Times New Roman" w:cstheme="minorHAnsi"/>
          <w:kern w:val="0"/>
          <w:sz w:val="24"/>
          <w:szCs w:val="24"/>
          <w:lang w:eastAsia="en-NZ"/>
          <w14:ligatures w14:val="none"/>
        </w:rPr>
      </w:pPr>
      <w:r w:rsidRPr="004F634E">
        <w:rPr>
          <w:rFonts w:eastAsia="Times New Roman" w:cstheme="minorHAnsi"/>
          <w:b/>
          <w:bCs/>
          <w:kern w:val="0"/>
          <w:sz w:val="32"/>
          <w:szCs w:val="32"/>
          <w:lang w:eastAsia="en-NZ"/>
          <w14:ligatures w14:val="none"/>
        </w:rPr>
        <w:t>The NZ Army</w:t>
      </w:r>
      <w:r w:rsidR="00DD69AC" w:rsidRPr="004F634E">
        <w:rPr>
          <w:rFonts w:eastAsia="Times New Roman" w:cstheme="minorHAnsi"/>
          <w:b/>
          <w:bCs/>
          <w:kern w:val="0"/>
          <w:sz w:val="24"/>
          <w:szCs w:val="24"/>
          <w:lang w:eastAsia="en-NZ"/>
          <w14:ligatures w14:val="none"/>
        </w:rPr>
        <w:t xml:space="preserve"> </w:t>
      </w:r>
      <w:r w:rsidR="00DD11C5">
        <w:rPr>
          <w:rFonts w:eastAsia="Times New Roman" w:cstheme="minorHAnsi"/>
          <w:b/>
          <w:bCs/>
          <w:kern w:val="0"/>
          <w:sz w:val="32"/>
          <w:szCs w:val="32"/>
          <w:lang w:eastAsia="en-NZ"/>
          <w14:ligatures w14:val="none"/>
        </w:rPr>
        <w:t>and Normandy</w:t>
      </w:r>
      <w:r w:rsidR="004F634E" w:rsidRPr="004F634E">
        <w:rPr>
          <w:rFonts w:eastAsia="Times New Roman" w:cstheme="minorHAnsi"/>
          <w:b/>
          <w:bCs/>
          <w:kern w:val="0"/>
          <w:sz w:val="24"/>
          <w:szCs w:val="24"/>
          <w:lang w:eastAsia="en-NZ"/>
          <w14:ligatures w14:val="none"/>
        </w:rPr>
        <w:t xml:space="preserve">                </w:t>
      </w:r>
      <w:r w:rsidR="00DD69AC" w:rsidRPr="004F634E">
        <w:rPr>
          <w:rFonts w:eastAsia="Times New Roman" w:cstheme="minorHAnsi"/>
          <w:b/>
          <w:bCs/>
          <w:kern w:val="0"/>
          <w:sz w:val="24"/>
          <w:szCs w:val="24"/>
          <w:lang w:eastAsia="en-NZ"/>
          <w14:ligatures w14:val="none"/>
        </w:rPr>
        <w:t xml:space="preserve">[SLIDE </w:t>
      </w:r>
      <w:r w:rsidR="007E74C8">
        <w:rPr>
          <w:rFonts w:eastAsia="Times New Roman" w:cstheme="minorHAnsi"/>
          <w:b/>
          <w:bCs/>
          <w:kern w:val="0"/>
          <w:sz w:val="24"/>
          <w:szCs w:val="24"/>
          <w:lang w:eastAsia="en-NZ"/>
          <w14:ligatures w14:val="none"/>
        </w:rPr>
        <w:t>9</w:t>
      </w:r>
      <w:r w:rsidR="00DD69AC" w:rsidRPr="004F634E">
        <w:rPr>
          <w:rFonts w:eastAsia="Times New Roman" w:cstheme="minorHAnsi"/>
          <w:b/>
          <w:bCs/>
          <w:kern w:val="0"/>
          <w:sz w:val="24"/>
          <w:szCs w:val="24"/>
          <w:lang w:eastAsia="en-NZ"/>
          <w14:ligatures w14:val="none"/>
        </w:rPr>
        <w:t>]</w:t>
      </w:r>
    </w:p>
    <w:p w14:paraId="603C58B4" w14:textId="77777777" w:rsidR="00DC6DDA" w:rsidRPr="00DD69AC" w:rsidRDefault="00DC6DDA" w:rsidP="0011026D">
      <w:pPr>
        <w:shd w:val="clear" w:color="auto" w:fill="FFFFFF"/>
        <w:spacing w:after="0" w:line="240" w:lineRule="auto"/>
        <w:rPr>
          <w:rFonts w:eastAsia="Times New Roman" w:cstheme="minorHAnsi"/>
          <w:kern w:val="0"/>
          <w:sz w:val="24"/>
          <w:szCs w:val="24"/>
          <w:lang w:eastAsia="en-NZ"/>
          <w14:ligatures w14:val="none"/>
        </w:rPr>
      </w:pPr>
    </w:p>
    <w:p w14:paraId="050443FB" w14:textId="072C4157" w:rsidR="00A601C0" w:rsidRDefault="00DD69AC" w:rsidP="0011026D">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Given the military history of New Zealand it is notable that no New Zealand Army units participated in </w:t>
      </w:r>
      <w:r w:rsidR="00A601C0">
        <w:rPr>
          <w:rFonts w:eastAsia="Times New Roman" w:cstheme="minorHAnsi"/>
          <w:kern w:val="0"/>
          <w:sz w:val="24"/>
          <w:szCs w:val="24"/>
          <w:lang w:eastAsia="en-NZ"/>
          <w14:ligatures w14:val="none"/>
        </w:rPr>
        <w:t xml:space="preserve">such a major Allied operation as </w:t>
      </w:r>
      <w:r w:rsidRPr="00DD69AC">
        <w:rPr>
          <w:rFonts w:eastAsia="Times New Roman" w:cstheme="minorHAnsi"/>
          <w:kern w:val="0"/>
          <w:sz w:val="24"/>
          <w:szCs w:val="24"/>
          <w:lang w:eastAsia="en-NZ"/>
          <w14:ligatures w14:val="none"/>
        </w:rPr>
        <w:t xml:space="preserve">the D-Day landings. However, one New Zealand Army officer did. He was </w:t>
      </w:r>
      <w:r w:rsidR="00DC6DDA" w:rsidRPr="00DD69AC">
        <w:rPr>
          <w:rFonts w:eastAsia="Times New Roman" w:cstheme="minorHAnsi"/>
          <w:kern w:val="0"/>
          <w:sz w:val="24"/>
          <w:szCs w:val="24"/>
          <w:lang w:eastAsia="en-NZ"/>
          <w14:ligatures w14:val="none"/>
        </w:rPr>
        <w:t xml:space="preserve">Brigadier James Hargest, </w:t>
      </w:r>
      <w:r w:rsidRPr="00DD69AC">
        <w:rPr>
          <w:rFonts w:eastAsia="Times New Roman" w:cstheme="minorHAnsi"/>
          <w:kern w:val="0"/>
          <w:sz w:val="24"/>
          <w:szCs w:val="24"/>
          <w:lang w:eastAsia="en-NZ"/>
          <w14:ligatures w14:val="none"/>
        </w:rPr>
        <w:t xml:space="preserve">CBE, DSO &amp; Two Bars, </w:t>
      </w:r>
      <w:r w:rsidR="00A601C0" w:rsidRPr="00DD69AC">
        <w:rPr>
          <w:rFonts w:eastAsia="Times New Roman" w:cstheme="minorHAnsi"/>
          <w:kern w:val="0"/>
          <w:sz w:val="24"/>
          <w:szCs w:val="24"/>
          <w:lang w:eastAsia="en-NZ"/>
          <w14:ligatures w14:val="none"/>
        </w:rPr>
        <w:t>MC</w:t>
      </w:r>
      <w:r w:rsidR="00A601C0">
        <w:rPr>
          <w:rFonts w:eastAsia="Times New Roman" w:cstheme="minorHAnsi"/>
          <w:kern w:val="0"/>
          <w:sz w:val="24"/>
          <w:szCs w:val="24"/>
          <w:lang w:eastAsia="en-NZ"/>
          <w14:ligatures w14:val="none"/>
        </w:rPr>
        <w:t xml:space="preserve">, </w:t>
      </w:r>
      <w:r w:rsidR="00A601C0" w:rsidRPr="00DD69AC">
        <w:rPr>
          <w:rFonts w:eastAsia="Times New Roman" w:cstheme="minorHAnsi"/>
          <w:kern w:val="0"/>
          <w:sz w:val="24"/>
          <w:szCs w:val="24"/>
          <w:lang w:eastAsia="en-NZ"/>
          <w14:ligatures w14:val="none"/>
        </w:rPr>
        <w:t>New</w:t>
      </w:r>
      <w:r w:rsidR="00DC6DDA" w:rsidRPr="00DD69AC">
        <w:rPr>
          <w:rFonts w:eastAsia="Times New Roman" w:cstheme="minorHAnsi"/>
          <w:kern w:val="0"/>
          <w:sz w:val="24"/>
          <w:szCs w:val="24"/>
          <w:lang w:eastAsia="en-NZ"/>
          <w14:ligatures w14:val="none"/>
        </w:rPr>
        <w:t xml:space="preserve"> Zealand’s </w:t>
      </w:r>
      <w:r w:rsidRPr="00DD69AC">
        <w:rPr>
          <w:rFonts w:eastAsia="Times New Roman" w:cstheme="minorHAnsi"/>
          <w:kern w:val="0"/>
          <w:sz w:val="24"/>
          <w:szCs w:val="24"/>
          <w:lang w:eastAsia="en-NZ"/>
          <w14:ligatures w14:val="none"/>
        </w:rPr>
        <w:t xml:space="preserve">– self-appointed - </w:t>
      </w:r>
      <w:r w:rsidR="00DC6DDA" w:rsidRPr="00DD69AC">
        <w:rPr>
          <w:rFonts w:eastAsia="Times New Roman" w:cstheme="minorHAnsi"/>
          <w:kern w:val="0"/>
          <w:sz w:val="24"/>
          <w:szCs w:val="24"/>
          <w:lang w:eastAsia="en-NZ"/>
          <w14:ligatures w14:val="none"/>
        </w:rPr>
        <w:t xml:space="preserve">official observer with the Allied forces, </w:t>
      </w:r>
      <w:r w:rsidRPr="00DD69AC">
        <w:rPr>
          <w:rFonts w:eastAsia="Times New Roman" w:cstheme="minorHAnsi"/>
          <w:kern w:val="0"/>
          <w:sz w:val="24"/>
          <w:szCs w:val="24"/>
          <w:lang w:eastAsia="en-NZ"/>
          <w14:ligatures w14:val="none"/>
        </w:rPr>
        <w:t xml:space="preserve">who </w:t>
      </w:r>
      <w:r w:rsidR="00DC6DDA" w:rsidRPr="00DD69AC">
        <w:rPr>
          <w:rFonts w:eastAsia="Times New Roman" w:cstheme="minorHAnsi"/>
          <w:kern w:val="0"/>
          <w:sz w:val="24"/>
          <w:szCs w:val="24"/>
          <w:lang w:eastAsia="en-NZ"/>
          <w14:ligatures w14:val="none"/>
        </w:rPr>
        <w:t>went ashore with the British 50th Division on D-Day</w:t>
      </w:r>
      <w:r w:rsidR="00A601C0">
        <w:rPr>
          <w:rFonts w:eastAsia="Times New Roman" w:cstheme="minorHAnsi"/>
          <w:kern w:val="0"/>
          <w:sz w:val="24"/>
          <w:szCs w:val="24"/>
          <w:lang w:eastAsia="en-NZ"/>
          <w14:ligatures w14:val="none"/>
        </w:rPr>
        <w:t xml:space="preserve">. </w:t>
      </w:r>
    </w:p>
    <w:p w14:paraId="0822644D" w14:textId="77777777" w:rsidR="00A601C0" w:rsidRDefault="00A601C0" w:rsidP="0011026D">
      <w:pPr>
        <w:shd w:val="clear" w:color="auto" w:fill="FFFFFF"/>
        <w:spacing w:after="0" w:line="240" w:lineRule="auto"/>
        <w:rPr>
          <w:rFonts w:eastAsia="Times New Roman" w:cstheme="minorHAnsi"/>
          <w:kern w:val="0"/>
          <w:sz w:val="24"/>
          <w:szCs w:val="24"/>
          <w:lang w:eastAsia="en-NZ"/>
          <w14:ligatures w14:val="none"/>
        </w:rPr>
      </w:pPr>
    </w:p>
    <w:p w14:paraId="2A5D1863" w14:textId="40E1A34C" w:rsidR="00DC6DDA" w:rsidRPr="00DD69AC" w:rsidRDefault="00A601C0" w:rsidP="0011026D">
      <w:pPr>
        <w:shd w:val="clear" w:color="auto" w:fill="FFFFFF"/>
        <w:spacing w:after="0" w:line="240" w:lineRule="auto"/>
        <w:rPr>
          <w:rFonts w:eastAsia="Times New Roman" w:cstheme="minorHAnsi"/>
          <w:kern w:val="0"/>
          <w:sz w:val="24"/>
          <w:szCs w:val="24"/>
          <w:lang w:eastAsia="en-NZ"/>
          <w14:ligatures w14:val="none"/>
        </w:rPr>
      </w:pPr>
      <w:r>
        <w:rPr>
          <w:rFonts w:eastAsia="Times New Roman" w:cstheme="minorHAnsi"/>
          <w:kern w:val="0"/>
          <w:sz w:val="24"/>
          <w:szCs w:val="24"/>
          <w:lang w:eastAsia="en-NZ"/>
          <w14:ligatures w14:val="none"/>
        </w:rPr>
        <w:t>He was awarded the MC in September 1916, and for h</w:t>
      </w:r>
      <w:r w:rsidRPr="00A601C0">
        <w:rPr>
          <w:rFonts w:eastAsia="Times New Roman" w:cstheme="minorHAnsi"/>
          <w:kern w:val="0"/>
          <w:sz w:val="24"/>
          <w:szCs w:val="24"/>
          <w:lang w:eastAsia="en-NZ"/>
          <w14:ligatures w14:val="none"/>
        </w:rPr>
        <w:t>is leadership of his battalion during the last few months of the war</w:t>
      </w:r>
      <w:r>
        <w:rPr>
          <w:rFonts w:eastAsia="Times New Roman" w:cstheme="minorHAnsi"/>
          <w:kern w:val="0"/>
          <w:sz w:val="24"/>
          <w:szCs w:val="24"/>
          <w:lang w:eastAsia="en-NZ"/>
          <w14:ligatures w14:val="none"/>
        </w:rPr>
        <w:t>, he w</w:t>
      </w:r>
      <w:r w:rsidRPr="00A601C0">
        <w:rPr>
          <w:rFonts w:eastAsia="Times New Roman" w:cstheme="minorHAnsi"/>
          <w:kern w:val="0"/>
          <w:sz w:val="24"/>
          <w:szCs w:val="24"/>
          <w:lang w:eastAsia="en-NZ"/>
          <w14:ligatures w14:val="none"/>
        </w:rPr>
        <w:t xml:space="preserve">as </w:t>
      </w:r>
      <w:r>
        <w:rPr>
          <w:rFonts w:eastAsia="Times New Roman" w:cstheme="minorHAnsi"/>
          <w:kern w:val="0"/>
          <w:sz w:val="24"/>
          <w:szCs w:val="24"/>
          <w:lang w:eastAsia="en-NZ"/>
          <w14:ligatures w14:val="none"/>
        </w:rPr>
        <w:t xml:space="preserve">awarded his first Distinguished </w:t>
      </w:r>
      <w:r w:rsidRPr="00A601C0">
        <w:rPr>
          <w:rFonts w:eastAsia="Times New Roman" w:cstheme="minorHAnsi"/>
          <w:kern w:val="0"/>
          <w:sz w:val="24"/>
          <w:szCs w:val="24"/>
          <w:lang w:eastAsia="en-NZ"/>
          <w14:ligatures w14:val="none"/>
        </w:rPr>
        <w:t>Service Order, a mention in despatches and the French Legion of Honour.</w:t>
      </w:r>
    </w:p>
    <w:p w14:paraId="61A7CF49" w14:textId="77777777" w:rsidR="00DC6DDA" w:rsidRPr="00DD69AC" w:rsidRDefault="00DC6DDA" w:rsidP="0011026D">
      <w:pPr>
        <w:shd w:val="clear" w:color="auto" w:fill="FFFFFF"/>
        <w:spacing w:after="0" w:line="240" w:lineRule="auto"/>
        <w:rPr>
          <w:rFonts w:ascii="Verdana" w:eastAsia="Times New Roman" w:hAnsi="Verdana" w:cs="Times New Roman"/>
          <w:kern w:val="0"/>
          <w:sz w:val="24"/>
          <w:szCs w:val="24"/>
          <w:lang w:eastAsia="en-NZ"/>
          <w14:ligatures w14:val="none"/>
        </w:rPr>
      </w:pPr>
    </w:p>
    <w:p w14:paraId="7FEA3A94" w14:textId="0EE1F243" w:rsidR="00DC6DDA" w:rsidRPr="00DD69AC" w:rsidRDefault="00A601C0" w:rsidP="0011026D">
      <w:pPr>
        <w:shd w:val="clear" w:color="auto" w:fill="FFFFFF"/>
        <w:spacing w:after="0" w:line="240" w:lineRule="auto"/>
        <w:rPr>
          <w:rFonts w:eastAsia="Times New Roman" w:cstheme="minorHAnsi"/>
          <w:kern w:val="0"/>
          <w:sz w:val="24"/>
          <w:szCs w:val="24"/>
          <w:lang w:eastAsia="en-NZ"/>
          <w14:ligatures w14:val="none"/>
        </w:rPr>
      </w:pPr>
      <w:r>
        <w:rPr>
          <w:rFonts w:eastAsia="Times New Roman" w:cstheme="minorHAnsi"/>
          <w:kern w:val="0"/>
          <w:sz w:val="24"/>
          <w:szCs w:val="24"/>
          <w:lang w:eastAsia="en-NZ"/>
          <w14:ligatures w14:val="none"/>
        </w:rPr>
        <w:t xml:space="preserve">Ashore in Normandy, </w:t>
      </w:r>
      <w:r w:rsidR="00DD69AC" w:rsidRPr="00DD69AC">
        <w:rPr>
          <w:rFonts w:eastAsia="Times New Roman" w:cstheme="minorHAnsi"/>
          <w:kern w:val="0"/>
          <w:sz w:val="24"/>
          <w:szCs w:val="24"/>
          <w:lang w:eastAsia="en-NZ"/>
          <w14:ligatures w14:val="none"/>
        </w:rPr>
        <w:t xml:space="preserve">Hargest spent a great deal of time near the front line and </w:t>
      </w:r>
      <w:r w:rsidR="00DD69AC" w:rsidRPr="00DD69AC">
        <w:rPr>
          <w:rFonts w:eastAsia="Times New Roman" w:cstheme="minorHAnsi"/>
          <w:kern w:val="0"/>
          <w:sz w:val="24"/>
          <w:szCs w:val="24"/>
          <w:lang w:eastAsia="en-NZ"/>
          <w14:ligatures w14:val="none"/>
        </w:rPr>
        <w:t xml:space="preserve">is reported to have written </w:t>
      </w:r>
      <w:r w:rsidR="00DD69AC" w:rsidRPr="00DD69AC">
        <w:rPr>
          <w:rFonts w:eastAsia="Times New Roman" w:cstheme="minorHAnsi"/>
          <w:kern w:val="0"/>
          <w:sz w:val="24"/>
          <w:szCs w:val="24"/>
          <w:lang w:eastAsia="en-NZ"/>
          <w14:ligatures w14:val="none"/>
        </w:rPr>
        <w:t xml:space="preserve">perceptive reports on the campaign. Wounded in June, </w:t>
      </w:r>
      <w:r>
        <w:rPr>
          <w:rFonts w:eastAsia="Times New Roman" w:cstheme="minorHAnsi"/>
          <w:kern w:val="0"/>
          <w:sz w:val="24"/>
          <w:szCs w:val="24"/>
          <w:lang w:eastAsia="en-NZ"/>
          <w14:ligatures w14:val="none"/>
        </w:rPr>
        <w:t xml:space="preserve">in August </w:t>
      </w:r>
      <w:r w:rsidR="00DD69AC" w:rsidRPr="00DD69AC">
        <w:rPr>
          <w:rFonts w:eastAsia="Times New Roman" w:cstheme="minorHAnsi"/>
          <w:kern w:val="0"/>
          <w:sz w:val="24"/>
          <w:szCs w:val="24"/>
          <w:lang w:eastAsia="en-NZ"/>
          <w14:ligatures w14:val="none"/>
        </w:rPr>
        <w:t xml:space="preserve">a freak </w:t>
      </w:r>
      <w:r w:rsidR="00DD69AC" w:rsidRPr="00DD69AC">
        <w:rPr>
          <w:rFonts w:eastAsia="Times New Roman" w:cstheme="minorHAnsi"/>
          <w:kern w:val="0"/>
          <w:sz w:val="24"/>
          <w:szCs w:val="24"/>
          <w:lang w:eastAsia="en-NZ"/>
          <w14:ligatures w14:val="none"/>
        </w:rPr>
        <w:lastRenderedPageBreak/>
        <w:t>shell burst instantly killed him as he sat beside his totally unharmed driver in an observer’s Jeep</w:t>
      </w:r>
      <w:r w:rsidR="00DD69AC" w:rsidRPr="00DD69AC">
        <w:rPr>
          <w:rFonts w:eastAsia="Times New Roman" w:cstheme="minorHAnsi"/>
          <w:kern w:val="0"/>
          <w:sz w:val="24"/>
          <w:szCs w:val="24"/>
          <w:lang w:eastAsia="en-NZ"/>
          <w14:ligatures w14:val="none"/>
        </w:rPr>
        <w:t xml:space="preserve">. </w:t>
      </w:r>
    </w:p>
    <w:p w14:paraId="4FB28E8E" w14:textId="77777777" w:rsidR="007E74C8" w:rsidRDefault="007E74C8" w:rsidP="0011026D">
      <w:pPr>
        <w:shd w:val="clear" w:color="auto" w:fill="FFFFFF"/>
        <w:spacing w:after="0" w:line="240" w:lineRule="auto"/>
        <w:rPr>
          <w:rFonts w:eastAsia="Times New Roman" w:cstheme="minorHAnsi"/>
          <w:b/>
          <w:bCs/>
          <w:kern w:val="0"/>
          <w:sz w:val="28"/>
          <w:szCs w:val="28"/>
          <w:lang w:eastAsia="en-NZ"/>
          <w14:ligatures w14:val="none"/>
        </w:rPr>
      </w:pPr>
    </w:p>
    <w:p w14:paraId="57451BE8" w14:textId="3C3B72DE" w:rsidR="00C20BA8" w:rsidRPr="00DD69AC" w:rsidRDefault="00C20BA8" w:rsidP="0011026D">
      <w:pPr>
        <w:shd w:val="clear" w:color="auto" w:fill="FFFFFF"/>
        <w:spacing w:after="0" w:line="240" w:lineRule="auto"/>
        <w:rPr>
          <w:rFonts w:eastAsia="Times New Roman" w:cstheme="minorHAnsi"/>
          <w:b/>
          <w:bCs/>
          <w:kern w:val="0"/>
          <w:sz w:val="28"/>
          <w:szCs w:val="28"/>
          <w:lang w:eastAsia="en-NZ"/>
          <w14:ligatures w14:val="none"/>
        </w:rPr>
      </w:pPr>
      <w:r w:rsidRPr="00DD69AC">
        <w:rPr>
          <w:rFonts w:eastAsia="Times New Roman" w:cstheme="minorHAnsi"/>
          <w:b/>
          <w:bCs/>
          <w:kern w:val="0"/>
          <w:sz w:val="28"/>
          <w:szCs w:val="28"/>
          <w:lang w:eastAsia="en-NZ"/>
          <w14:ligatures w14:val="none"/>
        </w:rPr>
        <w:t>The Royal New Zealand Air Force</w:t>
      </w:r>
      <w:r w:rsidR="00D878C4" w:rsidRPr="00DD69AC">
        <w:rPr>
          <w:rFonts w:eastAsia="Times New Roman" w:cstheme="minorHAnsi"/>
          <w:b/>
          <w:bCs/>
          <w:kern w:val="0"/>
          <w:sz w:val="28"/>
          <w:szCs w:val="28"/>
          <w:lang w:eastAsia="en-NZ"/>
          <w14:ligatures w14:val="none"/>
        </w:rPr>
        <w:t xml:space="preserve"> and Normandy</w:t>
      </w:r>
    </w:p>
    <w:p w14:paraId="7FDB4F15" w14:textId="77777777" w:rsidR="00094E60" w:rsidRPr="00DD69AC" w:rsidRDefault="00094E60" w:rsidP="0011026D">
      <w:pPr>
        <w:shd w:val="clear" w:color="auto" w:fill="FFFFFF"/>
        <w:spacing w:after="0" w:line="240" w:lineRule="auto"/>
        <w:rPr>
          <w:rFonts w:ascii="Verdana" w:eastAsia="Times New Roman" w:hAnsi="Verdana" w:cs="Times New Roman"/>
          <w:b/>
          <w:bCs/>
          <w:kern w:val="0"/>
          <w:sz w:val="24"/>
          <w:szCs w:val="24"/>
          <w:lang w:eastAsia="en-NZ"/>
          <w14:ligatures w14:val="none"/>
        </w:rPr>
      </w:pPr>
    </w:p>
    <w:p w14:paraId="16BFA1B1" w14:textId="79D27170" w:rsidR="00263403" w:rsidRPr="00DD69AC" w:rsidRDefault="0047452B" w:rsidP="002906EF">
      <w:pPr>
        <w:shd w:val="clear" w:color="auto" w:fill="FFFFFF"/>
        <w:spacing w:after="0" w:line="240" w:lineRule="auto"/>
        <w:rPr>
          <w:rFonts w:eastAsia="Times New Roman" w:cstheme="minorHAnsi"/>
          <w:kern w:val="0"/>
          <w:sz w:val="24"/>
          <w:szCs w:val="24"/>
          <w:lang w:eastAsia="en-NZ"/>
          <w14:ligatures w14:val="none"/>
        </w:rPr>
      </w:pPr>
      <w:r>
        <w:rPr>
          <w:rFonts w:eastAsia="Times New Roman" w:cstheme="minorHAnsi"/>
          <w:kern w:val="0"/>
          <w:sz w:val="24"/>
          <w:szCs w:val="24"/>
          <w:lang w:eastAsia="en-NZ"/>
          <w14:ligatures w14:val="none"/>
        </w:rPr>
        <w:t>T</w:t>
      </w:r>
      <w:r w:rsidRPr="00DD69AC">
        <w:rPr>
          <w:rFonts w:eastAsia="Times New Roman" w:cstheme="minorHAnsi"/>
          <w:kern w:val="0"/>
          <w:sz w:val="24"/>
          <w:szCs w:val="24"/>
          <w:lang w:eastAsia="en-NZ"/>
          <w14:ligatures w14:val="none"/>
        </w:rPr>
        <w:t xml:space="preserve">he </w:t>
      </w:r>
      <w:r>
        <w:rPr>
          <w:rFonts w:eastAsia="Times New Roman" w:cstheme="minorHAnsi"/>
          <w:kern w:val="0"/>
          <w:sz w:val="24"/>
          <w:szCs w:val="24"/>
          <w:lang w:eastAsia="en-NZ"/>
          <w14:ligatures w14:val="none"/>
        </w:rPr>
        <w:t xml:space="preserve">efforts of the </w:t>
      </w:r>
      <w:r w:rsidRPr="00DD69AC">
        <w:rPr>
          <w:rFonts w:eastAsia="Times New Roman" w:cstheme="minorHAnsi"/>
          <w:kern w:val="0"/>
          <w:sz w:val="24"/>
          <w:szCs w:val="24"/>
          <w:lang w:eastAsia="en-NZ"/>
          <w14:ligatures w14:val="none"/>
        </w:rPr>
        <w:t>Allied Air Forces</w:t>
      </w:r>
      <w:r>
        <w:rPr>
          <w:rFonts w:eastAsia="Times New Roman" w:cstheme="minorHAnsi"/>
          <w:kern w:val="0"/>
          <w:sz w:val="24"/>
          <w:szCs w:val="24"/>
          <w:lang w:eastAsia="en-NZ"/>
          <w14:ligatures w14:val="none"/>
        </w:rPr>
        <w:t xml:space="preserve"> were </w:t>
      </w:r>
      <w:r w:rsidR="00496DCD" w:rsidRPr="00DD69AC">
        <w:rPr>
          <w:rFonts w:eastAsia="Times New Roman" w:cstheme="minorHAnsi"/>
          <w:kern w:val="0"/>
          <w:sz w:val="24"/>
          <w:szCs w:val="24"/>
          <w:lang w:eastAsia="en-NZ"/>
          <w14:ligatures w14:val="none"/>
        </w:rPr>
        <w:t>vital in creating favourable circumstances for the transport and landing of troops, and their success on the ground</w:t>
      </w:r>
      <w:r>
        <w:rPr>
          <w:rFonts w:eastAsia="Times New Roman" w:cstheme="minorHAnsi"/>
          <w:kern w:val="0"/>
          <w:sz w:val="24"/>
          <w:szCs w:val="24"/>
          <w:lang w:eastAsia="en-NZ"/>
          <w14:ligatures w14:val="none"/>
        </w:rPr>
        <w:t xml:space="preserve">. </w:t>
      </w:r>
      <w:r w:rsidR="00B82F9D" w:rsidRPr="00DD69AC">
        <w:rPr>
          <w:rFonts w:eastAsia="Times New Roman" w:cstheme="minorHAnsi"/>
          <w:kern w:val="0"/>
          <w:sz w:val="24"/>
          <w:szCs w:val="24"/>
          <w:lang w:eastAsia="en-NZ"/>
          <w14:ligatures w14:val="none"/>
        </w:rPr>
        <w:t xml:space="preserve">For example, strategic bombing had destroyed </w:t>
      </w:r>
      <w:r>
        <w:rPr>
          <w:rFonts w:eastAsia="Times New Roman" w:cstheme="minorHAnsi"/>
          <w:kern w:val="0"/>
          <w:sz w:val="24"/>
          <w:szCs w:val="24"/>
          <w:lang w:eastAsia="en-NZ"/>
          <w14:ligatures w14:val="none"/>
        </w:rPr>
        <w:t xml:space="preserve">much of </w:t>
      </w:r>
      <w:r w:rsidR="00B82F9D" w:rsidRPr="00DD69AC">
        <w:rPr>
          <w:rFonts w:eastAsia="Times New Roman" w:cstheme="minorHAnsi"/>
          <w:kern w:val="0"/>
          <w:sz w:val="24"/>
          <w:szCs w:val="24"/>
          <w:lang w:eastAsia="en-NZ"/>
          <w14:ligatures w14:val="none"/>
        </w:rPr>
        <w:t xml:space="preserve">the French rail network – by June it was operating at only 30% of January’s totals. </w:t>
      </w:r>
    </w:p>
    <w:p w14:paraId="4312A0DC" w14:textId="77777777" w:rsidR="00263403" w:rsidRPr="00DD69AC" w:rsidRDefault="00263403" w:rsidP="002906EF">
      <w:pPr>
        <w:shd w:val="clear" w:color="auto" w:fill="FFFFFF"/>
        <w:spacing w:after="0" w:line="240" w:lineRule="auto"/>
        <w:rPr>
          <w:rFonts w:eastAsia="Times New Roman" w:cstheme="minorHAnsi"/>
          <w:kern w:val="0"/>
          <w:sz w:val="24"/>
          <w:szCs w:val="24"/>
          <w:lang w:eastAsia="en-NZ"/>
          <w14:ligatures w14:val="none"/>
        </w:rPr>
      </w:pPr>
    </w:p>
    <w:p w14:paraId="00B03959" w14:textId="50AAC9F5" w:rsidR="002906EF" w:rsidRPr="00DD69AC" w:rsidRDefault="00B82F9D" w:rsidP="002906EF">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However, the air campaign to dismantle the transport system had led to significant losses for both the Air Forces and of French civilians. Almost 15,000 French were killed in April and May. From 1 April to 5 June the Allies had lost 12,000 aircrew dead or missing </w:t>
      </w:r>
      <w:r w:rsidR="002906EF" w:rsidRPr="00DD69AC">
        <w:rPr>
          <w:rFonts w:eastAsia="Times New Roman" w:cstheme="minorHAnsi"/>
          <w:kern w:val="0"/>
          <w:sz w:val="24"/>
          <w:szCs w:val="24"/>
          <w:lang w:eastAsia="en-NZ"/>
          <w14:ligatures w14:val="none"/>
        </w:rPr>
        <w:t xml:space="preserve">– and the United States Eighth Air Force and the Royal Air Force had lost almost 1300 aircraft. </w:t>
      </w:r>
    </w:p>
    <w:p w14:paraId="6C38F77A" w14:textId="0394C269" w:rsidR="002906EF" w:rsidRPr="00DD69AC" w:rsidRDefault="002906EF" w:rsidP="0011026D">
      <w:pPr>
        <w:shd w:val="clear" w:color="auto" w:fill="FFFFFF"/>
        <w:spacing w:after="0" w:line="240" w:lineRule="auto"/>
        <w:rPr>
          <w:rFonts w:eastAsia="Times New Roman" w:cstheme="minorHAnsi"/>
          <w:kern w:val="0"/>
          <w:sz w:val="24"/>
          <w:szCs w:val="24"/>
          <w:lang w:eastAsia="en-NZ"/>
          <w14:ligatures w14:val="none"/>
        </w:rPr>
      </w:pPr>
    </w:p>
    <w:p w14:paraId="7872D560" w14:textId="4577EE77" w:rsidR="00263403" w:rsidRPr="00DD69AC" w:rsidRDefault="00263403" w:rsidP="0011026D">
      <w:pPr>
        <w:shd w:val="clear" w:color="auto" w:fill="FFFFFF"/>
        <w:spacing w:after="0" w:line="240" w:lineRule="auto"/>
        <w:rPr>
          <w:rFonts w:eastAsia="Times New Roman" w:cstheme="minorHAnsi"/>
          <w:b/>
          <w:bCs/>
          <w:kern w:val="0"/>
          <w:sz w:val="24"/>
          <w:szCs w:val="24"/>
          <w:lang w:eastAsia="en-NZ"/>
          <w14:ligatures w14:val="none"/>
        </w:rPr>
      </w:pPr>
      <w:r w:rsidRPr="00DD69AC">
        <w:rPr>
          <w:rFonts w:eastAsia="Times New Roman" w:cstheme="minorHAnsi"/>
          <w:kern w:val="0"/>
          <w:sz w:val="24"/>
          <w:szCs w:val="24"/>
          <w:lang w:eastAsia="en-NZ"/>
          <w14:ligatures w14:val="none"/>
        </w:rPr>
        <w:t xml:space="preserve">The Air Plan for D-Day was a comprehensive one. </w:t>
      </w:r>
      <w:r w:rsidRPr="00DD69AC">
        <w:rPr>
          <w:rFonts w:eastAsia="Times New Roman" w:cstheme="minorHAnsi"/>
          <w:b/>
          <w:bCs/>
          <w:kern w:val="0"/>
          <w:sz w:val="24"/>
          <w:szCs w:val="24"/>
          <w:lang w:eastAsia="en-NZ"/>
          <w14:ligatures w14:val="none"/>
        </w:rPr>
        <w:t xml:space="preserve">[SLIDE </w:t>
      </w:r>
      <w:r w:rsidR="007E74C8">
        <w:rPr>
          <w:rFonts w:eastAsia="Times New Roman" w:cstheme="minorHAnsi"/>
          <w:b/>
          <w:bCs/>
          <w:kern w:val="0"/>
          <w:sz w:val="24"/>
          <w:szCs w:val="24"/>
          <w:lang w:eastAsia="en-NZ"/>
          <w14:ligatures w14:val="none"/>
        </w:rPr>
        <w:t>10</w:t>
      </w:r>
      <w:r w:rsidRPr="00DD69AC">
        <w:rPr>
          <w:rFonts w:eastAsia="Times New Roman" w:cstheme="minorHAnsi"/>
          <w:b/>
          <w:bCs/>
          <w:kern w:val="0"/>
          <w:sz w:val="24"/>
          <w:szCs w:val="24"/>
          <w:lang w:eastAsia="en-NZ"/>
          <w14:ligatures w14:val="none"/>
        </w:rPr>
        <w:t>]</w:t>
      </w:r>
    </w:p>
    <w:p w14:paraId="45986D9F" w14:textId="77777777" w:rsidR="00263403" w:rsidRPr="00DD69AC" w:rsidRDefault="00263403" w:rsidP="0011026D">
      <w:pPr>
        <w:shd w:val="clear" w:color="auto" w:fill="FFFFFF"/>
        <w:spacing w:after="0" w:line="240" w:lineRule="auto"/>
        <w:rPr>
          <w:rFonts w:eastAsia="Times New Roman" w:cstheme="minorHAnsi"/>
          <w:b/>
          <w:bCs/>
          <w:kern w:val="0"/>
          <w:sz w:val="24"/>
          <w:szCs w:val="24"/>
          <w:lang w:eastAsia="en-NZ"/>
          <w14:ligatures w14:val="none"/>
        </w:rPr>
      </w:pPr>
    </w:p>
    <w:p w14:paraId="15147DA5" w14:textId="0DE3111F" w:rsidR="00094E60" w:rsidRPr="00DD69AC" w:rsidRDefault="008C4278" w:rsidP="0011026D">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The total number of aircraft supporting the invasion was 11,600</w:t>
      </w:r>
      <w:r w:rsidRPr="00DD69AC">
        <w:rPr>
          <w:rFonts w:eastAsia="Times New Roman" w:cstheme="minorHAnsi"/>
          <w:b/>
          <w:bCs/>
          <w:kern w:val="0"/>
          <w:sz w:val="24"/>
          <w:szCs w:val="24"/>
          <w:lang w:eastAsia="en-NZ"/>
          <w14:ligatures w14:val="none"/>
        </w:rPr>
        <w:t xml:space="preserve">. </w:t>
      </w:r>
      <w:r w:rsidRPr="00DD69AC">
        <w:rPr>
          <w:rFonts w:eastAsia="Times New Roman" w:cstheme="minorHAnsi"/>
          <w:kern w:val="0"/>
          <w:sz w:val="24"/>
          <w:szCs w:val="24"/>
          <w:lang w:eastAsia="en-NZ"/>
          <w14:ligatures w14:val="none"/>
        </w:rPr>
        <w:t xml:space="preserve">Among this number were </w:t>
      </w:r>
      <w:r w:rsidR="002906EF" w:rsidRPr="00DD69AC">
        <w:rPr>
          <w:rFonts w:eastAsia="Times New Roman" w:cstheme="minorHAnsi"/>
          <w:kern w:val="0"/>
          <w:sz w:val="24"/>
          <w:szCs w:val="24"/>
          <w:lang w:eastAsia="en-NZ"/>
          <w14:ligatures w14:val="none"/>
        </w:rPr>
        <w:t xml:space="preserve">3,700 fighter aircraft </w:t>
      </w:r>
      <w:r w:rsidRPr="00DD69AC">
        <w:rPr>
          <w:rFonts w:eastAsia="Times New Roman" w:cstheme="minorHAnsi"/>
          <w:kern w:val="0"/>
          <w:sz w:val="24"/>
          <w:szCs w:val="24"/>
          <w:lang w:eastAsia="en-NZ"/>
          <w14:ligatures w14:val="none"/>
        </w:rPr>
        <w:t xml:space="preserve">which </w:t>
      </w:r>
      <w:r w:rsidR="002906EF" w:rsidRPr="00DD69AC">
        <w:rPr>
          <w:rFonts w:eastAsia="Times New Roman" w:cstheme="minorHAnsi"/>
          <w:kern w:val="0"/>
          <w:sz w:val="24"/>
          <w:szCs w:val="24"/>
          <w:lang w:eastAsia="en-NZ"/>
          <w14:ligatures w14:val="none"/>
        </w:rPr>
        <w:t xml:space="preserve">assured the Allies of air superiority on D-Day, and 1400 gliders and transport aircraft </w:t>
      </w:r>
      <w:r w:rsidRPr="00DD69AC">
        <w:rPr>
          <w:rFonts w:eastAsia="Times New Roman" w:cstheme="minorHAnsi"/>
          <w:kern w:val="0"/>
          <w:sz w:val="24"/>
          <w:szCs w:val="24"/>
          <w:lang w:eastAsia="en-NZ"/>
          <w14:ligatures w14:val="none"/>
        </w:rPr>
        <w:t xml:space="preserve">which </w:t>
      </w:r>
      <w:r w:rsidR="002906EF" w:rsidRPr="00DD69AC">
        <w:rPr>
          <w:rFonts w:eastAsia="Times New Roman" w:cstheme="minorHAnsi"/>
          <w:kern w:val="0"/>
          <w:sz w:val="24"/>
          <w:szCs w:val="24"/>
          <w:lang w:eastAsia="en-NZ"/>
          <w14:ligatures w14:val="none"/>
        </w:rPr>
        <w:t xml:space="preserve">dropped troops inland of the beaches. </w:t>
      </w:r>
      <w:r w:rsidR="007773C7" w:rsidRPr="007773C7">
        <w:rPr>
          <w:rFonts w:eastAsia="Times New Roman" w:cstheme="minorHAnsi"/>
          <w:kern w:val="0"/>
          <w:sz w:val="24"/>
          <w:szCs w:val="24"/>
          <w:lang w:eastAsia="en-NZ"/>
          <w14:ligatures w14:val="none"/>
        </w:rPr>
        <w:t>Over 14,000 sorties were flown in support of the landings. The Germans, on the other hand, flew just 319 sorties over France; all but a few of these were driven back or shot down.</w:t>
      </w:r>
    </w:p>
    <w:p w14:paraId="199C110D" w14:textId="77777777" w:rsidR="00B82F9D" w:rsidRPr="00DD69AC" w:rsidRDefault="00B82F9D" w:rsidP="0011026D">
      <w:pPr>
        <w:shd w:val="clear" w:color="auto" w:fill="FFFFFF"/>
        <w:spacing w:after="0" w:line="240" w:lineRule="auto"/>
        <w:rPr>
          <w:rFonts w:eastAsia="Times New Roman" w:cstheme="minorHAnsi"/>
          <w:kern w:val="0"/>
          <w:sz w:val="24"/>
          <w:szCs w:val="24"/>
          <w:lang w:eastAsia="en-NZ"/>
          <w14:ligatures w14:val="none"/>
        </w:rPr>
      </w:pPr>
    </w:p>
    <w:p w14:paraId="7AC56C42" w14:textId="3D654A23" w:rsidR="00094E60" w:rsidRPr="00DD69AC" w:rsidRDefault="002906EF" w:rsidP="00263403">
      <w:pPr>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On 6 June 1944, there were around 6000 New Zealanders serving with the Royal Air Force</w:t>
      </w:r>
      <w:r w:rsidR="0047452B">
        <w:rPr>
          <w:rFonts w:eastAsia="Times New Roman" w:cstheme="minorHAnsi"/>
          <w:kern w:val="0"/>
          <w:sz w:val="24"/>
          <w:szCs w:val="24"/>
          <w:lang w:eastAsia="en-NZ"/>
          <w14:ligatures w14:val="none"/>
        </w:rPr>
        <w:t>, a</w:t>
      </w:r>
      <w:r w:rsidR="00263403" w:rsidRPr="00DD69AC">
        <w:rPr>
          <w:rFonts w:eastAsia="Times New Roman" w:cstheme="minorHAnsi"/>
          <w:kern w:val="0"/>
          <w:sz w:val="24"/>
          <w:szCs w:val="24"/>
          <w:lang w:eastAsia="en-NZ"/>
          <w14:ligatures w14:val="none"/>
        </w:rPr>
        <w:t xml:space="preserve">nd </w:t>
      </w:r>
      <w:r w:rsidRPr="00DD69AC">
        <w:rPr>
          <w:rFonts w:eastAsia="Times New Roman" w:cstheme="minorHAnsi"/>
          <w:kern w:val="0"/>
          <w:sz w:val="24"/>
          <w:szCs w:val="24"/>
          <w:lang w:eastAsia="en-NZ"/>
          <w14:ligatures w14:val="none"/>
        </w:rPr>
        <w:t>New Zealand was represented</w:t>
      </w:r>
      <w:r w:rsidR="0047452B">
        <w:rPr>
          <w:rFonts w:eastAsia="Times New Roman" w:cstheme="minorHAnsi"/>
          <w:kern w:val="0"/>
          <w:sz w:val="24"/>
          <w:szCs w:val="24"/>
          <w:lang w:eastAsia="en-NZ"/>
          <w14:ligatures w14:val="none"/>
        </w:rPr>
        <w:t xml:space="preserve"> </w:t>
      </w:r>
      <w:r w:rsidRPr="00DD69AC">
        <w:rPr>
          <w:rFonts w:eastAsia="Times New Roman" w:cstheme="minorHAnsi"/>
          <w:kern w:val="0"/>
          <w:sz w:val="24"/>
          <w:szCs w:val="24"/>
          <w:lang w:eastAsia="en-NZ"/>
          <w14:ligatures w14:val="none"/>
        </w:rPr>
        <w:t xml:space="preserve">in almost all RAF squadrons. </w:t>
      </w:r>
      <w:r w:rsidR="00263403" w:rsidRPr="00DD69AC">
        <w:rPr>
          <w:rFonts w:eastAsia="Times New Roman" w:cstheme="minorHAnsi"/>
          <w:kern w:val="0"/>
          <w:sz w:val="24"/>
          <w:szCs w:val="24"/>
          <w:lang w:eastAsia="en-NZ"/>
          <w14:ligatures w14:val="none"/>
        </w:rPr>
        <w:t>The Official History of the Royal New Zealand Air Force in World War Two, records of the months of June to August 1944:</w:t>
      </w:r>
    </w:p>
    <w:p w14:paraId="3C4221A8" w14:textId="77777777" w:rsidR="00D878C4" w:rsidRPr="00DD69AC" w:rsidRDefault="00D878C4" w:rsidP="00263403">
      <w:pPr>
        <w:spacing w:after="0" w:line="240" w:lineRule="auto"/>
        <w:rPr>
          <w:rFonts w:eastAsia="Times New Roman" w:cstheme="minorHAnsi"/>
          <w:kern w:val="0"/>
          <w:sz w:val="24"/>
          <w:szCs w:val="24"/>
          <w:lang w:eastAsia="en-NZ"/>
          <w14:ligatures w14:val="none"/>
        </w:rPr>
      </w:pPr>
    </w:p>
    <w:p w14:paraId="5C230B17" w14:textId="79A9B8F6" w:rsidR="00D878C4" w:rsidRPr="00DD69AC" w:rsidRDefault="00D878C4" w:rsidP="00263403">
      <w:pPr>
        <w:spacing w:after="0" w:line="240" w:lineRule="auto"/>
        <w:rPr>
          <w:rFonts w:eastAsia="Times New Roman" w:cstheme="minorHAnsi"/>
          <w:b/>
          <w:bCs/>
          <w:kern w:val="0"/>
          <w:sz w:val="24"/>
          <w:szCs w:val="24"/>
          <w:lang w:eastAsia="en-NZ"/>
          <w14:ligatures w14:val="none"/>
        </w:rPr>
      </w:pPr>
      <w:r w:rsidRPr="00DD69AC">
        <w:rPr>
          <w:rFonts w:eastAsia="Times New Roman" w:cstheme="minorHAnsi"/>
          <w:b/>
          <w:bCs/>
          <w:kern w:val="0"/>
          <w:sz w:val="24"/>
          <w:szCs w:val="24"/>
          <w:lang w:eastAsia="en-NZ"/>
          <w14:ligatures w14:val="none"/>
        </w:rPr>
        <w:t xml:space="preserve">[SLIDE </w:t>
      </w:r>
      <w:r w:rsidR="007E74C8">
        <w:rPr>
          <w:rFonts w:eastAsia="Times New Roman" w:cstheme="minorHAnsi"/>
          <w:b/>
          <w:bCs/>
          <w:kern w:val="0"/>
          <w:sz w:val="24"/>
          <w:szCs w:val="24"/>
          <w:lang w:eastAsia="en-NZ"/>
          <w14:ligatures w14:val="none"/>
        </w:rPr>
        <w:t>11</w:t>
      </w:r>
      <w:r w:rsidRPr="00DD69AC">
        <w:rPr>
          <w:rFonts w:eastAsia="Times New Roman" w:cstheme="minorHAnsi"/>
          <w:b/>
          <w:bCs/>
          <w:kern w:val="0"/>
          <w:sz w:val="24"/>
          <w:szCs w:val="24"/>
          <w:lang w:eastAsia="en-NZ"/>
          <w14:ligatures w14:val="none"/>
        </w:rPr>
        <w:t>]</w:t>
      </w:r>
    </w:p>
    <w:p w14:paraId="1CB6D2D9" w14:textId="77777777" w:rsidR="00263403" w:rsidRPr="00DD69AC" w:rsidRDefault="00263403" w:rsidP="00263403">
      <w:pPr>
        <w:spacing w:after="0" w:line="240" w:lineRule="auto"/>
        <w:rPr>
          <w:rFonts w:eastAsia="Times New Roman" w:cstheme="minorHAnsi"/>
          <w:kern w:val="0"/>
          <w:sz w:val="24"/>
          <w:szCs w:val="24"/>
          <w:lang w:eastAsia="en-NZ"/>
          <w14:ligatures w14:val="none"/>
        </w:rPr>
      </w:pPr>
    </w:p>
    <w:p w14:paraId="6A547976" w14:textId="662A4A06" w:rsidR="000F664D" w:rsidRPr="007773C7" w:rsidRDefault="00263403" w:rsidP="00263403">
      <w:pPr>
        <w:shd w:val="clear" w:color="auto" w:fill="FFFFFF"/>
        <w:spacing w:after="0" w:line="240" w:lineRule="auto"/>
        <w:rPr>
          <w:rFonts w:cstheme="minorHAnsi"/>
          <w:i/>
          <w:iCs/>
          <w:sz w:val="24"/>
          <w:szCs w:val="24"/>
        </w:rPr>
      </w:pPr>
      <w:r w:rsidRPr="007773C7">
        <w:rPr>
          <w:rFonts w:eastAsia="Times New Roman" w:cstheme="minorHAnsi"/>
          <w:i/>
          <w:iCs/>
          <w:kern w:val="0"/>
          <w:sz w:val="24"/>
          <w:szCs w:val="24"/>
          <w:lang w:eastAsia="en-NZ"/>
          <w14:ligatures w14:val="none"/>
        </w:rPr>
        <w:t>‘</w:t>
      </w:r>
      <w:r w:rsidR="000F664D" w:rsidRPr="007773C7">
        <w:rPr>
          <w:rFonts w:eastAsia="Times New Roman" w:cstheme="minorHAnsi"/>
          <w:i/>
          <w:iCs/>
          <w:kern w:val="0"/>
          <w:sz w:val="24"/>
          <w:szCs w:val="24"/>
          <w:lang w:eastAsia="en-NZ"/>
          <w14:ligatures w14:val="none"/>
        </w:rPr>
        <w:t>During these historic months New Zealanders, both air and ground crews, served with all the principal RAF formations – with Second Tactical Air Force, Bomber, Coastal and Transport Commands, and in the Air Defence of Great Britain. The Dominion contribution, including the six New Zealand squadrons in Europe, amounted to some 3850 men, of whom the large majority were air- crew. Their record of service and achievement in the air operations over Normandy is a notable one.</w:t>
      </w:r>
      <w:r w:rsidRPr="007773C7">
        <w:rPr>
          <w:rFonts w:cstheme="minorHAnsi"/>
          <w:i/>
          <w:iCs/>
          <w:sz w:val="24"/>
          <w:szCs w:val="24"/>
        </w:rPr>
        <w:t>’</w:t>
      </w:r>
    </w:p>
    <w:p w14:paraId="50F4D21F" w14:textId="77777777" w:rsidR="008C4278" w:rsidRPr="00DD69AC" w:rsidRDefault="008C4278" w:rsidP="00263403">
      <w:pPr>
        <w:shd w:val="clear" w:color="auto" w:fill="FFFFFF"/>
        <w:spacing w:after="0" w:line="240" w:lineRule="auto"/>
        <w:rPr>
          <w:rFonts w:cstheme="minorHAnsi"/>
          <w:sz w:val="24"/>
          <w:szCs w:val="24"/>
        </w:rPr>
      </w:pPr>
    </w:p>
    <w:p w14:paraId="3825EC87" w14:textId="7C55C8BC" w:rsidR="00D878C4" w:rsidRPr="00DD69AC" w:rsidRDefault="00D878C4" w:rsidP="00263403">
      <w:pPr>
        <w:shd w:val="clear" w:color="auto" w:fill="FFFFFF"/>
        <w:spacing w:after="0" w:line="240" w:lineRule="auto"/>
        <w:rPr>
          <w:rFonts w:cstheme="minorHAnsi"/>
          <w:b/>
          <w:bCs/>
          <w:sz w:val="24"/>
          <w:szCs w:val="24"/>
        </w:rPr>
      </w:pPr>
      <w:r w:rsidRPr="00DD69AC">
        <w:rPr>
          <w:rFonts w:cstheme="minorHAnsi"/>
          <w:b/>
          <w:bCs/>
          <w:sz w:val="24"/>
          <w:szCs w:val="24"/>
        </w:rPr>
        <w:t>[SLIDE 1</w:t>
      </w:r>
      <w:r w:rsidR="007E74C8">
        <w:rPr>
          <w:rFonts w:cstheme="minorHAnsi"/>
          <w:b/>
          <w:bCs/>
          <w:sz w:val="24"/>
          <w:szCs w:val="24"/>
        </w:rPr>
        <w:t>2</w:t>
      </w:r>
      <w:r w:rsidRPr="00DD69AC">
        <w:rPr>
          <w:rFonts w:cstheme="minorHAnsi"/>
          <w:b/>
          <w:bCs/>
          <w:sz w:val="24"/>
          <w:szCs w:val="24"/>
        </w:rPr>
        <w:t>]</w:t>
      </w:r>
    </w:p>
    <w:p w14:paraId="09275487" w14:textId="77777777" w:rsidR="00D878C4" w:rsidRPr="00DD69AC" w:rsidRDefault="00D878C4" w:rsidP="00263403">
      <w:pPr>
        <w:shd w:val="clear" w:color="auto" w:fill="FFFFFF"/>
        <w:spacing w:after="0" w:line="240" w:lineRule="auto"/>
        <w:rPr>
          <w:rFonts w:cstheme="minorHAnsi"/>
          <w:sz w:val="24"/>
          <w:szCs w:val="24"/>
        </w:rPr>
      </w:pPr>
    </w:p>
    <w:p w14:paraId="23CF333B" w14:textId="5C562B2E" w:rsidR="00E07C95" w:rsidRPr="00DD69AC" w:rsidRDefault="008C4278" w:rsidP="00E07C95">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Also notable was the contribution made by </w:t>
      </w:r>
      <w:r w:rsidR="00A72958" w:rsidRPr="00DD69AC">
        <w:rPr>
          <w:rFonts w:eastAsia="Times New Roman" w:cstheme="minorHAnsi"/>
          <w:kern w:val="0"/>
          <w:sz w:val="24"/>
          <w:szCs w:val="24"/>
          <w:lang w:eastAsia="en-NZ"/>
          <w14:ligatures w14:val="none"/>
        </w:rPr>
        <w:t>Air Marshal Sir Arthur Coningham</w:t>
      </w:r>
      <w:r w:rsidRPr="00DD69AC">
        <w:rPr>
          <w:rFonts w:eastAsia="Times New Roman" w:cstheme="minorHAnsi"/>
          <w:kern w:val="0"/>
          <w:sz w:val="24"/>
          <w:szCs w:val="24"/>
          <w:lang w:eastAsia="en-NZ"/>
          <w14:ligatures w14:val="none"/>
        </w:rPr>
        <w:t xml:space="preserve">, </w:t>
      </w:r>
      <w:r w:rsidR="00DD69AC" w:rsidRPr="00DD69AC">
        <w:rPr>
          <w:rFonts w:eastAsia="Times New Roman" w:cstheme="minorHAnsi"/>
          <w:kern w:val="0"/>
          <w:sz w:val="24"/>
          <w:szCs w:val="24"/>
          <w:lang w:eastAsia="en-NZ"/>
          <w14:ligatures w14:val="none"/>
        </w:rPr>
        <w:t xml:space="preserve">RAF, </w:t>
      </w:r>
      <w:r w:rsidRPr="00DD69AC">
        <w:rPr>
          <w:rFonts w:eastAsia="Times New Roman" w:cstheme="minorHAnsi"/>
          <w:kern w:val="0"/>
          <w:sz w:val="24"/>
          <w:szCs w:val="24"/>
          <w:lang w:eastAsia="en-NZ"/>
          <w14:ligatures w14:val="none"/>
        </w:rPr>
        <w:t>t</w:t>
      </w:r>
      <w:r w:rsidRPr="00DD69AC">
        <w:rPr>
          <w:rFonts w:eastAsia="Times New Roman" w:cstheme="minorHAnsi"/>
          <w:kern w:val="0"/>
          <w:sz w:val="24"/>
          <w:szCs w:val="24"/>
          <w:lang w:eastAsia="en-NZ"/>
          <w14:ligatures w14:val="none"/>
        </w:rPr>
        <w:t>he Air Officer Commanding-in-Chief of 2nd T</w:t>
      </w:r>
      <w:r w:rsidRPr="00DD69AC">
        <w:rPr>
          <w:rFonts w:eastAsia="Times New Roman" w:cstheme="minorHAnsi"/>
          <w:kern w:val="0"/>
          <w:sz w:val="24"/>
          <w:szCs w:val="24"/>
          <w:lang w:eastAsia="en-NZ"/>
          <w14:ligatures w14:val="none"/>
        </w:rPr>
        <w:t xml:space="preserve">actical </w:t>
      </w:r>
      <w:r w:rsidRPr="00DD69AC">
        <w:rPr>
          <w:rFonts w:eastAsia="Times New Roman" w:cstheme="minorHAnsi"/>
          <w:kern w:val="0"/>
          <w:sz w:val="24"/>
          <w:szCs w:val="24"/>
          <w:lang w:eastAsia="en-NZ"/>
          <w14:ligatures w14:val="none"/>
        </w:rPr>
        <w:t>A</w:t>
      </w:r>
      <w:r w:rsidRPr="00DD69AC">
        <w:rPr>
          <w:rFonts w:eastAsia="Times New Roman" w:cstheme="minorHAnsi"/>
          <w:kern w:val="0"/>
          <w:sz w:val="24"/>
          <w:szCs w:val="24"/>
          <w:lang w:eastAsia="en-NZ"/>
          <w14:ligatures w14:val="none"/>
        </w:rPr>
        <w:t xml:space="preserve">ir </w:t>
      </w:r>
      <w:r w:rsidRPr="00DD69AC">
        <w:rPr>
          <w:rFonts w:eastAsia="Times New Roman" w:cstheme="minorHAnsi"/>
          <w:kern w:val="0"/>
          <w:sz w:val="24"/>
          <w:szCs w:val="24"/>
          <w:lang w:eastAsia="en-NZ"/>
          <w14:ligatures w14:val="none"/>
        </w:rPr>
        <w:t>F</w:t>
      </w:r>
      <w:r w:rsidRPr="00DD69AC">
        <w:rPr>
          <w:rFonts w:eastAsia="Times New Roman" w:cstheme="minorHAnsi"/>
          <w:kern w:val="0"/>
          <w:sz w:val="24"/>
          <w:szCs w:val="24"/>
          <w:lang w:eastAsia="en-NZ"/>
          <w14:ligatures w14:val="none"/>
        </w:rPr>
        <w:t>orce</w:t>
      </w:r>
      <w:r w:rsidR="0047452B">
        <w:rPr>
          <w:rFonts w:eastAsia="Times New Roman" w:cstheme="minorHAnsi"/>
          <w:kern w:val="0"/>
          <w:sz w:val="24"/>
          <w:szCs w:val="24"/>
          <w:lang w:eastAsia="en-NZ"/>
          <w14:ligatures w14:val="none"/>
        </w:rPr>
        <w:t xml:space="preserve"> during operations in Normandy</w:t>
      </w:r>
      <w:r w:rsidRPr="00DD69AC">
        <w:rPr>
          <w:rFonts w:eastAsia="Times New Roman" w:cstheme="minorHAnsi"/>
          <w:kern w:val="0"/>
          <w:sz w:val="24"/>
          <w:szCs w:val="24"/>
          <w:lang w:eastAsia="en-NZ"/>
          <w14:ligatures w14:val="none"/>
        </w:rPr>
        <w:t xml:space="preserve">. He </w:t>
      </w:r>
      <w:r w:rsidR="00A72958" w:rsidRPr="00DD69AC">
        <w:rPr>
          <w:rFonts w:eastAsia="Times New Roman" w:cstheme="minorHAnsi"/>
          <w:kern w:val="0"/>
          <w:sz w:val="24"/>
          <w:szCs w:val="24"/>
          <w:lang w:eastAsia="en-NZ"/>
          <w14:ligatures w14:val="none"/>
        </w:rPr>
        <w:t>was born in 1895 in Australia</w:t>
      </w:r>
      <w:r w:rsidRPr="00DD69AC">
        <w:rPr>
          <w:rFonts w:eastAsia="Times New Roman" w:cstheme="minorHAnsi"/>
          <w:kern w:val="0"/>
          <w:sz w:val="24"/>
          <w:szCs w:val="24"/>
          <w:lang w:eastAsia="en-NZ"/>
          <w14:ligatures w14:val="none"/>
        </w:rPr>
        <w:t>,</w:t>
      </w:r>
      <w:r w:rsidR="00A72958" w:rsidRPr="00DD69AC">
        <w:rPr>
          <w:rFonts w:eastAsia="Times New Roman" w:cstheme="minorHAnsi"/>
          <w:kern w:val="0"/>
          <w:sz w:val="24"/>
          <w:szCs w:val="24"/>
          <w:lang w:eastAsia="en-NZ"/>
          <w14:ligatures w14:val="none"/>
        </w:rPr>
        <w:t xml:space="preserve"> but </w:t>
      </w:r>
      <w:r w:rsidR="008E6F17" w:rsidRPr="00DD69AC">
        <w:rPr>
          <w:rFonts w:eastAsia="Times New Roman" w:cstheme="minorHAnsi"/>
          <w:kern w:val="0"/>
          <w:sz w:val="24"/>
          <w:szCs w:val="24"/>
          <w:lang w:eastAsia="en-NZ"/>
          <w14:ligatures w14:val="none"/>
        </w:rPr>
        <w:t xml:space="preserve">when he was six, his family </w:t>
      </w:r>
      <w:r w:rsidR="00A72958" w:rsidRPr="00DD69AC">
        <w:rPr>
          <w:rFonts w:eastAsia="Times New Roman" w:cstheme="minorHAnsi"/>
          <w:kern w:val="0"/>
          <w:sz w:val="24"/>
          <w:szCs w:val="24"/>
          <w:lang w:eastAsia="en-NZ"/>
          <w14:ligatures w14:val="none"/>
        </w:rPr>
        <w:t xml:space="preserve">moved to New Zealand. </w:t>
      </w:r>
      <w:r w:rsidR="008E6F17" w:rsidRPr="00DD69AC">
        <w:rPr>
          <w:rFonts w:eastAsia="Times New Roman" w:cstheme="minorHAnsi"/>
          <w:kern w:val="0"/>
          <w:sz w:val="24"/>
          <w:szCs w:val="24"/>
          <w:lang w:eastAsia="en-NZ"/>
          <w14:ligatures w14:val="none"/>
        </w:rPr>
        <w:t>In the First World War h</w:t>
      </w:r>
      <w:r w:rsidR="00A72958" w:rsidRPr="00DD69AC">
        <w:rPr>
          <w:rFonts w:eastAsia="Times New Roman" w:cstheme="minorHAnsi"/>
          <w:kern w:val="0"/>
          <w:sz w:val="24"/>
          <w:szCs w:val="24"/>
          <w:lang w:eastAsia="en-NZ"/>
          <w14:ligatures w14:val="none"/>
        </w:rPr>
        <w:t xml:space="preserve">e served with the Canterbury Mounted Rifles in Samoa, at Gallipoli and in Egypt. </w:t>
      </w:r>
      <w:r w:rsidR="008E6F17" w:rsidRPr="00DD69AC">
        <w:rPr>
          <w:rFonts w:eastAsia="Times New Roman" w:cstheme="minorHAnsi"/>
          <w:kern w:val="0"/>
          <w:sz w:val="24"/>
          <w:szCs w:val="24"/>
          <w:lang w:eastAsia="en-NZ"/>
          <w14:ligatures w14:val="none"/>
        </w:rPr>
        <w:t>Then, i</w:t>
      </w:r>
      <w:r w:rsidR="00A72958" w:rsidRPr="00DD69AC">
        <w:rPr>
          <w:rFonts w:eastAsia="Times New Roman" w:cstheme="minorHAnsi"/>
          <w:kern w:val="0"/>
          <w:sz w:val="24"/>
          <w:szCs w:val="24"/>
          <w:lang w:eastAsia="en-NZ"/>
          <w14:ligatures w14:val="none"/>
        </w:rPr>
        <w:t>n 1916, he transferred to the Royal Flying Corps and became a fighter pilot, ending the war in charge of a squadron. He took command of the 2nd Tactical Air Force</w:t>
      </w:r>
      <w:r w:rsidR="00E07C95" w:rsidRPr="00DD69AC">
        <w:rPr>
          <w:rFonts w:eastAsia="Times New Roman" w:cstheme="minorHAnsi"/>
          <w:kern w:val="0"/>
          <w:sz w:val="24"/>
          <w:szCs w:val="24"/>
          <w:lang w:eastAsia="en-NZ"/>
          <w14:ligatures w14:val="none"/>
        </w:rPr>
        <w:t xml:space="preserve"> – made up of </w:t>
      </w:r>
      <w:r w:rsidR="00E07C95" w:rsidRPr="00DD69AC">
        <w:rPr>
          <w:rFonts w:eastAsia="Times New Roman" w:cstheme="minorHAnsi"/>
          <w:kern w:val="0"/>
          <w:sz w:val="24"/>
          <w:szCs w:val="24"/>
          <w:lang w:eastAsia="en-NZ"/>
          <w14:ligatures w14:val="none"/>
        </w:rPr>
        <w:t>British, Canadian, Polish, Czech, Norwegian, French, South African, Australian and New Zealand crews</w:t>
      </w:r>
      <w:r w:rsidR="00E07C95" w:rsidRPr="00DD69AC">
        <w:rPr>
          <w:rFonts w:eastAsia="Times New Roman" w:cstheme="minorHAnsi"/>
          <w:kern w:val="0"/>
          <w:sz w:val="24"/>
          <w:szCs w:val="24"/>
          <w:lang w:eastAsia="en-NZ"/>
          <w14:ligatures w14:val="none"/>
        </w:rPr>
        <w:t xml:space="preserve"> - </w:t>
      </w:r>
      <w:r w:rsidR="00A72958" w:rsidRPr="00DD69AC">
        <w:rPr>
          <w:rFonts w:eastAsia="Times New Roman" w:cstheme="minorHAnsi"/>
          <w:kern w:val="0"/>
          <w:sz w:val="24"/>
          <w:szCs w:val="24"/>
          <w:lang w:eastAsia="en-NZ"/>
          <w14:ligatures w14:val="none"/>
        </w:rPr>
        <w:t>in January 1944</w:t>
      </w:r>
      <w:r w:rsidR="00E07C95" w:rsidRPr="00DD69AC">
        <w:rPr>
          <w:rFonts w:eastAsia="Times New Roman" w:cstheme="minorHAnsi"/>
          <w:kern w:val="0"/>
          <w:sz w:val="24"/>
          <w:szCs w:val="24"/>
          <w:lang w:eastAsia="en-NZ"/>
          <w14:ligatures w14:val="none"/>
        </w:rPr>
        <w:t xml:space="preserve">. </w:t>
      </w:r>
    </w:p>
    <w:p w14:paraId="4A86CA47" w14:textId="77777777" w:rsidR="00E07C95" w:rsidRPr="00DD69AC" w:rsidRDefault="00E07C95" w:rsidP="00E07C95">
      <w:pPr>
        <w:shd w:val="clear" w:color="auto" w:fill="FFFFFF"/>
        <w:spacing w:after="0" w:line="240" w:lineRule="auto"/>
        <w:rPr>
          <w:rFonts w:eastAsia="Times New Roman" w:cstheme="minorHAnsi"/>
          <w:kern w:val="0"/>
          <w:sz w:val="24"/>
          <w:szCs w:val="24"/>
          <w:lang w:eastAsia="en-NZ"/>
          <w14:ligatures w14:val="none"/>
        </w:rPr>
      </w:pPr>
    </w:p>
    <w:p w14:paraId="660BFE22" w14:textId="77777777" w:rsidR="00E07C95" w:rsidRPr="00DD69AC" w:rsidRDefault="00E07C95" w:rsidP="00E07C95">
      <w:pPr>
        <w:shd w:val="clear" w:color="auto" w:fill="FFFFFF"/>
        <w:spacing w:after="0" w:line="240" w:lineRule="auto"/>
        <w:rPr>
          <w:rFonts w:cstheme="minorHAnsi"/>
          <w:sz w:val="24"/>
          <w:szCs w:val="24"/>
        </w:rPr>
      </w:pPr>
      <w:r w:rsidRPr="00DD69AC">
        <w:rPr>
          <w:rFonts w:eastAsia="Times New Roman" w:cstheme="minorHAnsi"/>
          <w:kern w:val="0"/>
          <w:sz w:val="24"/>
          <w:szCs w:val="24"/>
          <w:lang w:eastAsia="en-NZ"/>
          <w14:ligatures w14:val="none"/>
        </w:rPr>
        <w:t>C</w:t>
      </w:r>
      <w:r w:rsidR="008E6F17" w:rsidRPr="00DD69AC">
        <w:rPr>
          <w:rFonts w:eastAsia="Times New Roman" w:cstheme="minorHAnsi"/>
          <w:kern w:val="0"/>
          <w:sz w:val="24"/>
          <w:szCs w:val="24"/>
          <w:lang w:eastAsia="en-NZ"/>
          <w14:ligatures w14:val="none"/>
        </w:rPr>
        <w:t>ommanding nearly 2,000 aircraft and 100,000 men</w:t>
      </w:r>
      <w:r w:rsidRPr="00DD69AC">
        <w:rPr>
          <w:rFonts w:eastAsia="Times New Roman" w:cstheme="minorHAnsi"/>
          <w:kern w:val="0"/>
          <w:sz w:val="24"/>
          <w:szCs w:val="24"/>
          <w:lang w:eastAsia="en-NZ"/>
          <w14:ligatures w14:val="none"/>
        </w:rPr>
        <w:t xml:space="preserve">, </w:t>
      </w:r>
      <w:r w:rsidRPr="00DD69AC">
        <w:rPr>
          <w:rFonts w:eastAsia="Times New Roman" w:cstheme="minorHAnsi"/>
          <w:kern w:val="0"/>
          <w:sz w:val="24"/>
          <w:szCs w:val="24"/>
          <w:lang w:eastAsia="en-NZ"/>
          <w14:ligatures w14:val="none"/>
        </w:rPr>
        <w:t xml:space="preserve">Coningham used much of the experience he </w:t>
      </w:r>
      <w:r w:rsidRPr="00DD69AC">
        <w:rPr>
          <w:rFonts w:eastAsia="Times New Roman" w:cstheme="minorHAnsi"/>
          <w:kern w:val="0"/>
          <w:sz w:val="24"/>
          <w:szCs w:val="24"/>
          <w:lang w:eastAsia="en-NZ"/>
          <w14:ligatures w14:val="none"/>
        </w:rPr>
        <w:t xml:space="preserve">had </w:t>
      </w:r>
      <w:r w:rsidRPr="00DD69AC">
        <w:rPr>
          <w:rFonts w:eastAsia="Times New Roman" w:cstheme="minorHAnsi"/>
          <w:kern w:val="0"/>
          <w:sz w:val="24"/>
          <w:szCs w:val="24"/>
          <w:lang w:eastAsia="en-NZ"/>
          <w14:ligatures w14:val="none"/>
        </w:rPr>
        <w:t>gained during fighting earlier in the War in North Africa</w:t>
      </w:r>
      <w:r w:rsidRPr="00DD69AC">
        <w:rPr>
          <w:rFonts w:eastAsia="Times New Roman" w:cstheme="minorHAnsi"/>
          <w:kern w:val="0"/>
          <w:sz w:val="24"/>
          <w:szCs w:val="24"/>
          <w:lang w:eastAsia="en-NZ"/>
          <w14:ligatures w14:val="none"/>
        </w:rPr>
        <w:t xml:space="preserve">. He applied </w:t>
      </w:r>
      <w:r w:rsidRPr="00DD69AC">
        <w:rPr>
          <w:rFonts w:eastAsia="Times New Roman" w:cstheme="minorHAnsi"/>
          <w:kern w:val="0"/>
          <w:sz w:val="24"/>
          <w:szCs w:val="24"/>
          <w:lang w:eastAsia="en-NZ"/>
          <w14:ligatures w14:val="none"/>
        </w:rPr>
        <w:t>his forces to providing close support for ground troops and harassing the enemy’s lines of supply.</w:t>
      </w:r>
      <w:r w:rsidRPr="00DD69AC">
        <w:rPr>
          <w:rFonts w:cstheme="minorHAnsi"/>
          <w:sz w:val="24"/>
          <w:szCs w:val="24"/>
        </w:rPr>
        <w:t xml:space="preserve"> </w:t>
      </w:r>
    </w:p>
    <w:p w14:paraId="1807EF5F" w14:textId="77777777" w:rsidR="00E07C95" w:rsidRPr="00DD69AC" w:rsidRDefault="00E07C95" w:rsidP="00E07C95">
      <w:pPr>
        <w:shd w:val="clear" w:color="auto" w:fill="FFFFFF"/>
        <w:spacing w:after="0" w:line="240" w:lineRule="auto"/>
        <w:rPr>
          <w:rFonts w:cstheme="minorHAnsi"/>
          <w:sz w:val="24"/>
          <w:szCs w:val="24"/>
        </w:rPr>
      </w:pPr>
    </w:p>
    <w:p w14:paraId="67AB0840" w14:textId="12B5E3B5" w:rsidR="00E07C95" w:rsidRPr="00DD69AC" w:rsidRDefault="00E07C95" w:rsidP="00E07C95">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E</w:t>
      </w:r>
      <w:r w:rsidRPr="00DD69AC">
        <w:rPr>
          <w:rFonts w:eastAsia="Times New Roman" w:cstheme="minorHAnsi"/>
          <w:kern w:val="0"/>
          <w:sz w:val="24"/>
          <w:szCs w:val="24"/>
          <w:lang w:eastAsia="en-NZ"/>
          <w14:ligatures w14:val="none"/>
        </w:rPr>
        <w:t xml:space="preserve">quipped with rocket- and bomb-carrying Typhoons, Tempests, Spitfires, Mosquitos, Mustangs and medium bombers, </w:t>
      </w:r>
      <w:r w:rsidRPr="00DD69AC">
        <w:rPr>
          <w:rFonts w:eastAsia="Times New Roman" w:cstheme="minorHAnsi"/>
          <w:kern w:val="0"/>
          <w:sz w:val="24"/>
          <w:szCs w:val="24"/>
          <w:lang w:eastAsia="en-NZ"/>
          <w14:ligatures w14:val="none"/>
        </w:rPr>
        <w:t xml:space="preserve">the Second Tactical Air Force </w:t>
      </w:r>
      <w:r w:rsidRPr="00DD69AC">
        <w:rPr>
          <w:rFonts w:eastAsia="Times New Roman" w:cstheme="minorHAnsi"/>
          <w:kern w:val="0"/>
          <w:sz w:val="24"/>
          <w:szCs w:val="24"/>
          <w:lang w:eastAsia="en-NZ"/>
          <w14:ligatures w14:val="none"/>
        </w:rPr>
        <w:t xml:space="preserve">flew ground attack and tank-busting missions in support of Montgomery's 21st Army Group as it advanced through Normandy and north-west Europe in 1944-45. </w:t>
      </w:r>
      <w:r w:rsidR="00D878C4" w:rsidRPr="00DD69AC">
        <w:rPr>
          <w:rFonts w:eastAsia="Times New Roman" w:cstheme="minorHAnsi"/>
          <w:kern w:val="0"/>
          <w:sz w:val="24"/>
          <w:szCs w:val="24"/>
          <w:lang w:eastAsia="en-NZ"/>
          <w14:ligatures w14:val="none"/>
        </w:rPr>
        <w:t>His relationship with Montgomery deteriorated markedly after the landings took place. The two often clashed when Montgomery regularly tried to bypass Coningham, who was the designated point of contact for air support requests, and deal directly with Leigh-Mallory.</w:t>
      </w:r>
      <w:r w:rsidR="00D878C4" w:rsidRPr="00DD69AC">
        <w:rPr>
          <w:rFonts w:eastAsia="Times New Roman" w:cstheme="minorHAnsi"/>
          <w:kern w:val="0"/>
          <w:sz w:val="24"/>
          <w:szCs w:val="24"/>
          <w:lang w:eastAsia="en-NZ"/>
          <w14:ligatures w14:val="none"/>
        </w:rPr>
        <w:t xml:space="preserve"> </w:t>
      </w:r>
    </w:p>
    <w:p w14:paraId="2768654E" w14:textId="77777777" w:rsidR="00E07C95" w:rsidRPr="00DD69AC" w:rsidRDefault="00E07C95" w:rsidP="00E07C95">
      <w:pPr>
        <w:shd w:val="clear" w:color="auto" w:fill="FFFFFF"/>
        <w:spacing w:after="0" w:line="240" w:lineRule="auto"/>
        <w:rPr>
          <w:rFonts w:eastAsia="Times New Roman" w:cstheme="minorHAnsi"/>
          <w:kern w:val="0"/>
          <w:sz w:val="24"/>
          <w:szCs w:val="24"/>
          <w:lang w:eastAsia="en-NZ"/>
          <w14:ligatures w14:val="none"/>
        </w:rPr>
      </w:pPr>
    </w:p>
    <w:p w14:paraId="711D7000" w14:textId="70C36258" w:rsidR="008E6F17" w:rsidRPr="00DD69AC" w:rsidRDefault="008E6F17" w:rsidP="008E6F17">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He retired from the Royal Air Force in August 1947. Coningham </w:t>
      </w:r>
      <w:r w:rsidRPr="00DD69AC">
        <w:rPr>
          <w:rFonts w:eastAsia="Times New Roman" w:cstheme="minorHAnsi"/>
          <w:kern w:val="0"/>
          <w:sz w:val="24"/>
          <w:szCs w:val="24"/>
          <w:lang w:eastAsia="en-NZ"/>
          <w14:ligatures w14:val="none"/>
        </w:rPr>
        <w:t>disappeared on 30 January 1948 when the airliner in which he was travelling to Bermuda was lost off the east coast of the United States</w:t>
      </w:r>
      <w:r w:rsidR="00E07C95" w:rsidRPr="00DD69AC">
        <w:rPr>
          <w:rFonts w:eastAsia="Times New Roman" w:cstheme="minorHAnsi"/>
          <w:kern w:val="0"/>
          <w:sz w:val="24"/>
          <w:szCs w:val="24"/>
          <w:lang w:eastAsia="en-NZ"/>
          <w14:ligatures w14:val="none"/>
        </w:rPr>
        <w:t>.</w:t>
      </w:r>
    </w:p>
    <w:p w14:paraId="71E1C17B" w14:textId="115EB0A8" w:rsidR="008E6F17" w:rsidRPr="00DD69AC" w:rsidRDefault="008E6F17" w:rsidP="0011026D">
      <w:pPr>
        <w:shd w:val="clear" w:color="auto" w:fill="FFFFFF"/>
        <w:spacing w:after="0" w:line="240" w:lineRule="auto"/>
        <w:rPr>
          <w:rFonts w:eastAsia="Times New Roman" w:cstheme="minorHAnsi"/>
          <w:kern w:val="0"/>
          <w:sz w:val="24"/>
          <w:szCs w:val="24"/>
          <w:lang w:eastAsia="en-NZ"/>
          <w14:ligatures w14:val="none"/>
        </w:rPr>
      </w:pPr>
    </w:p>
    <w:p w14:paraId="204242B0" w14:textId="77777777" w:rsidR="00A72958" w:rsidRPr="008E6F17" w:rsidRDefault="00A72958" w:rsidP="0011026D">
      <w:pPr>
        <w:shd w:val="clear" w:color="auto" w:fill="FFFFFF"/>
        <w:spacing w:after="0" w:line="240" w:lineRule="auto"/>
        <w:rPr>
          <w:rFonts w:eastAsia="Times New Roman" w:cstheme="minorHAnsi"/>
          <w:color w:val="333333"/>
          <w:kern w:val="0"/>
          <w:sz w:val="24"/>
          <w:szCs w:val="24"/>
          <w:lang w:eastAsia="en-NZ"/>
          <w14:ligatures w14:val="none"/>
        </w:rPr>
      </w:pPr>
    </w:p>
    <w:p w14:paraId="5B698D0F" w14:textId="64358C01" w:rsidR="00C20BA8" w:rsidRDefault="008804EB" w:rsidP="0011026D">
      <w:pPr>
        <w:shd w:val="clear" w:color="auto" w:fill="FFFFFF"/>
        <w:spacing w:after="0" w:line="240" w:lineRule="auto"/>
        <w:rPr>
          <w:rFonts w:eastAsia="Times New Roman" w:cstheme="minorHAnsi"/>
          <w:b/>
          <w:bCs/>
          <w:color w:val="333333"/>
          <w:kern w:val="0"/>
          <w:sz w:val="32"/>
          <w:szCs w:val="32"/>
          <w:lang w:eastAsia="en-NZ"/>
          <w14:ligatures w14:val="none"/>
        </w:rPr>
      </w:pPr>
      <w:r>
        <w:rPr>
          <w:rFonts w:eastAsia="Times New Roman" w:cstheme="minorHAnsi"/>
          <w:b/>
          <w:bCs/>
          <w:color w:val="333333"/>
          <w:kern w:val="0"/>
          <w:sz w:val="32"/>
          <w:szCs w:val="32"/>
          <w:lang w:eastAsia="en-NZ"/>
          <w14:ligatures w14:val="none"/>
        </w:rPr>
        <w:t xml:space="preserve">The RNZN </w:t>
      </w:r>
      <w:r w:rsidR="00D878C4">
        <w:rPr>
          <w:rFonts w:eastAsia="Times New Roman" w:cstheme="minorHAnsi"/>
          <w:b/>
          <w:bCs/>
          <w:color w:val="333333"/>
          <w:kern w:val="0"/>
          <w:sz w:val="32"/>
          <w:szCs w:val="32"/>
          <w:lang w:eastAsia="en-NZ"/>
          <w14:ligatures w14:val="none"/>
        </w:rPr>
        <w:t>and</w:t>
      </w:r>
      <w:r>
        <w:rPr>
          <w:rFonts w:eastAsia="Times New Roman" w:cstheme="minorHAnsi"/>
          <w:b/>
          <w:bCs/>
          <w:color w:val="333333"/>
          <w:kern w:val="0"/>
          <w:sz w:val="32"/>
          <w:szCs w:val="32"/>
          <w:lang w:eastAsia="en-NZ"/>
          <w14:ligatures w14:val="none"/>
        </w:rPr>
        <w:t xml:space="preserve"> Normandy</w:t>
      </w:r>
    </w:p>
    <w:p w14:paraId="196A3012" w14:textId="77777777" w:rsidR="00D878C4" w:rsidRDefault="00D878C4" w:rsidP="0011026D">
      <w:pPr>
        <w:shd w:val="clear" w:color="auto" w:fill="FFFFFF"/>
        <w:spacing w:after="0" w:line="240" w:lineRule="auto"/>
        <w:rPr>
          <w:rFonts w:eastAsia="Times New Roman" w:cstheme="minorHAnsi"/>
          <w:b/>
          <w:bCs/>
          <w:color w:val="333333"/>
          <w:kern w:val="0"/>
          <w:sz w:val="32"/>
          <w:szCs w:val="32"/>
          <w:lang w:eastAsia="en-NZ"/>
          <w14:ligatures w14:val="none"/>
        </w:rPr>
      </w:pPr>
    </w:p>
    <w:p w14:paraId="646AD42C" w14:textId="3F2C6071" w:rsidR="00D878C4" w:rsidRPr="00D878C4" w:rsidRDefault="00D878C4" w:rsidP="0011026D">
      <w:pPr>
        <w:shd w:val="clear" w:color="auto" w:fill="FFFFFF"/>
        <w:spacing w:after="0" w:line="240" w:lineRule="auto"/>
        <w:rPr>
          <w:rFonts w:eastAsia="Times New Roman" w:cstheme="minorHAnsi"/>
          <w:color w:val="333333"/>
          <w:kern w:val="0"/>
          <w:sz w:val="24"/>
          <w:szCs w:val="24"/>
          <w:lang w:eastAsia="en-NZ"/>
          <w14:ligatures w14:val="none"/>
        </w:rPr>
      </w:pPr>
      <w:r w:rsidRPr="00D878C4">
        <w:rPr>
          <w:rFonts w:eastAsia="Times New Roman" w:cstheme="minorHAnsi"/>
          <w:b/>
          <w:bCs/>
          <w:color w:val="333333"/>
          <w:kern w:val="0"/>
          <w:sz w:val="24"/>
          <w:szCs w:val="24"/>
          <w:lang w:eastAsia="en-NZ"/>
          <w14:ligatures w14:val="none"/>
        </w:rPr>
        <w:t>[SLIDE 1</w:t>
      </w:r>
      <w:r w:rsidR="007E74C8">
        <w:rPr>
          <w:rFonts w:eastAsia="Times New Roman" w:cstheme="minorHAnsi"/>
          <w:b/>
          <w:bCs/>
          <w:color w:val="333333"/>
          <w:kern w:val="0"/>
          <w:sz w:val="24"/>
          <w:szCs w:val="24"/>
          <w:lang w:eastAsia="en-NZ"/>
          <w14:ligatures w14:val="none"/>
        </w:rPr>
        <w:t>3</w:t>
      </w:r>
      <w:r w:rsidRPr="00D878C4">
        <w:rPr>
          <w:rFonts w:eastAsia="Times New Roman" w:cstheme="minorHAnsi"/>
          <w:b/>
          <w:bCs/>
          <w:color w:val="333333"/>
          <w:kern w:val="0"/>
          <w:sz w:val="24"/>
          <w:szCs w:val="24"/>
          <w:lang w:eastAsia="en-NZ"/>
          <w14:ligatures w14:val="none"/>
        </w:rPr>
        <w:t>]</w:t>
      </w:r>
    </w:p>
    <w:p w14:paraId="4D933481" w14:textId="77777777" w:rsidR="008804EB" w:rsidRDefault="008804EB" w:rsidP="0011026D">
      <w:pPr>
        <w:shd w:val="clear" w:color="auto" w:fill="FFFFFF"/>
        <w:spacing w:after="0" w:line="240" w:lineRule="auto"/>
        <w:rPr>
          <w:rFonts w:eastAsia="Times New Roman" w:cstheme="minorHAnsi"/>
          <w:color w:val="333333"/>
          <w:kern w:val="0"/>
          <w:sz w:val="24"/>
          <w:szCs w:val="24"/>
          <w:lang w:eastAsia="en-NZ"/>
          <w14:ligatures w14:val="none"/>
        </w:rPr>
      </w:pPr>
    </w:p>
    <w:p w14:paraId="7E564DCD" w14:textId="1AD565A6" w:rsidR="003A004B" w:rsidRPr="00DD69AC" w:rsidRDefault="003A004B" w:rsidP="0011026D">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The British historian Corelli Barnett has written, ‘Too often historians of D-Day and the Normandy campaign neglect NEPTUNE and concentrate on the conduct of the land battle once the invasion forces reached the beaches – almost as if the English Channel were just a conventional ‘no mans land.’’</w:t>
      </w:r>
      <w:r w:rsidRPr="00DD69AC">
        <w:rPr>
          <w:rFonts w:eastAsia="Times New Roman" w:cstheme="minorHAnsi"/>
          <w:kern w:val="0"/>
          <w:sz w:val="24"/>
          <w:szCs w:val="24"/>
          <w:lang w:eastAsia="en-NZ"/>
          <w14:ligatures w14:val="none"/>
        </w:rPr>
        <w:t xml:space="preserve">  However, under the command of </w:t>
      </w:r>
      <w:r w:rsidR="009C140C">
        <w:rPr>
          <w:rFonts w:eastAsia="Times New Roman" w:cstheme="minorHAnsi"/>
          <w:kern w:val="0"/>
          <w:sz w:val="24"/>
          <w:szCs w:val="24"/>
          <w:lang w:eastAsia="en-NZ"/>
          <w14:ligatures w14:val="none"/>
        </w:rPr>
        <w:t xml:space="preserve">the Neptune commander, </w:t>
      </w:r>
      <w:r w:rsidRPr="00DD69AC">
        <w:rPr>
          <w:rFonts w:eastAsia="Times New Roman" w:cstheme="minorHAnsi"/>
          <w:kern w:val="0"/>
          <w:sz w:val="24"/>
          <w:szCs w:val="24"/>
          <w:lang w:eastAsia="en-NZ"/>
          <w14:ligatures w14:val="none"/>
        </w:rPr>
        <w:t>Admiral Ramsay, were 7000 vessels – including 1,213 naval vessels. It has been described as, ‘the largest armada ever assembled.’</w:t>
      </w:r>
      <w:r w:rsidR="00DB5BC8" w:rsidRPr="00DD69AC">
        <w:rPr>
          <w:rFonts w:eastAsia="Times New Roman" w:cstheme="minorHAnsi"/>
          <w:kern w:val="0"/>
          <w:sz w:val="24"/>
          <w:szCs w:val="24"/>
          <w:lang w:eastAsia="en-NZ"/>
          <w14:ligatures w14:val="none"/>
        </w:rPr>
        <w:t xml:space="preserve"> Nevertheless, as the Official History of the RNZN in the Second World War records, ‘</w:t>
      </w:r>
      <w:r w:rsidR="00DB5BC8" w:rsidRPr="00DD69AC">
        <w:rPr>
          <w:rFonts w:eastAsia="Times New Roman" w:cstheme="minorHAnsi"/>
          <w:kern w:val="0"/>
          <w:sz w:val="24"/>
          <w:szCs w:val="24"/>
          <w:lang w:eastAsia="en-NZ"/>
          <w14:ligatures w14:val="none"/>
        </w:rPr>
        <w:t>Most of the work of the Navy is done by ships and men that are never in the news.</w:t>
      </w:r>
      <w:r w:rsidR="00DB5BC8" w:rsidRPr="00DD69AC">
        <w:rPr>
          <w:rFonts w:eastAsia="Times New Roman" w:cstheme="minorHAnsi"/>
          <w:kern w:val="0"/>
          <w:sz w:val="24"/>
          <w:szCs w:val="24"/>
          <w:lang w:eastAsia="en-NZ"/>
          <w14:ligatures w14:val="none"/>
        </w:rPr>
        <w:t>’</w:t>
      </w:r>
    </w:p>
    <w:p w14:paraId="54559BC3" w14:textId="77777777" w:rsidR="003A004B" w:rsidRPr="00DD69AC" w:rsidRDefault="003A004B" w:rsidP="0011026D">
      <w:pPr>
        <w:shd w:val="clear" w:color="auto" w:fill="FFFFFF"/>
        <w:spacing w:after="0" w:line="240" w:lineRule="auto"/>
        <w:rPr>
          <w:rFonts w:eastAsia="Times New Roman" w:cstheme="minorHAnsi"/>
          <w:kern w:val="0"/>
          <w:sz w:val="24"/>
          <w:szCs w:val="24"/>
          <w:lang w:eastAsia="en-NZ"/>
          <w14:ligatures w14:val="none"/>
        </w:rPr>
      </w:pPr>
    </w:p>
    <w:p w14:paraId="1E485934" w14:textId="5FF99066" w:rsidR="008804EB" w:rsidRPr="00DD69AC" w:rsidRDefault="008804EB" w:rsidP="0011026D">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The Oxford Companion to New Zealand Military History records that, ‘Many of the 4700 New Zealanders serving in the Royal Navy were present, commanding or crewing landing craft or motor torpedo boats, </w:t>
      </w:r>
      <w:r w:rsidR="003A004B" w:rsidRPr="00DD69AC">
        <w:rPr>
          <w:rFonts w:eastAsia="Times New Roman" w:cstheme="minorHAnsi"/>
          <w:kern w:val="0"/>
          <w:sz w:val="24"/>
          <w:szCs w:val="24"/>
          <w:lang w:eastAsia="en-NZ"/>
          <w14:ligatures w14:val="none"/>
        </w:rPr>
        <w:t xml:space="preserve">(minesweepers), </w:t>
      </w:r>
      <w:r w:rsidRPr="00DD69AC">
        <w:rPr>
          <w:rFonts w:eastAsia="Times New Roman" w:cstheme="minorHAnsi"/>
          <w:kern w:val="0"/>
          <w:sz w:val="24"/>
          <w:szCs w:val="24"/>
          <w:lang w:eastAsia="en-NZ"/>
          <w14:ligatures w14:val="none"/>
        </w:rPr>
        <w:t xml:space="preserve">serving in the escorting warships, troopships, and supply vessels, or flying missions over the area as part of the Fleet Air Arm.’ </w:t>
      </w:r>
    </w:p>
    <w:p w14:paraId="50FAB244" w14:textId="77777777" w:rsidR="008804EB" w:rsidRPr="00DD69AC" w:rsidRDefault="008804EB" w:rsidP="0011026D">
      <w:pPr>
        <w:shd w:val="clear" w:color="auto" w:fill="FFFFFF"/>
        <w:spacing w:after="0" w:line="240" w:lineRule="auto"/>
        <w:rPr>
          <w:rFonts w:eastAsia="Times New Roman" w:cstheme="minorHAnsi"/>
          <w:kern w:val="0"/>
          <w:sz w:val="24"/>
          <w:szCs w:val="24"/>
          <w:lang w:eastAsia="en-NZ"/>
          <w14:ligatures w14:val="none"/>
        </w:rPr>
      </w:pPr>
    </w:p>
    <w:p w14:paraId="56AC2520" w14:textId="572D0ADC" w:rsidR="008804EB" w:rsidRPr="00DD69AC" w:rsidRDefault="008804EB" w:rsidP="008804EB">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And, Sailors of the RNZN died at sea off the Normandy beaches; most notably on 20 July when the destroyed HMS </w:t>
      </w:r>
      <w:r w:rsidRPr="00DD69AC">
        <w:rPr>
          <w:rFonts w:eastAsia="Times New Roman" w:cstheme="minorHAnsi"/>
          <w:i/>
          <w:iCs/>
          <w:kern w:val="0"/>
          <w:sz w:val="24"/>
          <w:szCs w:val="24"/>
          <w:lang w:eastAsia="en-NZ"/>
          <w14:ligatures w14:val="none"/>
        </w:rPr>
        <w:t xml:space="preserve">Isis </w:t>
      </w:r>
      <w:r w:rsidRPr="00DD69AC">
        <w:rPr>
          <w:rFonts w:eastAsia="Times New Roman" w:cstheme="minorHAnsi"/>
          <w:kern w:val="0"/>
          <w:sz w:val="24"/>
          <w:szCs w:val="24"/>
          <w:lang w:eastAsia="en-NZ"/>
          <w14:ligatures w14:val="none"/>
        </w:rPr>
        <w:t xml:space="preserve">was sunk by a mine and among the 155 </w:t>
      </w:r>
      <w:r w:rsidR="00260D5F" w:rsidRPr="00DD69AC">
        <w:rPr>
          <w:rFonts w:eastAsia="Times New Roman" w:cstheme="minorHAnsi"/>
          <w:kern w:val="0"/>
          <w:sz w:val="24"/>
          <w:szCs w:val="24"/>
          <w:lang w:eastAsia="en-NZ"/>
          <w14:ligatures w14:val="none"/>
        </w:rPr>
        <w:t>ship’s company</w:t>
      </w:r>
      <w:r w:rsidRPr="00DD69AC">
        <w:rPr>
          <w:rFonts w:eastAsia="Times New Roman" w:cstheme="minorHAnsi"/>
          <w:kern w:val="0"/>
          <w:sz w:val="24"/>
          <w:szCs w:val="24"/>
          <w:lang w:eastAsia="en-NZ"/>
          <w14:ligatures w14:val="none"/>
        </w:rPr>
        <w:t xml:space="preserve"> killed</w:t>
      </w:r>
      <w:r w:rsidR="00260D5F" w:rsidRPr="00DD69AC">
        <w:rPr>
          <w:rFonts w:eastAsia="Times New Roman" w:cstheme="minorHAnsi"/>
          <w:kern w:val="0"/>
          <w:sz w:val="24"/>
          <w:szCs w:val="24"/>
          <w:lang w:eastAsia="en-NZ"/>
          <w14:ligatures w14:val="none"/>
        </w:rPr>
        <w:t>,</w:t>
      </w:r>
      <w:r w:rsidRPr="00DD69AC">
        <w:rPr>
          <w:rFonts w:eastAsia="Times New Roman" w:cstheme="minorHAnsi"/>
          <w:kern w:val="0"/>
          <w:sz w:val="24"/>
          <w:szCs w:val="24"/>
          <w:lang w:eastAsia="en-NZ"/>
          <w14:ligatures w14:val="none"/>
        </w:rPr>
        <w:t xml:space="preserve"> were t</w:t>
      </w:r>
      <w:r w:rsidRPr="00DD69AC">
        <w:rPr>
          <w:rFonts w:eastAsia="Times New Roman" w:cstheme="minorHAnsi"/>
          <w:kern w:val="0"/>
          <w:sz w:val="24"/>
          <w:szCs w:val="24"/>
          <w:lang w:eastAsia="en-NZ"/>
          <w14:ligatures w14:val="none"/>
        </w:rPr>
        <w:t>en New Zealand</w:t>
      </w:r>
      <w:r w:rsidRPr="00DD69AC">
        <w:rPr>
          <w:rFonts w:eastAsia="Times New Roman" w:cstheme="minorHAnsi"/>
          <w:kern w:val="0"/>
          <w:sz w:val="24"/>
          <w:szCs w:val="24"/>
          <w:lang w:eastAsia="en-NZ"/>
          <w14:ligatures w14:val="none"/>
        </w:rPr>
        <w:t>ers.</w:t>
      </w:r>
      <w:r w:rsidRPr="00DD69AC">
        <w:rPr>
          <w:rFonts w:eastAsia="Times New Roman" w:cstheme="minorHAnsi"/>
          <w:kern w:val="0"/>
          <w:sz w:val="24"/>
          <w:szCs w:val="24"/>
          <w:lang w:eastAsia="en-NZ"/>
          <w14:ligatures w14:val="none"/>
        </w:rPr>
        <w:t xml:space="preserve"> </w:t>
      </w:r>
    </w:p>
    <w:p w14:paraId="1CFAD1B2" w14:textId="77777777" w:rsidR="008804EB" w:rsidRPr="00DD69AC" w:rsidRDefault="008804EB" w:rsidP="0011026D">
      <w:pPr>
        <w:shd w:val="clear" w:color="auto" w:fill="FFFFFF"/>
        <w:spacing w:after="0" w:line="240" w:lineRule="auto"/>
        <w:rPr>
          <w:rFonts w:eastAsia="Times New Roman" w:cstheme="minorHAnsi"/>
          <w:kern w:val="0"/>
          <w:sz w:val="24"/>
          <w:szCs w:val="24"/>
          <w:lang w:eastAsia="en-NZ"/>
          <w14:ligatures w14:val="none"/>
        </w:rPr>
      </w:pPr>
    </w:p>
    <w:p w14:paraId="314A9CAB" w14:textId="12A81CA7" w:rsidR="008804EB" w:rsidRPr="00DD69AC" w:rsidRDefault="00607CB9" w:rsidP="0011026D">
      <w:pPr>
        <w:shd w:val="clear" w:color="auto" w:fill="FFFFFF"/>
        <w:spacing w:after="0" w:line="240" w:lineRule="auto"/>
        <w:rPr>
          <w:rFonts w:eastAsia="Times New Roman" w:cstheme="minorHAnsi"/>
          <w:kern w:val="0"/>
          <w:sz w:val="24"/>
          <w:szCs w:val="24"/>
          <w:lang w:eastAsia="en-NZ"/>
          <w14:ligatures w14:val="none"/>
        </w:rPr>
      </w:pPr>
      <w:r w:rsidRPr="00DD69AC">
        <w:rPr>
          <w:rFonts w:eastAsia="Times New Roman" w:cstheme="minorHAnsi"/>
          <w:kern w:val="0"/>
          <w:sz w:val="24"/>
          <w:szCs w:val="24"/>
          <w:lang w:eastAsia="en-NZ"/>
          <w14:ligatures w14:val="none"/>
        </w:rPr>
        <w:t xml:space="preserve">Landing ships and landing craft were arguably the most important vessels for the invasion. In fact, it was a shortage of these vessels that had been ‘the prime reason for moving the original invasion date of early May by a month.’ On 6 June, 236 Landing Ships(Tank), 248 Landing Craft(Infantry), and 837 Landing Craft(Tank), plus other adapted for special </w:t>
      </w:r>
      <w:r w:rsidRPr="00DD69AC">
        <w:rPr>
          <w:rFonts w:eastAsia="Times New Roman" w:cstheme="minorHAnsi"/>
          <w:kern w:val="0"/>
          <w:sz w:val="24"/>
          <w:szCs w:val="24"/>
          <w:lang w:eastAsia="en-NZ"/>
          <w14:ligatures w14:val="none"/>
        </w:rPr>
        <w:lastRenderedPageBreak/>
        <w:t xml:space="preserve">purposes, moved men and equipment from the sea to the shore. </w:t>
      </w:r>
      <w:r w:rsidR="00DB5BC8" w:rsidRPr="00DD69AC">
        <w:rPr>
          <w:rFonts w:eastAsia="Times New Roman" w:cstheme="minorHAnsi"/>
          <w:kern w:val="0"/>
          <w:sz w:val="24"/>
          <w:szCs w:val="24"/>
          <w:lang w:eastAsia="en-NZ"/>
          <w14:ligatures w14:val="none"/>
        </w:rPr>
        <w:t>Many of the RNZN personnel, in particular officers of the RNZNVR, served with distinction in these craft.</w:t>
      </w:r>
    </w:p>
    <w:p w14:paraId="4F281085" w14:textId="77777777" w:rsidR="00C972B4" w:rsidRDefault="00C972B4" w:rsidP="0011026D">
      <w:pPr>
        <w:shd w:val="clear" w:color="auto" w:fill="FFFFFF"/>
        <w:spacing w:after="0" w:line="240" w:lineRule="auto"/>
        <w:rPr>
          <w:rFonts w:ascii="Verdana" w:eastAsia="Times New Roman" w:hAnsi="Verdana" w:cs="Times New Roman"/>
          <w:color w:val="333333"/>
          <w:kern w:val="0"/>
          <w:sz w:val="24"/>
          <w:szCs w:val="24"/>
          <w:lang w:eastAsia="en-NZ"/>
          <w14:ligatures w14:val="none"/>
        </w:rPr>
      </w:pPr>
    </w:p>
    <w:p w14:paraId="2BA72485" w14:textId="33925DD7" w:rsidR="00DB5BC8" w:rsidRPr="00DB5BC8" w:rsidRDefault="00DB5BC8" w:rsidP="00DB5BC8">
      <w:pPr>
        <w:shd w:val="clear" w:color="auto" w:fill="FFFFFF"/>
        <w:spacing w:after="0" w:line="240" w:lineRule="auto"/>
        <w:rPr>
          <w:rFonts w:eastAsia="Times New Roman" w:cstheme="minorHAnsi"/>
          <w:color w:val="000000"/>
          <w:kern w:val="0"/>
          <w:sz w:val="24"/>
          <w:szCs w:val="24"/>
          <w:lang w:val="en" w:eastAsia="en-NZ"/>
          <w14:ligatures w14:val="none"/>
        </w:rPr>
      </w:pPr>
      <w:r w:rsidRPr="00DB5BC8">
        <w:rPr>
          <w:rFonts w:eastAsia="Times New Roman" w:cstheme="minorHAnsi"/>
          <w:color w:val="000000"/>
          <w:kern w:val="0"/>
          <w:sz w:val="24"/>
          <w:szCs w:val="24"/>
          <w:lang w:val="en" w:eastAsia="en-NZ"/>
          <w14:ligatures w14:val="none"/>
        </w:rPr>
        <w:t xml:space="preserve">Although the development of specialised landing craft began early in the war, it was only on D-Day that they were used on such a scale. As well as transporting Commonwealth forces, </w:t>
      </w:r>
      <w:r w:rsidRPr="00DB5BC8">
        <w:rPr>
          <w:rFonts w:eastAsia="Times New Roman" w:cstheme="minorHAnsi"/>
          <w:color w:val="000000"/>
          <w:kern w:val="0"/>
          <w:sz w:val="24"/>
          <w:szCs w:val="24"/>
          <w:lang w:val="en" w:eastAsia="en-NZ"/>
          <w14:ligatures w14:val="none"/>
        </w:rPr>
        <w:t xml:space="preserve">Landing Craft </w:t>
      </w:r>
      <w:r w:rsidRPr="00DB5BC8">
        <w:rPr>
          <w:rFonts w:eastAsia="Times New Roman" w:cstheme="minorHAnsi"/>
          <w:color w:val="000000"/>
          <w:kern w:val="0"/>
          <w:sz w:val="24"/>
          <w:szCs w:val="24"/>
          <w:lang w:val="en" w:eastAsia="en-NZ"/>
          <w14:ligatures w14:val="none"/>
        </w:rPr>
        <w:t>also ferried American troops to Omaha and Utah Beaches. A</w:t>
      </w:r>
      <w:r w:rsidRPr="00DB5BC8">
        <w:rPr>
          <w:rFonts w:eastAsia="Times New Roman" w:cstheme="minorHAnsi"/>
          <w:color w:val="000000"/>
          <w:kern w:val="0"/>
          <w:sz w:val="24"/>
          <w:szCs w:val="24"/>
          <w:lang w:val="en" w:eastAsia="en-NZ"/>
          <w14:ligatures w14:val="none"/>
        </w:rPr>
        <w:t xml:space="preserve">mong the </w:t>
      </w:r>
      <w:r w:rsidR="009C140C">
        <w:rPr>
          <w:rFonts w:eastAsia="Times New Roman" w:cstheme="minorHAnsi"/>
          <w:color w:val="000000"/>
          <w:kern w:val="0"/>
          <w:sz w:val="24"/>
          <w:szCs w:val="24"/>
          <w:lang w:val="en" w:eastAsia="en-NZ"/>
          <w14:ligatures w14:val="none"/>
        </w:rPr>
        <w:t xml:space="preserve">some </w:t>
      </w:r>
      <w:r w:rsidRPr="00DB5BC8">
        <w:rPr>
          <w:rFonts w:eastAsia="Times New Roman" w:cstheme="minorHAnsi"/>
          <w:color w:val="000000"/>
          <w:kern w:val="0"/>
          <w:sz w:val="24"/>
          <w:szCs w:val="24"/>
          <w:lang w:val="en" w:eastAsia="en-NZ"/>
          <w14:ligatures w14:val="none"/>
        </w:rPr>
        <w:t xml:space="preserve">200 ships lost </w:t>
      </w:r>
      <w:r w:rsidRPr="00DB5BC8">
        <w:rPr>
          <w:rFonts w:eastAsia="Times New Roman" w:cstheme="minorHAnsi"/>
          <w:color w:val="000000"/>
          <w:kern w:val="0"/>
          <w:sz w:val="24"/>
          <w:szCs w:val="24"/>
          <w:lang w:val="en" w:eastAsia="en-NZ"/>
          <w14:ligatures w14:val="none"/>
        </w:rPr>
        <w:t xml:space="preserve">during Operation Neptune, </w:t>
      </w:r>
      <w:r w:rsidRPr="00DB5BC8">
        <w:rPr>
          <w:rFonts w:eastAsia="Times New Roman" w:cstheme="minorHAnsi"/>
          <w:color w:val="000000"/>
          <w:kern w:val="0"/>
          <w:sz w:val="24"/>
          <w:szCs w:val="24"/>
          <w:lang w:val="en" w:eastAsia="en-NZ"/>
          <w14:ligatures w14:val="none"/>
        </w:rPr>
        <w:t xml:space="preserve">were over </w:t>
      </w:r>
      <w:r w:rsidRPr="00DB5BC8">
        <w:rPr>
          <w:rFonts w:eastAsia="Times New Roman" w:cstheme="minorHAnsi"/>
          <w:color w:val="000000"/>
          <w:kern w:val="0"/>
          <w:sz w:val="24"/>
          <w:szCs w:val="24"/>
          <w:lang w:val="en" w:eastAsia="en-NZ"/>
          <w14:ligatures w14:val="none"/>
        </w:rPr>
        <w:t>60</w:t>
      </w:r>
      <w:r w:rsidRPr="00DB5BC8">
        <w:rPr>
          <w:rFonts w:eastAsia="Times New Roman" w:cstheme="minorHAnsi"/>
          <w:color w:val="000000"/>
          <w:kern w:val="0"/>
          <w:sz w:val="24"/>
          <w:szCs w:val="24"/>
          <w:lang w:val="en" w:eastAsia="en-NZ"/>
          <w14:ligatures w14:val="none"/>
        </w:rPr>
        <w:t xml:space="preserve"> </w:t>
      </w:r>
      <w:r w:rsidRPr="00DB5BC8">
        <w:rPr>
          <w:rFonts w:eastAsia="Times New Roman" w:cstheme="minorHAnsi"/>
          <w:color w:val="000000"/>
          <w:kern w:val="0"/>
          <w:sz w:val="24"/>
          <w:szCs w:val="24"/>
          <w:lang w:val="en" w:eastAsia="en-NZ"/>
          <w14:ligatures w14:val="none"/>
        </w:rPr>
        <w:t>landing craft.</w:t>
      </w:r>
    </w:p>
    <w:p w14:paraId="5A8F06CE" w14:textId="77777777" w:rsidR="00DB5BC8" w:rsidRDefault="00DB5BC8" w:rsidP="00DB5BC8">
      <w:pPr>
        <w:shd w:val="clear" w:color="auto" w:fill="FFFFFF"/>
        <w:spacing w:after="0" w:line="240" w:lineRule="auto"/>
        <w:rPr>
          <w:rFonts w:ascii="Verdana" w:eastAsia="Times New Roman" w:hAnsi="Verdana" w:cs="Times New Roman"/>
          <w:color w:val="000000"/>
          <w:kern w:val="0"/>
          <w:sz w:val="27"/>
          <w:szCs w:val="27"/>
          <w:lang w:val="en" w:eastAsia="en-NZ"/>
          <w14:ligatures w14:val="none"/>
        </w:rPr>
      </w:pPr>
    </w:p>
    <w:p w14:paraId="27A717C2" w14:textId="02D36194" w:rsidR="00DB5BC8" w:rsidRDefault="007E74C8" w:rsidP="00DB5BC8">
      <w:pPr>
        <w:shd w:val="clear" w:color="auto" w:fill="FFFFFF"/>
        <w:spacing w:after="0" w:line="240" w:lineRule="auto"/>
        <w:rPr>
          <w:rFonts w:eastAsia="Times New Roman" w:cstheme="minorHAnsi"/>
          <w:b/>
          <w:bCs/>
          <w:color w:val="000000"/>
          <w:kern w:val="0"/>
          <w:sz w:val="24"/>
          <w:szCs w:val="24"/>
          <w:lang w:val="en" w:eastAsia="en-NZ"/>
          <w14:ligatures w14:val="none"/>
        </w:rPr>
      </w:pPr>
      <w:r>
        <w:rPr>
          <w:rFonts w:eastAsia="Times New Roman" w:cstheme="minorHAnsi"/>
          <w:b/>
          <w:bCs/>
          <w:color w:val="000000"/>
          <w:kern w:val="0"/>
          <w:sz w:val="24"/>
          <w:szCs w:val="24"/>
          <w:lang w:val="en" w:eastAsia="en-NZ"/>
          <w14:ligatures w14:val="none"/>
        </w:rPr>
        <w:t>[SLIDE 14]</w:t>
      </w:r>
    </w:p>
    <w:p w14:paraId="4799DAC5" w14:textId="77777777" w:rsidR="007E74C8" w:rsidRPr="007E74C8" w:rsidRDefault="007E74C8" w:rsidP="00DB5BC8">
      <w:pPr>
        <w:shd w:val="clear" w:color="auto" w:fill="FFFFFF"/>
        <w:spacing w:after="0" w:line="240" w:lineRule="auto"/>
        <w:rPr>
          <w:rFonts w:eastAsia="Times New Roman" w:cstheme="minorHAnsi"/>
          <w:b/>
          <w:bCs/>
          <w:color w:val="000000"/>
          <w:kern w:val="0"/>
          <w:sz w:val="24"/>
          <w:szCs w:val="24"/>
          <w:lang w:val="en" w:eastAsia="en-NZ"/>
          <w14:ligatures w14:val="none"/>
        </w:rPr>
      </w:pPr>
    </w:p>
    <w:p w14:paraId="4A9BB656" w14:textId="18B66517" w:rsidR="00DB5BC8" w:rsidRPr="00DB5BC8" w:rsidRDefault="0011026D" w:rsidP="00DB5BC8">
      <w:pPr>
        <w:shd w:val="clear" w:color="auto" w:fill="FFFFFF"/>
        <w:spacing w:after="0" w:line="240" w:lineRule="auto"/>
        <w:rPr>
          <w:rFonts w:cstheme="minorHAnsi"/>
          <w:sz w:val="24"/>
          <w:szCs w:val="24"/>
        </w:rPr>
      </w:pPr>
      <w:r w:rsidRPr="00DB5BC8">
        <w:rPr>
          <w:rFonts w:eastAsia="Times New Roman" w:cstheme="minorHAnsi"/>
          <w:color w:val="000000"/>
          <w:kern w:val="0"/>
          <w:sz w:val="24"/>
          <w:szCs w:val="24"/>
          <w:lang w:val="en" w:eastAsia="en-NZ"/>
          <w14:ligatures w14:val="none"/>
        </w:rPr>
        <w:t xml:space="preserve">Outstanding among the many New Zealanders in landing craft was Lieutenant </w:t>
      </w:r>
      <w:r w:rsidR="008B188F">
        <w:rPr>
          <w:rFonts w:eastAsia="Times New Roman" w:cstheme="minorHAnsi"/>
          <w:color w:val="000000"/>
          <w:kern w:val="0"/>
          <w:sz w:val="24"/>
          <w:szCs w:val="24"/>
          <w:lang w:val="en" w:eastAsia="en-NZ"/>
          <w14:ligatures w14:val="none"/>
        </w:rPr>
        <w:t xml:space="preserve">Denis </w:t>
      </w:r>
      <w:r w:rsidRPr="00DB5BC8">
        <w:rPr>
          <w:rFonts w:eastAsia="Times New Roman" w:cstheme="minorHAnsi"/>
          <w:color w:val="000000"/>
          <w:kern w:val="0"/>
          <w:sz w:val="24"/>
          <w:szCs w:val="24"/>
          <w:lang w:val="en" w:eastAsia="en-NZ"/>
          <w14:ligatures w14:val="none"/>
        </w:rPr>
        <w:t xml:space="preserve">Glover, who was </w:t>
      </w:r>
      <w:r w:rsidR="008B188F">
        <w:rPr>
          <w:rFonts w:eastAsia="Times New Roman" w:cstheme="minorHAnsi"/>
          <w:color w:val="000000"/>
          <w:kern w:val="0"/>
          <w:sz w:val="24"/>
          <w:szCs w:val="24"/>
          <w:lang w:val="en" w:eastAsia="en-NZ"/>
          <w14:ligatures w14:val="none"/>
        </w:rPr>
        <w:t xml:space="preserve">to become a noted New Zealand poet and publisher. </w:t>
      </w:r>
      <w:r w:rsidRPr="00DB5BC8">
        <w:rPr>
          <w:rFonts w:eastAsia="Times New Roman" w:cstheme="minorHAnsi"/>
          <w:color w:val="000000"/>
          <w:kern w:val="0"/>
          <w:sz w:val="24"/>
          <w:szCs w:val="24"/>
          <w:lang w:val="en" w:eastAsia="en-NZ"/>
          <w14:ligatures w14:val="none"/>
        </w:rPr>
        <w:t xml:space="preserve"> </w:t>
      </w:r>
      <w:r w:rsidR="00DB5BC8" w:rsidRPr="00DB5BC8">
        <w:rPr>
          <w:rFonts w:eastAsia="Times New Roman" w:cstheme="minorHAnsi"/>
          <w:color w:val="000000"/>
          <w:kern w:val="0"/>
          <w:sz w:val="24"/>
          <w:szCs w:val="24"/>
          <w:lang w:val="en" w:eastAsia="en-NZ"/>
          <w14:ligatures w14:val="none"/>
        </w:rPr>
        <w:t>During the landings</w:t>
      </w:r>
      <w:r w:rsidR="00DB5BC8">
        <w:rPr>
          <w:rFonts w:eastAsia="Times New Roman" w:cstheme="minorHAnsi"/>
          <w:color w:val="000000"/>
          <w:kern w:val="0"/>
          <w:sz w:val="24"/>
          <w:szCs w:val="24"/>
          <w:lang w:val="en" w:eastAsia="en-NZ"/>
          <w14:ligatures w14:val="none"/>
        </w:rPr>
        <w:t xml:space="preserve">, </w:t>
      </w:r>
      <w:r w:rsidR="00DB5BC8" w:rsidRPr="00DB5BC8">
        <w:rPr>
          <w:rFonts w:eastAsia="Times New Roman" w:cstheme="minorHAnsi"/>
          <w:color w:val="000000"/>
          <w:kern w:val="0"/>
          <w:sz w:val="24"/>
          <w:szCs w:val="24"/>
          <w:lang w:val="en" w:eastAsia="en-NZ"/>
          <w14:ligatures w14:val="none"/>
        </w:rPr>
        <w:t xml:space="preserve">fourteen of the ships in Glover’s </w:t>
      </w:r>
      <w:r w:rsidR="009C140C" w:rsidRPr="00DB5BC8">
        <w:rPr>
          <w:rFonts w:eastAsia="Times New Roman" w:cstheme="minorHAnsi"/>
          <w:color w:val="000000"/>
          <w:kern w:val="0"/>
          <w:sz w:val="24"/>
          <w:szCs w:val="24"/>
          <w:lang w:val="en" w:eastAsia="en-NZ"/>
          <w14:ligatures w14:val="none"/>
        </w:rPr>
        <w:t>thirty-six</w:t>
      </w:r>
      <w:r w:rsidR="00DB5BC8" w:rsidRPr="00DB5BC8">
        <w:rPr>
          <w:rFonts w:eastAsia="Times New Roman" w:cstheme="minorHAnsi"/>
          <w:color w:val="000000"/>
          <w:kern w:val="0"/>
          <w:sz w:val="24"/>
          <w:szCs w:val="24"/>
          <w:lang w:val="en" w:eastAsia="en-NZ"/>
          <w14:ligatures w14:val="none"/>
        </w:rPr>
        <w:t xml:space="preserve"> ship flotilla were lost outright; on the night of D-Day there were only six ships left fully operational. Glover’s craft was one of the few left relatively unscathed after landing its crew of commandos, picking up wounded from the sea, landing infantrymen from damaged vessels, and dodging mines and enemy fire. For his bravery on D-Day he was awarded a D</w:t>
      </w:r>
      <w:r w:rsidR="009C140C">
        <w:rPr>
          <w:rFonts w:eastAsia="Times New Roman" w:cstheme="minorHAnsi"/>
          <w:color w:val="000000"/>
          <w:kern w:val="0"/>
          <w:sz w:val="24"/>
          <w:szCs w:val="24"/>
          <w:lang w:val="en" w:eastAsia="en-NZ"/>
          <w14:ligatures w14:val="none"/>
        </w:rPr>
        <w:t>SC</w:t>
      </w:r>
      <w:r w:rsidR="00DB5BC8" w:rsidRPr="00DB5BC8">
        <w:rPr>
          <w:rFonts w:eastAsia="Times New Roman" w:cstheme="minorHAnsi"/>
          <w:color w:val="000000"/>
          <w:kern w:val="0"/>
          <w:sz w:val="24"/>
          <w:szCs w:val="24"/>
          <w:lang w:val="en" w:eastAsia="en-NZ"/>
          <w14:ligatures w14:val="none"/>
        </w:rPr>
        <w:t>.</w:t>
      </w:r>
      <w:r w:rsidRPr="00DB5BC8">
        <w:rPr>
          <w:rFonts w:eastAsia="Times New Roman" w:cstheme="minorHAnsi"/>
          <w:color w:val="000000"/>
          <w:kern w:val="0"/>
          <w:sz w:val="24"/>
          <w:szCs w:val="24"/>
          <w:lang w:val="en" w:eastAsia="en-NZ"/>
          <w14:ligatures w14:val="none"/>
        </w:rPr>
        <w:t xml:space="preserve"> </w:t>
      </w:r>
    </w:p>
    <w:p w14:paraId="1AEC1139" w14:textId="77777777" w:rsidR="00DB5BC8" w:rsidRDefault="00DB5BC8" w:rsidP="00DB5BC8">
      <w:pPr>
        <w:shd w:val="clear" w:color="auto" w:fill="FFFFFF"/>
        <w:spacing w:after="0" w:line="240" w:lineRule="auto"/>
      </w:pPr>
    </w:p>
    <w:p w14:paraId="36A5FC10" w14:textId="77777777" w:rsidR="00DB5BC8" w:rsidRDefault="00DB5BC8" w:rsidP="00DB5BC8">
      <w:pPr>
        <w:shd w:val="clear" w:color="auto" w:fill="FFFFFF"/>
        <w:spacing w:after="0" w:line="240" w:lineRule="auto"/>
      </w:pPr>
    </w:p>
    <w:p w14:paraId="50451825" w14:textId="7CDBD7E2" w:rsidR="0011026D" w:rsidRPr="008B188F" w:rsidRDefault="008B188F" w:rsidP="008B188F">
      <w:pPr>
        <w:shd w:val="clear" w:color="auto" w:fill="FFFFFF"/>
        <w:spacing w:after="240" w:line="240" w:lineRule="auto"/>
        <w:rPr>
          <w:rFonts w:eastAsia="Times New Roman" w:cstheme="minorHAnsi"/>
          <w:color w:val="000000"/>
          <w:kern w:val="0"/>
          <w:sz w:val="24"/>
          <w:szCs w:val="24"/>
          <w:lang w:eastAsia="en-NZ"/>
          <w14:ligatures w14:val="none"/>
        </w:rPr>
      </w:pPr>
      <w:r w:rsidRPr="008B188F">
        <w:rPr>
          <w:rFonts w:eastAsia="Times New Roman" w:cstheme="minorHAnsi"/>
          <w:color w:val="000000"/>
          <w:kern w:val="0"/>
          <w:sz w:val="24"/>
          <w:szCs w:val="24"/>
          <w:lang w:eastAsia="en-NZ"/>
          <w14:ligatures w14:val="none"/>
        </w:rPr>
        <w:t xml:space="preserve">Another officer to be recognised for gallantry was </w:t>
      </w:r>
      <w:r w:rsidR="0011026D" w:rsidRPr="008B188F">
        <w:rPr>
          <w:rFonts w:eastAsia="Times New Roman" w:cstheme="minorHAnsi"/>
          <w:color w:val="000000"/>
          <w:kern w:val="0"/>
          <w:sz w:val="24"/>
          <w:szCs w:val="24"/>
          <w:lang w:eastAsia="en-NZ"/>
          <w14:ligatures w14:val="none"/>
        </w:rPr>
        <w:t xml:space="preserve">Sub-Lieutenant </w:t>
      </w:r>
      <w:r w:rsidRPr="008B188F">
        <w:rPr>
          <w:rFonts w:eastAsia="Times New Roman" w:cstheme="minorHAnsi"/>
          <w:color w:val="000000"/>
          <w:kern w:val="0"/>
          <w:sz w:val="24"/>
          <w:szCs w:val="24"/>
          <w:lang w:eastAsia="en-NZ"/>
          <w14:ligatures w14:val="none"/>
        </w:rPr>
        <w:t xml:space="preserve">Jack </w:t>
      </w:r>
      <w:r w:rsidR="0011026D" w:rsidRPr="008B188F">
        <w:rPr>
          <w:rFonts w:eastAsia="Times New Roman" w:cstheme="minorHAnsi"/>
          <w:color w:val="000000"/>
          <w:kern w:val="0"/>
          <w:sz w:val="24"/>
          <w:szCs w:val="24"/>
          <w:lang w:eastAsia="en-NZ"/>
          <w14:ligatures w14:val="none"/>
        </w:rPr>
        <w:t>Ingham</w:t>
      </w:r>
      <w:r w:rsidRPr="008B188F">
        <w:rPr>
          <w:rFonts w:eastAsia="Times New Roman" w:cstheme="minorHAnsi"/>
          <w:color w:val="000000"/>
          <w:kern w:val="0"/>
          <w:sz w:val="24"/>
          <w:szCs w:val="24"/>
          <w:lang w:eastAsia="en-NZ"/>
          <w14:ligatures w14:val="none"/>
        </w:rPr>
        <w:t xml:space="preserve">. He was awarded </w:t>
      </w:r>
      <w:r w:rsidR="0011026D" w:rsidRPr="008B188F">
        <w:rPr>
          <w:rFonts w:eastAsia="Times New Roman" w:cstheme="minorHAnsi"/>
          <w:color w:val="000000"/>
          <w:kern w:val="0"/>
          <w:sz w:val="24"/>
          <w:szCs w:val="24"/>
          <w:lang w:eastAsia="en-NZ"/>
          <w14:ligatures w14:val="none"/>
        </w:rPr>
        <w:t xml:space="preserve">the DSC for landing troops on the beach under heavy fire. His craft was hit several times and damaged by near misses and underwater obstructions. </w:t>
      </w:r>
    </w:p>
    <w:p w14:paraId="672F1938" w14:textId="2ED110C6" w:rsidR="008B188F" w:rsidRPr="00DD11C5" w:rsidRDefault="008B188F" w:rsidP="00B74EA2">
      <w:pPr>
        <w:spacing w:after="0" w:line="240" w:lineRule="auto"/>
        <w:rPr>
          <w:sz w:val="24"/>
          <w:szCs w:val="24"/>
        </w:rPr>
      </w:pPr>
      <w:r w:rsidRPr="00DD11C5">
        <w:rPr>
          <w:sz w:val="24"/>
          <w:szCs w:val="24"/>
        </w:rPr>
        <w:t xml:space="preserve">Another who was there, </w:t>
      </w:r>
      <w:r w:rsidR="00292AAF" w:rsidRPr="00DD11C5">
        <w:rPr>
          <w:sz w:val="24"/>
          <w:szCs w:val="24"/>
        </w:rPr>
        <w:t xml:space="preserve">Sub-Lieutenant </w:t>
      </w:r>
      <w:r w:rsidRPr="00DD11C5">
        <w:rPr>
          <w:sz w:val="24"/>
          <w:szCs w:val="24"/>
        </w:rPr>
        <w:t xml:space="preserve">Peter </w:t>
      </w:r>
      <w:r w:rsidR="00292AAF" w:rsidRPr="00DD11C5">
        <w:rPr>
          <w:sz w:val="24"/>
          <w:szCs w:val="24"/>
        </w:rPr>
        <w:t xml:space="preserve">Gurnsey of Christchurch, commenting on the Channel crossing to France on </w:t>
      </w:r>
      <w:r w:rsidRPr="00DD11C5">
        <w:rPr>
          <w:sz w:val="24"/>
          <w:szCs w:val="24"/>
        </w:rPr>
        <w:t>6 June, remembered</w:t>
      </w:r>
      <w:r w:rsidR="009C140C">
        <w:rPr>
          <w:sz w:val="24"/>
          <w:szCs w:val="24"/>
        </w:rPr>
        <w:t xml:space="preserve"> rather laconically</w:t>
      </w:r>
      <w:r w:rsidRPr="00DD11C5">
        <w:rPr>
          <w:sz w:val="24"/>
          <w:szCs w:val="24"/>
        </w:rPr>
        <w:t>:</w:t>
      </w:r>
    </w:p>
    <w:p w14:paraId="0B7FEBF4" w14:textId="77777777" w:rsidR="008B188F" w:rsidRPr="00DD11C5" w:rsidRDefault="008B188F" w:rsidP="00B74EA2">
      <w:pPr>
        <w:spacing w:after="0" w:line="240" w:lineRule="auto"/>
        <w:rPr>
          <w:sz w:val="24"/>
          <w:szCs w:val="24"/>
        </w:rPr>
      </w:pPr>
    </w:p>
    <w:p w14:paraId="30D37086" w14:textId="14612BED" w:rsidR="0011026D" w:rsidRPr="009C140C" w:rsidRDefault="008B188F" w:rsidP="008B188F">
      <w:pPr>
        <w:spacing w:after="0" w:line="240" w:lineRule="auto"/>
        <w:rPr>
          <w:i/>
          <w:iCs/>
          <w:sz w:val="24"/>
          <w:szCs w:val="24"/>
        </w:rPr>
      </w:pPr>
      <w:r w:rsidRPr="009C140C">
        <w:rPr>
          <w:i/>
          <w:iCs/>
          <w:sz w:val="24"/>
          <w:szCs w:val="24"/>
        </w:rPr>
        <w:t>‘</w:t>
      </w:r>
      <w:r w:rsidRPr="009C140C">
        <w:rPr>
          <w:i/>
          <w:iCs/>
          <w:sz w:val="24"/>
          <w:szCs w:val="24"/>
        </w:rPr>
        <w:t>There were 12 landing-craft in our flotilla. It was a great sight to see them, line abreast, going full speed for the beach. We avoided those obstacles we could, but it was a case of hit or miss.</w:t>
      </w:r>
      <w:r w:rsidRPr="009C140C">
        <w:rPr>
          <w:i/>
          <w:iCs/>
          <w:sz w:val="24"/>
          <w:szCs w:val="24"/>
        </w:rPr>
        <w:t xml:space="preserve"> </w:t>
      </w:r>
      <w:r w:rsidRPr="009C140C">
        <w:rPr>
          <w:i/>
          <w:iCs/>
          <w:sz w:val="24"/>
          <w:szCs w:val="24"/>
        </w:rPr>
        <w:t>One of the mines blew a hole four feet wide in my ramp door, but we got all the tanks ashore. There were a lot of mortar bombs bursting everywhere. One which exploded on the beach covered me with mud and water. It covered my craft, too, which was most annoying, seeing that it had recently been given a nice new coat of paint.</w:t>
      </w:r>
      <w:r w:rsidRPr="009C140C">
        <w:rPr>
          <w:i/>
          <w:iCs/>
          <w:sz w:val="24"/>
          <w:szCs w:val="24"/>
        </w:rPr>
        <w:t xml:space="preserve"> </w:t>
      </w:r>
      <w:r w:rsidRPr="009C140C">
        <w:rPr>
          <w:i/>
          <w:iCs/>
          <w:sz w:val="24"/>
          <w:szCs w:val="24"/>
        </w:rPr>
        <w:t>In addition to mortar bombs, shells also were coming at us and my starboard bow was a mass of holes about as big as your fist, caused by shell splinters. Unfortunately my No. 1 was killed.</w:t>
      </w:r>
      <w:r w:rsidR="00DD69AC" w:rsidRPr="009C140C">
        <w:rPr>
          <w:i/>
          <w:iCs/>
          <w:sz w:val="24"/>
          <w:szCs w:val="24"/>
        </w:rPr>
        <w:t>’</w:t>
      </w:r>
    </w:p>
    <w:p w14:paraId="77C345D6" w14:textId="77777777" w:rsidR="00DD11C5" w:rsidRDefault="00DD11C5" w:rsidP="008B188F">
      <w:pPr>
        <w:spacing w:after="0" w:line="240" w:lineRule="auto"/>
        <w:rPr>
          <w:sz w:val="24"/>
          <w:szCs w:val="24"/>
        </w:rPr>
      </w:pPr>
    </w:p>
    <w:p w14:paraId="58A60C3E" w14:textId="3F2DA1FE" w:rsidR="00DD11C5" w:rsidRDefault="00DD11C5" w:rsidP="008B188F">
      <w:pPr>
        <w:spacing w:after="0" w:line="240" w:lineRule="auto"/>
        <w:rPr>
          <w:sz w:val="24"/>
          <w:szCs w:val="24"/>
        </w:rPr>
      </w:pPr>
      <w:r>
        <w:rPr>
          <w:sz w:val="24"/>
          <w:szCs w:val="24"/>
        </w:rPr>
        <w:t xml:space="preserve">Reflecting a similar Kiwi attitude on the occasion was Cyril Phelps. </w:t>
      </w:r>
      <w:r w:rsidR="00487AEC">
        <w:rPr>
          <w:sz w:val="24"/>
          <w:szCs w:val="24"/>
        </w:rPr>
        <w:t>While his Landing Craft was at anchor, he took the opportunity to do some fishing. He recollected that:</w:t>
      </w:r>
    </w:p>
    <w:p w14:paraId="7D0DEB1B" w14:textId="77777777" w:rsidR="00487AEC" w:rsidRDefault="00487AEC" w:rsidP="008B188F">
      <w:pPr>
        <w:spacing w:after="0" w:line="240" w:lineRule="auto"/>
        <w:rPr>
          <w:sz w:val="24"/>
          <w:szCs w:val="24"/>
        </w:rPr>
      </w:pPr>
    </w:p>
    <w:p w14:paraId="42F1C9BB" w14:textId="7E5D99A1" w:rsidR="00487AEC" w:rsidRPr="00487AEC" w:rsidRDefault="00487AEC" w:rsidP="008B188F">
      <w:pPr>
        <w:spacing w:after="0" w:line="240" w:lineRule="auto"/>
        <w:rPr>
          <w:i/>
          <w:iCs/>
          <w:sz w:val="24"/>
          <w:szCs w:val="24"/>
        </w:rPr>
      </w:pPr>
      <w:r>
        <w:rPr>
          <w:sz w:val="24"/>
          <w:szCs w:val="24"/>
        </w:rPr>
        <w:t>‘</w:t>
      </w:r>
      <w:r>
        <w:rPr>
          <w:i/>
          <w:iCs/>
          <w:sz w:val="24"/>
          <w:szCs w:val="24"/>
        </w:rPr>
        <w:t>The strangest part for me was the attitude of the Pommy crew. They seemed a little horrified and quite amazed, that an officer, and supposedly a Gentleman, could do such a thing.’</w:t>
      </w:r>
    </w:p>
    <w:p w14:paraId="2C29A7A5" w14:textId="77777777" w:rsidR="00BD4EDA" w:rsidRPr="00DD11C5" w:rsidRDefault="00BD4EDA" w:rsidP="00B74EA2">
      <w:pPr>
        <w:spacing w:after="0" w:line="240" w:lineRule="auto"/>
        <w:rPr>
          <w:sz w:val="24"/>
          <w:szCs w:val="24"/>
        </w:rPr>
      </w:pPr>
    </w:p>
    <w:p w14:paraId="640E5ABD" w14:textId="4303FE7E" w:rsidR="00BD4EDA" w:rsidRPr="00DD11C5" w:rsidRDefault="00BD4EDA" w:rsidP="00B74EA2">
      <w:pPr>
        <w:spacing w:after="0" w:line="240" w:lineRule="auto"/>
        <w:rPr>
          <w:sz w:val="24"/>
          <w:szCs w:val="24"/>
        </w:rPr>
      </w:pPr>
      <w:r w:rsidRPr="00DD11C5">
        <w:rPr>
          <w:sz w:val="24"/>
          <w:szCs w:val="24"/>
        </w:rPr>
        <w:t xml:space="preserve">At least 17 New Zealand officers were </w:t>
      </w:r>
      <w:r w:rsidR="00DD69AC" w:rsidRPr="00DD11C5">
        <w:rPr>
          <w:sz w:val="24"/>
          <w:szCs w:val="24"/>
        </w:rPr>
        <w:t xml:space="preserve">recognised for their </w:t>
      </w:r>
      <w:r w:rsidRPr="00DD11C5">
        <w:rPr>
          <w:sz w:val="24"/>
          <w:szCs w:val="24"/>
        </w:rPr>
        <w:t>gallantry at Normandy – all of them in the RNZNVR</w:t>
      </w:r>
      <w:r w:rsidR="00DD69AC" w:rsidRPr="00DD11C5">
        <w:rPr>
          <w:sz w:val="24"/>
          <w:szCs w:val="24"/>
        </w:rPr>
        <w:t>.</w:t>
      </w:r>
    </w:p>
    <w:p w14:paraId="2F8C7FBC" w14:textId="77777777" w:rsidR="00BD4EDA" w:rsidRDefault="00BD4EDA" w:rsidP="00B74EA2">
      <w:pPr>
        <w:spacing w:after="0" w:line="240" w:lineRule="auto"/>
      </w:pPr>
    </w:p>
    <w:p w14:paraId="6EA3C562" w14:textId="77777777" w:rsidR="00701266" w:rsidRDefault="00701266" w:rsidP="00B74EA2">
      <w:pPr>
        <w:spacing w:after="0" w:line="240" w:lineRule="auto"/>
        <w:rPr>
          <w:b/>
          <w:bCs/>
          <w:sz w:val="32"/>
          <w:szCs w:val="32"/>
        </w:rPr>
      </w:pPr>
    </w:p>
    <w:p w14:paraId="520CF2A7" w14:textId="77777777" w:rsidR="00701266" w:rsidRDefault="00701266" w:rsidP="00B74EA2">
      <w:pPr>
        <w:spacing w:after="0" w:line="240" w:lineRule="auto"/>
        <w:rPr>
          <w:b/>
          <w:bCs/>
          <w:sz w:val="32"/>
          <w:szCs w:val="32"/>
        </w:rPr>
      </w:pPr>
    </w:p>
    <w:p w14:paraId="54BD186D" w14:textId="1BD83F9C" w:rsidR="0011026D" w:rsidRDefault="00DD69AC" w:rsidP="00B74EA2">
      <w:pPr>
        <w:spacing w:after="0" w:line="240" w:lineRule="auto"/>
        <w:rPr>
          <w:b/>
          <w:bCs/>
          <w:sz w:val="32"/>
          <w:szCs w:val="32"/>
        </w:rPr>
      </w:pPr>
      <w:r>
        <w:rPr>
          <w:b/>
          <w:bCs/>
          <w:sz w:val="32"/>
          <w:szCs w:val="32"/>
        </w:rPr>
        <w:lastRenderedPageBreak/>
        <w:t>T</w:t>
      </w:r>
      <w:r w:rsidR="00896BCD">
        <w:rPr>
          <w:b/>
          <w:bCs/>
          <w:sz w:val="32"/>
          <w:szCs w:val="32"/>
        </w:rPr>
        <w:t>he Merchant Navy</w:t>
      </w:r>
    </w:p>
    <w:p w14:paraId="55595D19" w14:textId="77777777" w:rsidR="00E96883" w:rsidRDefault="00E96883" w:rsidP="00154F03">
      <w:pPr>
        <w:spacing w:after="0" w:line="240" w:lineRule="auto"/>
        <w:rPr>
          <w:b/>
          <w:bCs/>
          <w:sz w:val="32"/>
          <w:szCs w:val="32"/>
        </w:rPr>
      </w:pPr>
    </w:p>
    <w:p w14:paraId="48E31D78" w14:textId="31C873D1" w:rsidR="00154F03" w:rsidRPr="00154F03" w:rsidRDefault="00154F03" w:rsidP="00E96883">
      <w:pPr>
        <w:spacing w:after="0" w:line="240" w:lineRule="auto"/>
        <w:rPr>
          <w:b/>
          <w:bCs/>
          <w:sz w:val="32"/>
          <w:szCs w:val="32"/>
        </w:rPr>
      </w:pPr>
      <w:r w:rsidRPr="00E96883">
        <w:rPr>
          <w:sz w:val="24"/>
          <w:szCs w:val="24"/>
        </w:rPr>
        <w:t>Two thousand merchant ships—most of them British—supported the Allied invasion</w:t>
      </w:r>
      <w:r w:rsidR="00E96883">
        <w:rPr>
          <w:sz w:val="24"/>
          <w:szCs w:val="24"/>
        </w:rPr>
        <w:t>. As a measure of the scale of their effort, b</w:t>
      </w:r>
      <w:r w:rsidRPr="00E96883">
        <w:rPr>
          <w:sz w:val="24"/>
          <w:szCs w:val="24"/>
        </w:rPr>
        <w:t>y the end of June</w:t>
      </w:r>
      <w:r w:rsidR="00E96883">
        <w:rPr>
          <w:sz w:val="24"/>
          <w:szCs w:val="24"/>
        </w:rPr>
        <w:t xml:space="preserve">, </w:t>
      </w:r>
      <w:r w:rsidRPr="00E96883">
        <w:rPr>
          <w:sz w:val="24"/>
          <w:szCs w:val="24"/>
        </w:rPr>
        <w:t>850,279 men, 148,803 vehicles and 570,505 tons of supplies</w:t>
      </w:r>
      <w:r w:rsidR="00E96883">
        <w:rPr>
          <w:sz w:val="24"/>
          <w:szCs w:val="24"/>
        </w:rPr>
        <w:t xml:space="preserve"> had been transported to the area of operations and landed ashore.</w:t>
      </w:r>
      <w:r w:rsidR="00E96883" w:rsidRPr="00E96883">
        <w:t xml:space="preserve"> </w:t>
      </w:r>
      <w:r w:rsidR="00E96883" w:rsidRPr="00E96883">
        <w:rPr>
          <w:sz w:val="24"/>
          <w:szCs w:val="24"/>
        </w:rPr>
        <w:t xml:space="preserve">By the time the Battle of Normandy ended in August, these numbers had increased to over </w:t>
      </w:r>
      <w:r w:rsidR="00E96883">
        <w:rPr>
          <w:sz w:val="24"/>
          <w:szCs w:val="24"/>
        </w:rPr>
        <w:t>two</w:t>
      </w:r>
      <w:r w:rsidR="00E96883" w:rsidRPr="00E96883">
        <w:rPr>
          <w:sz w:val="24"/>
          <w:szCs w:val="24"/>
        </w:rPr>
        <w:t xml:space="preserve"> million men, 400,000 vehicles and 3 million tons of stores and supplies.</w:t>
      </w:r>
      <w:r w:rsidR="00E96883">
        <w:rPr>
          <w:sz w:val="24"/>
          <w:szCs w:val="24"/>
        </w:rPr>
        <w:t xml:space="preserve"> The cost to the Merchant Navy was </w:t>
      </w:r>
      <w:r w:rsidRPr="00E96883">
        <w:rPr>
          <w:sz w:val="24"/>
          <w:szCs w:val="24"/>
        </w:rPr>
        <w:t>50 ships sunk and a further 110 damaged to varying degrees.</w:t>
      </w:r>
      <w:r w:rsidRPr="00154F03">
        <w:t xml:space="preserve"> </w:t>
      </w:r>
    </w:p>
    <w:p w14:paraId="4BEE5FEE" w14:textId="77777777" w:rsidR="00154F03" w:rsidRPr="00154F03" w:rsidRDefault="00154F03" w:rsidP="00154F03">
      <w:pPr>
        <w:spacing w:after="0" w:line="240" w:lineRule="auto"/>
        <w:rPr>
          <w:b/>
          <w:bCs/>
          <w:sz w:val="32"/>
          <w:szCs w:val="32"/>
        </w:rPr>
      </w:pPr>
    </w:p>
    <w:p w14:paraId="57FAC18B" w14:textId="0B72B71B" w:rsidR="00260D5F" w:rsidRPr="00E96883" w:rsidRDefault="00260D5F" w:rsidP="00260D5F">
      <w:pPr>
        <w:spacing w:after="0" w:line="240" w:lineRule="auto"/>
        <w:rPr>
          <w:sz w:val="24"/>
          <w:szCs w:val="24"/>
        </w:rPr>
      </w:pPr>
      <w:r w:rsidRPr="00E96883">
        <w:rPr>
          <w:sz w:val="24"/>
          <w:szCs w:val="24"/>
        </w:rPr>
        <w:t xml:space="preserve">While there were no Royal New Zealand Navy ships at the Normandy landings, there were two ships owned by New Zealand’s Union Steamship Company - the </w:t>
      </w:r>
      <w:r w:rsidRPr="00E96883">
        <w:rPr>
          <w:i/>
          <w:iCs/>
          <w:sz w:val="24"/>
          <w:szCs w:val="24"/>
        </w:rPr>
        <w:t>Monowai</w:t>
      </w:r>
      <w:r w:rsidRPr="00E96883">
        <w:rPr>
          <w:sz w:val="24"/>
          <w:szCs w:val="24"/>
        </w:rPr>
        <w:t xml:space="preserve"> and </w:t>
      </w:r>
      <w:r w:rsidRPr="00E96883">
        <w:rPr>
          <w:i/>
          <w:iCs/>
          <w:sz w:val="24"/>
          <w:szCs w:val="24"/>
        </w:rPr>
        <w:t>Aorangi</w:t>
      </w:r>
      <w:r w:rsidRPr="00E96883">
        <w:rPr>
          <w:sz w:val="24"/>
          <w:szCs w:val="24"/>
        </w:rPr>
        <w:t>. Although they were there having been requisitioned by the Royal Navy, they nevertheless flew the New Zealand flag and the New Zealand Red Ensign</w:t>
      </w:r>
      <w:r w:rsidR="00485BB2">
        <w:rPr>
          <w:sz w:val="24"/>
          <w:szCs w:val="24"/>
        </w:rPr>
        <w:t xml:space="preserve"> –</w:t>
      </w:r>
      <w:r w:rsidR="00485BB2" w:rsidRPr="00485BB2">
        <w:t xml:space="preserve"> </w:t>
      </w:r>
      <w:r w:rsidR="00485BB2">
        <w:t xml:space="preserve">and </w:t>
      </w:r>
      <w:r w:rsidR="00485BB2" w:rsidRPr="00485BB2">
        <w:rPr>
          <w:sz w:val="24"/>
          <w:szCs w:val="24"/>
        </w:rPr>
        <w:t>the captains and most of the principal officers and engineer</w:t>
      </w:r>
      <w:r w:rsidR="00485BB2">
        <w:rPr>
          <w:sz w:val="24"/>
          <w:szCs w:val="24"/>
        </w:rPr>
        <w:t xml:space="preserve"> </w:t>
      </w:r>
      <w:r w:rsidR="00485BB2" w:rsidRPr="00485BB2">
        <w:rPr>
          <w:sz w:val="24"/>
          <w:szCs w:val="24"/>
        </w:rPr>
        <w:t xml:space="preserve">officers </w:t>
      </w:r>
      <w:r w:rsidR="00485BB2">
        <w:rPr>
          <w:sz w:val="24"/>
          <w:szCs w:val="24"/>
        </w:rPr>
        <w:t>were</w:t>
      </w:r>
      <w:r w:rsidR="00485BB2" w:rsidRPr="00485BB2">
        <w:rPr>
          <w:sz w:val="24"/>
          <w:szCs w:val="24"/>
        </w:rPr>
        <w:t xml:space="preserve"> New Zealanders</w:t>
      </w:r>
      <w:r w:rsidRPr="00E96883">
        <w:rPr>
          <w:sz w:val="24"/>
          <w:szCs w:val="24"/>
        </w:rPr>
        <w:t xml:space="preserve">. </w:t>
      </w:r>
    </w:p>
    <w:p w14:paraId="0ABEDE58" w14:textId="77777777" w:rsidR="00485BB2" w:rsidRDefault="00485BB2" w:rsidP="00896BCD">
      <w:pPr>
        <w:spacing w:after="0" w:line="240" w:lineRule="auto"/>
        <w:rPr>
          <w:b/>
          <w:bCs/>
          <w:sz w:val="32"/>
          <w:szCs w:val="32"/>
        </w:rPr>
      </w:pPr>
    </w:p>
    <w:p w14:paraId="140D78FB" w14:textId="5B0996CA" w:rsidR="00B768F9" w:rsidRPr="007E74C8" w:rsidRDefault="00B768F9" w:rsidP="00896BCD">
      <w:pPr>
        <w:spacing w:after="0" w:line="240" w:lineRule="auto"/>
        <w:rPr>
          <w:b/>
          <w:bCs/>
          <w:sz w:val="24"/>
          <w:szCs w:val="24"/>
        </w:rPr>
      </w:pPr>
      <w:r w:rsidRPr="007E74C8">
        <w:rPr>
          <w:b/>
          <w:bCs/>
          <w:sz w:val="24"/>
          <w:szCs w:val="24"/>
        </w:rPr>
        <w:t>[SLIDE 1</w:t>
      </w:r>
      <w:r w:rsidR="007E74C8" w:rsidRPr="007E74C8">
        <w:rPr>
          <w:b/>
          <w:bCs/>
          <w:sz w:val="24"/>
          <w:szCs w:val="24"/>
        </w:rPr>
        <w:t>5</w:t>
      </w:r>
      <w:r w:rsidRPr="007E74C8">
        <w:rPr>
          <w:b/>
          <w:bCs/>
          <w:sz w:val="24"/>
          <w:szCs w:val="24"/>
        </w:rPr>
        <w:t>]</w:t>
      </w:r>
    </w:p>
    <w:p w14:paraId="254773ED" w14:textId="77777777" w:rsidR="00B768F9" w:rsidRDefault="00B768F9" w:rsidP="00896BCD">
      <w:pPr>
        <w:spacing w:after="0" w:line="240" w:lineRule="auto"/>
        <w:rPr>
          <w:b/>
          <w:bCs/>
          <w:sz w:val="32"/>
          <w:szCs w:val="32"/>
        </w:rPr>
      </w:pPr>
    </w:p>
    <w:p w14:paraId="7B6E5E68" w14:textId="7950D6B0" w:rsidR="00B768F9" w:rsidRPr="00BA6AFE" w:rsidRDefault="00BA6AFE" w:rsidP="00896BCD">
      <w:pPr>
        <w:spacing w:after="0" w:line="240" w:lineRule="auto"/>
        <w:rPr>
          <w:sz w:val="24"/>
          <w:szCs w:val="24"/>
        </w:rPr>
      </w:pPr>
      <w:r w:rsidRPr="00BA6AFE">
        <w:rPr>
          <w:sz w:val="24"/>
          <w:szCs w:val="24"/>
        </w:rPr>
        <w:t>I</w:t>
      </w:r>
      <w:r w:rsidR="00B768F9" w:rsidRPr="00BA6AFE">
        <w:rPr>
          <w:sz w:val="24"/>
          <w:szCs w:val="24"/>
        </w:rPr>
        <w:t xml:space="preserve">n 1923 </w:t>
      </w:r>
      <w:r w:rsidR="002F1A6D" w:rsidRPr="00BA6AFE">
        <w:rPr>
          <w:sz w:val="24"/>
          <w:szCs w:val="24"/>
        </w:rPr>
        <w:t>the Union Steamship Company</w:t>
      </w:r>
      <w:r w:rsidR="00B768F9" w:rsidRPr="00BA6AFE">
        <w:rPr>
          <w:sz w:val="24"/>
          <w:szCs w:val="24"/>
        </w:rPr>
        <w:t xml:space="preserve"> laid plans for a brand new </w:t>
      </w:r>
      <w:r w:rsidR="002F1A6D" w:rsidRPr="00BA6AFE">
        <w:rPr>
          <w:sz w:val="24"/>
          <w:szCs w:val="24"/>
        </w:rPr>
        <w:t xml:space="preserve">ship which would be launched on 17 June 1924 as RMS </w:t>
      </w:r>
      <w:r w:rsidR="002F1A6D" w:rsidRPr="00701266">
        <w:rPr>
          <w:i/>
          <w:iCs/>
          <w:sz w:val="24"/>
          <w:szCs w:val="24"/>
        </w:rPr>
        <w:t>Aorangi.</w:t>
      </w:r>
    </w:p>
    <w:p w14:paraId="7EBCB280" w14:textId="77777777" w:rsidR="00B768F9" w:rsidRPr="00BA6AFE" w:rsidRDefault="00B768F9" w:rsidP="00896BCD">
      <w:pPr>
        <w:spacing w:after="0" w:line="240" w:lineRule="auto"/>
        <w:rPr>
          <w:sz w:val="24"/>
          <w:szCs w:val="24"/>
        </w:rPr>
      </w:pPr>
    </w:p>
    <w:p w14:paraId="2A59E05D" w14:textId="77777777" w:rsidR="002F1A6D" w:rsidRPr="00BA6AFE" w:rsidRDefault="002F1A6D" w:rsidP="00B768F9">
      <w:pPr>
        <w:spacing w:after="0" w:line="240" w:lineRule="auto"/>
        <w:rPr>
          <w:sz w:val="24"/>
          <w:szCs w:val="24"/>
        </w:rPr>
      </w:pPr>
      <w:r w:rsidRPr="00BA6AFE">
        <w:rPr>
          <w:sz w:val="24"/>
          <w:szCs w:val="24"/>
        </w:rPr>
        <w:t xml:space="preserve">Her war service began in October 1939 when she was chartered </w:t>
      </w:r>
      <w:r w:rsidR="00B768F9" w:rsidRPr="00BA6AFE">
        <w:rPr>
          <w:sz w:val="24"/>
          <w:szCs w:val="24"/>
        </w:rPr>
        <w:t>to transport troops</w:t>
      </w:r>
      <w:r w:rsidRPr="00BA6AFE">
        <w:rPr>
          <w:sz w:val="24"/>
          <w:szCs w:val="24"/>
        </w:rPr>
        <w:t xml:space="preserve">. In mid-1941 the ship </w:t>
      </w:r>
      <w:r w:rsidR="00B768F9" w:rsidRPr="00BA6AFE">
        <w:rPr>
          <w:sz w:val="24"/>
          <w:szCs w:val="24"/>
        </w:rPr>
        <w:t>was officially requisitioned by the ‘British Ministry of War Transport’ and sailed from Sydney to the United Kingdom to be converted into a troopship. Having been converted to enter troop ship service, she operate</w:t>
      </w:r>
      <w:r w:rsidRPr="00BA6AFE">
        <w:rPr>
          <w:sz w:val="24"/>
          <w:szCs w:val="24"/>
        </w:rPr>
        <w:t xml:space="preserve">d in this role until </w:t>
      </w:r>
      <w:r w:rsidR="00B768F9" w:rsidRPr="00BA6AFE">
        <w:rPr>
          <w:sz w:val="24"/>
          <w:szCs w:val="24"/>
        </w:rPr>
        <w:t>early in 1944</w:t>
      </w:r>
      <w:r w:rsidRPr="00BA6AFE">
        <w:rPr>
          <w:sz w:val="24"/>
          <w:szCs w:val="24"/>
        </w:rPr>
        <w:t xml:space="preserve">. In May, </w:t>
      </w:r>
      <w:r w:rsidRPr="00701266">
        <w:rPr>
          <w:i/>
          <w:iCs/>
          <w:sz w:val="24"/>
          <w:szCs w:val="24"/>
        </w:rPr>
        <w:t xml:space="preserve">Aorangi </w:t>
      </w:r>
      <w:r w:rsidR="00B768F9" w:rsidRPr="00BA6AFE">
        <w:rPr>
          <w:sz w:val="24"/>
          <w:szCs w:val="24"/>
        </w:rPr>
        <w:t xml:space="preserve">was fitted out as an accommodation and depot ship for small craft personnel, as well as having hospital facilities. </w:t>
      </w:r>
    </w:p>
    <w:p w14:paraId="23B029F6" w14:textId="77777777" w:rsidR="002F1A6D" w:rsidRPr="00BA6AFE" w:rsidRDefault="002F1A6D" w:rsidP="00B768F9">
      <w:pPr>
        <w:spacing w:after="0" w:line="240" w:lineRule="auto"/>
        <w:rPr>
          <w:sz w:val="24"/>
          <w:szCs w:val="24"/>
        </w:rPr>
      </w:pPr>
    </w:p>
    <w:p w14:paraId="30351334" w14:textId="529D88EC" w:rsidR="002F1A6D" w:rsidRPr="00BA6AFE" w:rsidRDefault="002F1A6D" w:rsidP="00B768F9">
      <w:pPr>
        <w:spacing w:after="0" w:line="240" w:lineRule="auto"/>
        <w:rPr>
          <w:sz w:val="24"/>
          <w:szCs w:val="24"/>
        </w:rPr>
      </w:pPr>
      <w:r w:rsidRPr="00BA6AFE">
        <w:rPr>
          <w:sz w:val="24"/>
          <w:szCs w:val="24"/>
        </w:rPr>
        <w:t xml:space="preserve">From D-Day (June 6, 1944) until the end of July, the </w:t>
      </w:r>
      <w:r w:rsidRPr="00701266">
        <w:rPr>
          <w:i/>
          <w:iCs/>
          <w:sz w:val="24"/>
          <w:szCs w:val="24"/>
        </w:rPr>
        <w:t>Aorangi</w:t>
      </w:r>
      <w:r w:rsidRPr="00BA6AFE">
        <w:rPr>
          <w:sz w:val="24"/>
          <w:szCs w:val="24"/>
        </w:rPr>
        <w:t xml:space="preserve"> served as a depot ship for a fleet of 150 tugs and auxiliary ships, and for other vessels involved with towing the artificial “Mulberry harbours” across the Channel</w:t>
      </w:r>
      <w:r w:rsidRPr="00BA6AFE">
        <w:rPr>
          <w:sz w:val="24"/>
          <w:szCs w:val="24"/>
        </w:rPr>
        <w:t xml:space="preserve">; servicing over </w:t>
      </w:r>
      <w:r w:rsidRPr="00BA6AFE">
        <w:rPr>
          <w:sz w:val="24"/>
          <w:szCs w:val="24"/>
        </w:rPr>
        <w:t xml:space="preserve">1,200 vessels and countless other small craft. </w:t>
      </w:r>
      <w:r w:rsidRPr="00BA6AFE">
        <w:rPr>
          <w:sz w:val="24"/>
          <w:szCs w:val="24"/>
        </w:rPr>
        <w:t>T</w:t>
      </w:r>
      <w:r w:rsidRPr="00BA6AFE">
        <w:rPr>
          <w:sz w:val="24"/>
          <w:szCs w:val="24"/>
        </w:rPr>
        <w:t>he hospital looked after hundreds of wounded men brought back from the landing beaches.</w:t>
      </w:r>
    </w:p>
    <w:p w14:paraId="363227F0" w14:textId="77777777" w:rsidR="002F1A6D" w:rsidRPr="00BA6AFE" w:rsidRDefault="002F1A6D" w:rsidP="00B768F9">
      <w:pPr>
        <w:spacing w:after="0" w:line="240" w:lineRule="auto"/>
        <w:rPr>
          <w:sz w:val="24"/>
          <w:szCs w:val="24"/>
        </w:rPr>
      </w:pPr>
    </w:p>
    <w:p w14:paraId="058BB56E" w14:textId="47C005F6" w:rsidR="00B768F9" w:rsidRPr="00BA6AFE" w:rsidRDefault="002F1A6D" w:rsidP="00B768F9">
      <w:pPr>
        <w:spacing w:after="0" w:line="240" w:lineRule="auto"/>
        <w:rPr>
          <w:sz w:val="24"/>
          <w:szCs w:val="24"/>
        </w:rPr>
      </w:pPr>
      <w:r w:rsidRPr="00701266">
        <w:rPr>
          <w:i/>
          <w:iCs/>
          <w:sz w:val="24"/>
          <w:szCs w:val="24"/>
        </w:rPr>
        <w:t>Aorangi</w:t>
      </w:r>
      <w:r w:rsidRPr="00BA6AFE">
        <w:rPr>
          <w:sz w:val="24"/>
          <w:szCs w:val="24"/>
        </w:rPr>
        <w:t xml:space="preserve"> </w:t>
      </w:r>
      <w:r w:rsidR="00B768F9" w:rsidRPr="00BA6AFE">
        <w:rPr>
          <w:sz w:val="24"/>
          <w:szCs w:val="24"/>
        </w:rPr>
        <w:t>was released from War Service in May</w:t>
      </w:r>
      <w:r w:rsidRPr="00BA6AFE">
        <w:rPr>
          <w:sz w:val="24"/>
          <w:szCs w:val="24"/>
        </w:rPr>
        <w:t xml:space="preserve"> 1946</w:t>
      </w:r>
      <w:r w:rsidR="00B768F9" w:rsidRPr="00BA6AFE">
        <w:rPr>
          <w:sz w:val="24"/>
          <w:szCs w:val="24"/>
        </w:rPr>
        <w:t xml:space="preserve"> and returned to her owners. It was estimated that during the war years, this ship transported 36,000 troops and evacuated 5,500 refugees from war zones.</w:t>
      </w:r>
    </w:p>
    <w:p w14:paraId="5BBBF754" w14:textId="77777777" w:rsidR="00B768F9" w:rsidRPr="00BA6AFE" w:rsidRDefault="00B768F9" w:rsidP="00B768F9">
      <w:pPr>
        <w:spacing w:after="0" w:line="240" w:lineRule="auto"/>
        <w:rPr>
          <w:sz w:val="24"/>
          <w:szCs w:val="24"/>
        </w:rPr>
      </w:pPr>
    </w:p>
    <w:p w14:paraId="35756013" w14:textId="1F52D646" w:rsidR="00B768F9" w:rsidRPr="00BA6AFE" w:rsidRDefault="00B768F9" w:rsidP="00B768F9">
      <w:pPr>
        <w:spacing w:after="0" w:line="240" w:lineRule="auto"/>
        <w:rPr>
          <w:sz w:val="24"/>
          <w:szCs w:val="24"/>
        </w:rPr>
      </w:pPr>
      <w:r w:rsidRPr="00BA6AFE">
        <w:rPr>
          <w:sz w:val="24"/>
          <w:szCs w:val="24"/>
        </w:rPr>
        <w:t xml:space="preserve">At the end of her commercial service </w:t>
      </w:r>
      <w:r w:rsidR="002F1A6D" w:rsidRPr="00BA6AFE">
        <w:rPr>
          <w:sz w:val="24"/>
          <w:szCs w:val="24"/>
        </w:rPr>
        <w:t xml:space="preserve">in 1953, </w:t>
      </w:r>
      <w:r w:rsidRPr="00BA6AFE">
        <w:rPr>
          <w:sz w:val="24"/>
          <w:szCs w:val="24"/>
        </w:rPr>
        <w:t xml:space="preserve">the </w:t>
      </w:r>
      <w:r w:rsidR="00701266" w:rsidRPr="00701266">
        <w:rPr>
          <w:i/>
          <w:iCs/>
          <w:sz w:val="24"/>
          <w:szCs w:val="24"/>
        </w:rPr>
        <w:t>Aorangi</w:t>
      </w:r>
      <w:r w:rsidRPr="00BA6AFE">
        <w:rPr>
          <w:sz w:val="24"/>
          <w:szCs w:val="24"/>
        </w:rPr>
        <w:t xml:space="preserve"> returned to the Clyde, the river on which she was built, to be broken up for scrap</w:t>
      </w:r>
      <w:r w:rsidR="00BA6AFE" w:rsidRPr="00BA6AFE">
        <w:rPr>
          <w:sz w:val="24"/>
          <w:szCs w:val="24"/>
        </w:rPr>
        <w:t>.</w:t>
      </w:r>
    </w:p>
    <w:p w14:paraId="5D783761" w14:textId="77777777" w:rsidR="00896BCD" w:rsidRDefault="00896BCD" w:rsidP="00896BCD">
      <w:pPr>
        <w:spacing w:after="0" w:line="240" w:lineRule="auto"/>
        <w:rPr>
          <w:b/>
          <w:bCs/>
          <w:sz w:val="32"/>
          <w:szCs w:val="32"/>
        </w:rPr>
      </w:pPr>
    </w:p>
    <w:p w14:paraId="01544532" w14:textId="3F395A1B" w:rsidR="00485BB2" w:rsidRDefault="00485BB2" w:rsidP="00896BCD">
      <w:pPr>
        <w:spacing w:after="0" w:line="240" w:lineRule="auto"/>
        <w:rPr>
          <w:b/>
          <w:bCs/>
          <w:sz w:val="24"/>
          <w:szCs w:val="24"/>
        </w:rPr>
      </w:pPr>
      <w:r w:rsidRPr="007E74C8">
        <w:rPr>
          <w:b/>
          <w:bCs/>
          <w:sz w:val="24"/>
          <w:szCs w:val="24"/>
        </w:rPr>
        <w:t>[SLIDE 1</w:t>
      </w:r>
      <w:r w:rsidR="007E74C8" w:rsidRPr="007E74C8">
        <w:rPr>
          <w:b/>
          <w:bCs/>
          <w:sz w:val="24"/>
          <w:szCs w:val="24"/>
        </w:rPr>
        <w:t>6</w:t>
      </w:r>
      <w:r w:rsidRPr="007E74C8">
        <w:rPr>
          <w:b/>
          <w:bCs/>
          <w:sz w:val="24"/>
          <w:szCs w:val="24"/>
        </w:rPr>
        <w:t>]</w:t>
      </w:r>
    </w:p>
    <w:p w14:paraId="6753786F" w14:textId="77777777" w:rsidR="007E74C8" w:rsidRPr="007E74C8" w:rsidRDefault="007E74C8" w:rsidP="00896BCD">
      <w:pPr>
        <w:spacing w:after="0" w:line="240" w:lineRule="auto"/>
        <w:rPr>
          <w:b/>
          <w:bCs/>
          <w:sz w:val="24"/>
          <w:szCs w:val="24"/>
        </w:rPr>
      </w:pPr>
    </w:p>
    <w:p w14:paraId="7D56D45C" w14:textId="40D33651" w:rsidR="00E96883" w:rsidRPr="00485BB2" w:rsidRDefault="00485BB2" w:rsidP="00485BB2">
      <w:pPr>
        <w:spacing w:after="0" w:line="240" w:lineRule="auto"/>
        <w:rPr>
          <w:sz w:val="24"/>
          <w:szCs w:val="24"/>
        </w:rPr>
      </w:pPr>
      <w:r w:rsidRPr="00701266">
        <w:rPr>
          <w:i/>
          <w:iCs/>
          <w:sz w:val="24"/>
          <w:szCs w:val="24"/>
        </w:rPr>
        <w:t>Monowai</w:t>
      </w:r>
      <w:r w:rsidRPr="00485BB2">
        <w:rPr>
          <w:sz w:val="24"/>
          <w:szCs w:val="24"/>
        </w:rPr>
        <w:t xml:space="preserve"> had been b</w:t>
      </w:r>
      <w:r w:rsidR="00896BCD" w:rsidRPr="00485BB2">
        <w:rPr>
          <w:sz w:val="24"/>
          <w:szCs w:val="24"/>
        </w:rPr>
        <w:t xml:space="preserve">uilt by Harland and Wolf at Greenock and launched on 16 October 1924, as SS </w:t>
      </w:r>
      <w:r w:rsidR="00896BCD" w:rsidRPr="00701266">
        <w:rPr>
          <w:i/>
          <w:iCs/>
          <w:sz w:val="24"/>
          <w:szCs w:val="24"/>
        </w:rPr>
        <w:t xml:space="preserve">Razmak </w:t>
      </w:r>
      <w:r w:rsidR="00896BCD" w:rsidRPr="00485BB2">
        <w:rPr>
          <w:sz w:val="24"/>
          <w:szCs w:val="24"/>
        </w:rPr>
        <w:t xml:space="preserve">was handed over to its owners on 26 February 1925. As a replacement the Union Company purchased </w:t>
      </w:r>
      <w:r w:rsidR="00896BCD" w:rsidRPr="00701266">
        <w:rPr>
          <w:i/>
          <w:iCs/>
          <w:sz w:val="24"/>
          <w:szCs w:val="24"/>
        </w:rPr>
        <w:t>Razmak</w:t>
      </w:r>
      <w:r w:rsidR="00896BCD" w:rsidRPr="00485BB2">
        <w:rPr>
          <w:sz w:val="24"/>
          <w:szCs w:val="24"/>
        </w:rPr>
        <w:t xml:space="preserve">, modifying it in Britain to increase the passenger </w:t>
      </w:r>
      <w:r w:rsidR="00896BCD" w:rsidRPr="00485BB2">
        <w:rPr>
          <w:sz w:val="24"/>
          <w:szCs w:val="24"/>
        </w:rPr>
        <w:lastRenderedPageBreak/>
        <w:t xml:space="preserve">capacity to 208 in First Class and 203 in Second Class.  Renamed </w:t>
      </w:r>
      <w:r w:rsidR="00896BCD" w:rsidRPr="00701266">
        <w:rPr>
          <w:i/>
          <w:iCs/>
          <w:sz w:val="24"/>
          <w:szCs w:val="24"/>
        </w:rPr>
        <w:t>Monowai</w:t>
      </w:r>
      <w:r w:rsidR="00896BCD" w:rsidRPr="00485BB2">
        <w:rPr>
          <w:sz w:val="24"/>
          <w:szCs w:val="24"/>
        </w:rPr>
        <w:t xml:space="preserve"> the ship sailed to Sydney, leaving that port on its first Pacific voyage on 27 November 1930. Having been laid-up at Auckland since 1936, </w:t>
      </w:r>
      <w:r w:rsidR="00896BCD" w:rsidRPr="00701266">
        <w:rPr>
          <w:i/>
          <w:iCs/>
          <w:sz w:val="24"/>
          <w:szCs w:val="24"/>
        </w:rPr>
        <w:t>Monowai</w:t>
      </w:r>
      <w:r w:rsidR="00896BCD" w:rsidRPr="00485BB2">
        <w:rPr>
          <w:sz w:val="24"/>
          <w:szCs w:val="24"/>
        </w:rPr>
        <w:t xml:space="preserve"> was requisitioned for war service with the New Zealand Naval forces on 19 October 1939</w:t>
      </w:r>
      <w:r w:rsidR="00E96883" w:rsidRPr="00485BB2">
        <w:rPr>
          <w:sz w:val="24"/>
          <w:szCs w:val="24"/>
        </w:rPr>
        <w:t>, c</w:t>
      </w:r>
      <w:r w:rsidR="00E96883" w:rsidRPr="00485BB2">
        <w:rPr>
          <w:sz w:val="24"/>
          <w:szCs w:val="24"/>
        </w:rPr>
        <w:t>onverted to an Armed Merchant Cruiser</w:t>
      </w:r>
      <w:r w:rsidR="00E96883" w:rsidRPr="00485BB2">
        <w:rPr>
          <w:sz w:val="24"/>
          <w:szCs w:val="24"/>
        </w:rPr>
        <w:t>,</w:t>
      </w:r>
      <w:r w:rsidR="00E96883" w:rsidRPr="00485BB2">
        <w:rPr>
          <w:sz w:val="24"/>
          <w:szCs w:val="24"/>
        </w:rPr>
        <w:t xml:space="preserve"> </w:t>
      </w:r>
      <w:r w:rsidR="00E96883" w:rsidRPr="00485BB2">
        <w:rPr>
          <w:sz w:val="24"/>
          <w:szCs w:val="24"/>
        </w:rPr>
        <w:t xml:space="preserve">and </w:t>
      </w:r>
      <w:r w:rsidR="00896BCD" w:rsidRPr="00485BB2">
        <w:rPr>
          <w:sz w:val="24"/>
          <w:szCs w:val="24"/>
        </w:rPr>
        <w:t>manned by a combination of naval regulars, reservists and merchant seamen</w:t>
      </w:r>
      <w:r w:rsidR="00E96883" w:rsidRPr="00485BB2">
        <w:rPr>
          <w:sz w:val="24"/>
          <w:szCs w:val="24"/>
        </w:rPr>
        <w:t>.</w:t>
      </w:r>
    </w:p>
    <w:p w14:paraId="1E8E57A1" w14:textId="77777777" w:rsidR="00E96883" w:rsidRPr="00485BB2" w:rsidRDefault="00E96883" w:rsidP="00485BB2">
      <w:pPr>
        <w:spacing w:after="0" w:line="240" w:lineRule="auto"/>
        <w:rPr>
          <w:sz w:val="24"/>
          <w:szCs w:val="24"/>
        </w:rPr>
      </w:pPr>
    </w:p>
    <w:p w14:paraId="13C73E64" w14:textId="794A8EFF" w:rsidR="00896BCD" w:rsidRPr="00485BB2" w:rsidRDefault="00E96883" w:rsidP="00485BB2">
      <w:pPr>
        <w:spacing w:after="0" w:line="240" w:lineRule="auto"/>
        <w:rPr>
          <w:sz w:val="24"/>
          <w:szCs w:val="24"/>
        </w:rPr>
      </w:pPr>
      <w:r w:rsidRPr="00485BB2">
        <w:rPr>
          <w:sz w:val="24"/>
          <w:szCs w:val="24"/>
        </w:rPr>
        <w:t>T</w:t>
      </w:r>
      <w:r w:rsidR="00896BCD" w:rsidRPr="00485BB2">
        <w:rPr>
          <w:sz w:val="24"/>
          <w:szCs w:val="24"/>
        </w:rPr>
        <w:t xml:space="preserve">he ship served in the South Pacific until 1943 when it was commissioned into the Royal Navy and fitted out as a troopship. </w:t>
      </w:r>
      <w:r w:rsidRPr="00485BB2">
        <w:rPr>
          <w:sz w:val="24"/>
          <w:szCs w:val="24"/>
        </w:rPr>
        <w:t xml:space="preserve">She was involved in </w:t>
      </w:r>
      <w:r w:rsidR="00896BCD" w:rsidRPr="00485BB2">
        <w:rPr>
          <w:sz w:val="24"/>
          <w:szCs w:val="24"/>
        </w:rPr>
        <w:t>the D-Day landings</w:t>
      </w:r>
      <w:r w:rsidR="00485BB2" w:rsidRPr="00485BB2">
        <w:rPr>
          <w:sz w:val="24"/>
          <w:szCs w:val="24"/>
        </w:rPr>
        <w:t xml:space="preserve">, </w:t>
      </w:r>
      <w:r w:rsidR="00485BB2" w:rsidRPr="00485BB2">
        <w:rPr>
          <w:sz w:val="24"/>
          <w:szCs w:val="24"/>
        </w:rPr>
        <w:t>deliver</w:t>
      </w:r>
      <w:r w:rsidR="00485BB2" w:rsidRPr="00485BB2">
        <w:rPr>
          <w:sz w:val="24"/>
          <w:szCs w:val="24"/>
        </w:rPr>
        <w:t xml:space="preserve">ing </w:t>
      </w:r>
      <w:r w:rsidR="00485BB2" w:rsidRPr="00485BB2">
        <w:rPr>
          <w:sz w:val="24"/>
          <w:szCs w:val="24"/>
        </w:rPr>
        <w:t>some 1,800 commandos to Gold Beach</w:t>
      </w:r>
      <w:r w:rsidR="00485BB2" w:rsidRPr="00485BB2">
        <w:rPr>
          <w:sz w:val="24"/>
          <w:szCs w:val="24"/>
        </w:rPr>
        <w:t>.</w:t>
      </w:r>
      <w:r w:rsidR="00485BB2" w:rsidRPr="00485BB2">
        <w:rPr>
          <w:sz w:val="24"/>
          <w:szCs w:val="24"/>
        </w:rPr>
        <w:t xml:space="preserve"> Of the 20 landing craft that departed from the </w:t>
      </w:r>
      <w:r w:rsidR="00485BB2" w:rsidRPr="00701266">
        <w:rPr>
          <w:i/>
          <w:iCs/>
          <w:sz w:val="24"/>
          <w:szCs w:val="24"/>
        </w:rPr>
        <w:t xml:space="preserve">Monowai </w:t>
      </w:r>
      <w:r w:rsidR="00485BB2" w:rsidRPr="00485BB2">
        <w:rPr>
          <w:sz w:val="24"/>
          <w:szCs w:val="24"/>
        </w:rPr>
        <w:t>that day, sadly only six returned as all of the others had been destroyed whilst in combat, mostly by mines during the landing.</w:t>
      </w:r>
      <w:r w:rsidR="00896BCD" w:rsidRPr="00485BB2">
        <w:rPr>
          <w:sz w:val="24"/>
          <w:szCs w:val="24"/>
        </w:rPr>
        <w:t xml:space="preserve"> </w:t>
      </w:r>
    </w:p>
    <w:p w14:paraId="5DB14443" w14:textId="77777777" w:rsidR="00896BCD" w:rsidRPr="00485BB2" w:rsidRDefault="00896BCD" w:rsidP="00485BB2">
      <w:pPr>
        <w:spacing w:after="0" w:line="240" w:lineRule="auto"/>
        <w:rPr>
          <w:sz w:val="24"/>
          <w:szCs w:val="24"/>
        </w:rPr>
      </w:pPr>
    </w:p>
    <w:p w14:paraId="67F173E1" w14:textId="45738B93" w:rsidR="00896BCD" w:rsidRPr="00485BB2" w:rsidRDefault="00896BCD" w:rsidP="00485BB2">
      <w:pPr>
        <w:spacing w:after="0" w:line="240" w:lineRule="auto"/>
        <w:rPr>
          <w:sz w:val="24"/>
          <w:szCs w:val="24"/>
        </w:rPr>
      </w:pPr>
      <w:r w:rsidRPr="00485BB2">
        <w:rPr>
          <w:sz w:val="24"/>
          <w:szCs w:val="24"/>
        </w:rPr>
        <w:t xml:space="preserve">The ship was released from naval service in September </w:t>
      </w:r>
      <w:r w:rsidR="00B768F9" w:rsidRPr="00485BB2">
        <w:rPr>
          <w:sz w:val="24"/>
          <w:szCs w:val="24"/>
        </w:rPr>
        <w:t>1946, returning</w:t>
      </w:r>
      <w:r w:rsidR="00485BB2" w:rsidRPr="00485BB2">
        <w:rPr>
          <w:sz w:val="24"/>
          <w:szCs w:val="24"/>
        </w:rPr>
        <w:t xml:space="preserve"> to merchant service in 1949.  </w:t>
      </w:r>
    </w:p>
    <w:p w14:paraId="7A376F6B" w14:textId="77777777" w:rsidR="00896BCD" w:rsidRPr="00896BCD" w:rsidRDefault="00896BCD" w:rsidP="00B74EA2">
      <w:pPr>
        <w:spacing w:after="0" w:line="240" w:lineRule="auto"/>
        <w:rPr>
          <w:b/>
          <w:bCs/>
          <w:sz w:val="32"/>
          <w:szCs w:val="32"/>
        </w:rPr>
      </w:pPr>
    </w:p>
    <w:p w14:paraId="6D38ACF0" w14:textId="5CD17A3E" w:rsidR="00973B1B" w:rsidRPr="007E74C8" w:rsidRDefault="00973B1B" w:rsidP="00973B1B">
      <w:pPr>
        <w:spacing w:after="0" w:line="240" w:lineRule="auto"/>
        <w:rPr>
          <w:b/>
          <w:bCs/>
          <w:sz w:val="24"/>
          <w:szCs w:val="24"/>
        </w:rPr>
      </w:pPr>
      <w:r w:rsidRPr="00485BB2">
        <w:rPr>
          <w:b/>
          <w:bCs/>
          <w:sz w:val="32"/>
          <w:szCs w:val="32"/>
        </w:rPr>
        <w:t>Captain G.B Morgan, Royal Naval Reserve, DSO, DSC</w:t>
      </w:r>
      <w:r w:rsidR="00485BB2">
        <w:rPr>
          <w:b/>
          <w:bCs/>
          <w:sz w:val="32"/>
          <w:szCs w:val="32"/>
        </w:rPr>
        <w:t xml:space="preserve"> </w:t>
      </w:r>
      <w:r w:rsidR="007E74C8">
        <w:rPr>
          <w:b/>
          <w:bCs/>
          <w:sz w:val="32"/>
          <w:szCs w:val="32"/>
        </w:rPr>
        <w:t xml:space="preserve">        </w:t>
      </w:r>
      <w:r w:rsidR="00485BB2" w:rsidRPr="007E74C8">
        <w:rPr>
          <w:b/>
          <w:bCs/>
          <w:sz w:val="24"/>
          <w:szCs w:val="24"/>
        </w:rPr>
        <w:t>[S</w:t>
      </w:r>
      <w:r w:rsidR="007E74C8" w:rsidRPr="007E74C8">
        <w:rPr>
          <w:b/>
          <w:bCs/>
          <w:sz w:val="24"/>
          <w:szCs w:val="24"/>
        </w:rPr>
        <w:t>LIDE</w:t>
      </w:r>
      <w:r w:rsidR="00485BB2" w:rsidRPr="007E74C8">
        <w:rPr>
          <w:b/>
          <w:bCs/>
          <w:sz w:val="24"/>
          <w:szCs w:val="24"/>
        </w:rPr>
        <w:t xml:space="preserve"> 1</w:t>
      </w:r>
      <w:r w:rsidR="007E74C8">
        <w:rPr>
          <w:b/>
          <w:bCs/>
          <w:sz w:val="24"/>
          <w:szCs w:val="24"/>
        </w:rPr>
        <w:t>7</w:t>
      </w:r>
      <w:r w:rsidR="00485BB2" w:rsidRPr="007E74C8">
        <w:rPr>
          <w:b/>
          <w:bCs/>
          <w:sz w:val="24"/>
          <w:szCs w:val="24"/>
        </w:rPr>
        <w:t>]</w:t>
      </w:r>
    </w:p>
    <w:p w14:paraId="324F51AC" w14:textId="77777777" w:rsidR="00973B1B" w:rsidRDefault="00973B1B" w:rsidP="00973B1B">
      <w:pPr>
        <w:spacing w:after="0" w:line="240" w:lineRule="auto"/>
      </w:pPr>
    </w:p>
    <w:p w14:paraId="27FD0F46" w14:textId="77777777" w:rsidR="00973B1B" w:rsidRPr="00485BB2" w:rsidRDefault="00973B1B" w:rsidP="00973B1B">
      <w:pPr>
        <w:spacing w:after="0" w:line="240" w:lineRule="auto"/>
        <w:rPr>
          <w:sz w:val="24"/>
          <w:szCs w:val="24"/>
        </w:rPr>
      </w:pPr>
      <w:r w:rsidRPr="00485BB2">
        <w:rPr>
          <w:sz w:val="24"/>
          <w:szCs w:val="24"/>
        </w:rPr>
        <w:t xml:space="preserve">As the </w:t>
      </w:r>
      <w:r w:rsidRPr="00701266">
        <w:rPr>
          <w:i/>
          <w:iCs/>
          <w:sz w:val="24"/>
          <w:szCs w:val="24"/>
        </w:rPr>
        <w:t>Monowai</w:t>
      </w:r>
      <w:r w:rsidRPr="00485BB2">
        <w:rPr>
          <w:sz w:val="24"/>
          <w:szCs w:val="24"/>
        </w:rPr>
        <w:t xml:space="preserve"> lay off the Normandy Coast, she was under the command of one of the Merchant Navy’s most decorated officers, who had assumed command in June 1943.</w:t>
      </w:r>
    </w:p>
    <w:p w14:paraId="6A620067" w14:textId="77777777" w:rsidR="00485BB2" w:rsidRPr="00485BB2" w:rsidRDefault="00485BB2" w:rsidP="00973B1B">
      <w:pPr>
        <w:spacing w:after="0" w:line="240" w:lineRule="auto"/>
        <w:rPr>
          <w:sz w:val="24"/>
          <w:szCs w:val="24"/>
        </w:rPr>
      </w:pPr>
    </w:p>
    <w:p w14:paraId="323FB776" w14:textId="1DBCADBD" w:rsidR="00973B1B" w:rsidRPr="00485BB2" w:rsidRDefault="00973B1B" w:rsidP="00973B1B">
      <w:pPr>
        <w:spacing w:after="0" w:line="240" w:lineRule="auto"/>
        <w:rPr>
          <w:sz w:val="24"/>
          <w:szCs w:val="24"/>
        </w:rPr>
      </w:pPr>
      <w:r w:rsidRPr="00485BB2">
        <w:rPr>
          <w:sz w:val="24"/>
          <w:szCs w:val="24"/>
        </w:rPr>
        <w:t>Captain George Brotherton Morgan had been born in Christchurch on 3 August 1886. He joined the Union Steam Ship Company at the age of twenty-three in June 1909. In World War 1 he served in the Royal Naval Reserve as a Lieutenant. In June 1918, he was awarded the Distinguished Service Cross, established in 1914 and awarded for meritorious or distinguished service before the enemy ‘by men of His Majesty’s Fleet’, in his case ‘for services in action with enemy submarines’.</w:t>
      </w:r>
    </w:p>
    <w:p w14:paraId="0AA63DD0" w14:textId="77777777" w:rsidR="00485BB2" w:rsidRPr="00485BB2" w:rsidRDefault="00485BB2" w:rsidP="00973B1B">
      <w:pPr>
        <w:spacing w:after="0" w:line="240" w:lineRule="auto"/>
        <w:rPr>
          <w:sz w:val="24"/>
          <w:szCs w:val="24"/>
        </w:rPr>
      </w:pPr>
    </w:p>
    <w:p w14:paraId="05B07B7F" w14:textId="269E0950" w:rsidR="00973B1B" w:rsidRPr="00485BB2" w:rsidRDefault="00973B1B" w:rsidP="00973B1B">
      <w:pPr>
        <w:spacing w:after="0" w:line="240" w:lineRule="auto"/>
        <w:rPr>
          <w:sz w:val="24"/>
          <w:szCs w:val="24"/>
        </w:rPr>
      </w:pPr>
      <w:r w:rsidRPr="00485BB2">
        <w:rPr>
          <w:sz w:val="24"/>
          <w:szCs w:val="24"/>
        </w:rPr>
        <w:t xml:space="preserve">After the War, he returned to the Union Steamship Company and in December 1920, he assumed his first command with the Company. Nineteen years later, he was sailing into another World War. Before assuming command of </w:t>
      </w:r>
      <w:r w:rsidRPr="00701266">
        <w:rPr>
          <w:i/>
          <w:iCs/>
          <w:sz w:val="24"/>
          <w:szCs w:val="24"/>
        </w:rPr>
        <w:t>Monowai</w:t>
      </w:r>
      <w:r w:rsidRPr="00485BB2">
        <w:rPr>
          <w:sz w:val="24"/>
          <w:szCs w:val="24"/>
        </w:rPr>
        <w:t xml:space="preserve">, he was in command of another Union Steamship Company vessel, </w:t>
      </w:r>
      <w:r w:rsidRPr="00701266">
        <w:rPr>
          <w:i/>
          <w:iCs/>
          <w:sz w:val="24"/>
          <w:szCs w:val="24"/>
        </w:rPr>
        <w:t>Awatea</w:t>
      </w:r>
      <w:r w:rsidRPr="00485BB2">
        <w:rPr>
          <w:sz w:val="24"/>
          <w:szCs w:val="24"/>
        </w:rPr>
        <w:t>. She had been launched in 1936, and was one of the finest and fastest ships of its size in the world at the outbreak of the Second World War. Pressed into war service in 1939 as a troop transport, she retained her Merchant Navy crew.</w:t>
      </w:r>
    </w:p>
    <w:p w14:paraId="5DDA873E" w14:textId="77777777" w:rsidR="00485BB2" w:rsidRPr="00485BB2" w:rsidRDefault="00485BB2" w:rsidP="00973B1B">
      <w:pPr>
        <w:spacing w:after="0" w:line="240" w:lineRule="auto"/>
        <w:rPr>
          <w:sz w:val="24"/>
          <w:szCs w:val="24"/>
        </w:rPr>
      </w:pPr>
    </w:p>
    <w:p w14:paraId="5E7E740D" w14:textId="57FB46DE" w:rsidR="00973B1B" w:rsidRPr="00485BB2" w:rsidRDefault="00973B1B" w:rsidP="00973B1B">
      <w:pPr>
        <w:spacing w:after="0" w:line="240" w:lineRule="auto"/>
        <w:rPr>
          <w:sz w:val="24"/>
          <w:szCs w:val="24"/>
        </w:rPr>
      </w:pPr>
      <w:r w:rsidRPr="00485BB2">
        <w:rPr>
          <w:sz w:val="24"/>
          <w:szCs w:val="24"/>
        </w:rPr>
        <w:t xml:space="preserve">In November 1942, </w:t>
      </w:r>
      <w:r w:rsidRPr="00701266">
        <w:rPr>
          <w:i/>
          <w:iCs/>
          <w:sz w:val="24"/>
          <w:szCs w:val="24"/>
        </w:rPr>
        <w:t>Awatea</w:t>
      </w:r>
      <w:r w:rsidRPr="00485BB2">
        <w:rPr>
          <w:sz w:val="24"/>
          <w:szCs w:val="24"/>
        </w:rPr>
        <w:t xml:space="preserve"> was off the coast of North Africa, involved in Operation Torch, the Allied invasion of Morocco and Algeria. After landing 3000 commandos near Algiers, and ferrying other troops further to the east, the ship was attacked by German and Italian aircraft on 11 November. She was so damaged by bombs and torpedoes, that she had to be abandoned. Remarkably, everyone on board escaped safely. The abandoned, burning hulk which was once </w:t>
      </w:r>
      <w:r w:rsidRPr="00701266">
        <w:rPr>
          <w:i/>
          <w:iCs/>
          <w:sz w:val="24"/>
          <w:szCs w:val="24"/>
        </w:rPr>
        <w:t>Awatea</w:t>
      </w:r>
      <w:r w:rsidRPr="00485BB2">
        <w:rPr>
          <w:sz w:val="24"/>
          <w:szCs w:val="24"/>
        </w:rPr>
        <w:t xml:space="preserve"> was later sunk by an Italian submarine. </w:t>
      </w:r>
    </w:p>
    <w:p w14:paraId="7B272FAB" w14:textId="77777777" w:rsidR="00485BB2" w:rsidRPr="00485BB2" w:rsidRDefault="00485BB2" w:rsidP="00973B1B">
      <w:pPr>
        <w:spacing w:after="0" w:line="240" w:lineRule="auto"/>
        <w:rPr>
          <w:sz w:val="24"/>
          <w:szCs w:val="24"/>
        </w:rPr>
      </w:pPr>
    </w:p>
    <w:p w14:paraId="34370A6A" w14:textId="23833223" w:rsidR="00973B1B" w:rsidRPr="00485BB2" w:rsidRDefault="00973B1B" w:rsidP="00973B1B">
      <w:pPr>
        <w:spacing w:after="0" w:line="240" w:lineRule="auto"/>
        <w:rPr>
          <w:sz w:val="24"/>
          <w:szCs w:val="24"/>
        </w:rPr>
      </w:pPr>
      <w:r w:rsidRPr="00485BB2">
        <w:rPr>
          <w:sz w:val="24"/>
          <w:szCs w:val="24"/>
        </w:rPr>
        <w:t>In recognition of his gallantry on this occasion, Captain Morgan received two awards. The first was Lloyd's War Medal for Bravery at Sea. This medal was established in December 1940, and awarded by Lloyds of London, the world’s largest maritime insurance company, ‘to officers and men of the Merchant Navy and fishing fleet in cases of exceptional gallantry at sea in time of war.’ The second was the Distinguished Service Order - awarded to officers who have performed meritorious or distinguished service in war.</w:t>
      </w:r>
    </w:p>
    <w:p w14:paraId="646C6811" w14:textId="77777777" w:rsidR="00485BB2" w:rsidRPr="00485BB2" w:rsidRDefault="00485BB2" w:rsidP="00973B1B">
      <w:pPr>
        <w:spacing w:after="0" w:line="240" w:lineRule="auto"/>
        <w:rPr>
          <w:sz w:val="24"/>
          <w:szCs w:val="24"/>
        </w:rPr>
      </w:pPr>
    </w:p>
    <w:p w14:paraId="54350D1E" w14:textId="295CB3DA" w:rsidR="0011026D" w:rsidRPr="00485BB2" w:rsidRDefault="00973B1B" w:rsidP="00973B1B">
      <w:pPr>
        <w:spacing w:after="0" w:line="240" w:lineRule="auto"/>
        <w:rPr>
          <w:sz w:val="24"/>
          <w:szCs w:val="24"/>
        </w:rPr>
      </w:pPr>
      <w:r w:rsidRPr="00485BB2">
        <w:rPr>
          <w:sz w:val="24"/>
          <w:szCs w:val="24"/>
        </w:rPr>
        <w:t xml:space="preserve">After the Second World War, Captain Morgan returned to the Union Steamship Company, remaining in command of </w:t>
      </w:r>
      <w:r w:rsidRPr="00701266">
        <w:rPr>
          <w:i/>
          <w:iCs/>
          <w:sz w:val="24"/>
          <w:szCs w:val="24"/>
        </w:rPr>
        <w:t>Monowai.</w:t>
      </w:r>
      <w:r w:rsidRPr="00485BB2">
        <w:rPr>
          <w:sz w:val="24"/>
          <w:szCs w:val="24"/>
        </w:rPr>
        <w:t xml:space="preserve"> He retired in October 1950. On 15 December 1960, he died in Christchurch.</w:t>
      </w:r>
    </w:p>
    <w:p w14:paraId="014A345E" w14:textId="77777777" w:rsidR="0011026D" w:rsidRDefault="0011026D" w:rsidP="00B74EA2">
      <w:pPr>
        <w:spacing w:after="0" w:line="240" w:lineRule="auto"/>
      </w:pPr>
    </w:p>
    <w:p w14:paraId="04EF69B7" w14:textId="77777777" w:rsidR="0011026D" w:rsidRDefault="0011026D" w:rsidP="00B74EA2">
      <w:pPr>
        <w:spacing w:after="0" w:line="240" w:lineRule="auto"/>
      </w:pPr>
    </w:p>
    <w:p w14:paraId="6ADC31B1" w14:textId="19978C77" w:rsidR="00B74EA2" w:rsidRDefault="00B74EA2" w:rsidP="00B74EA2">
      <w:pPr>
        <w:spacing w:after="0" w:line="240" w:lineRule="auto"/>
      </w:pPr>
      <w:r w:rsidRPr="00B74EA2">
        <w:rPr>
          <w:b/>
          <w:bCs/>
          <w:sz w:val="28"/>
          <w:szCs w:val="28"/>
        </w:rPr>
        <w:t>CONCLUSION</w:t>
      </w:r>
    </w:p>
    <w:p w14:paraId="5221C6C3" w14:textId="77777777" w:rsidR="00B74EA2" w:rsidRDefault="00B74EA2" w:rsidP="00B74EA2">
      <w:pPr>
        <w:spacing w:after="0" w:line="240" w:lineRule="auto"/>
      </w:pPr>
    </w:p>
    <w:p w14:paraId="7C02C161" w14:textId="77777777" w:rsidR="00C02DDC" w:rsidRPr="00DD11C5" w:rsidRDefault="00B74EA2" w:rsidP="00B74EA2">
      <w:pPr>
        <w:spacing w:after="0" w:line="240" w:lineRule="auto"/>
        <w:rPr>
          <w:sz w:val="24"/>
          <w:szCs w:val="24"/>
        </w:rPr>
      </w:pPr>
      <w:r w:rsidRPr="00DD11C5">
        <w:rPr>
          <w:sz w:val="24"/>
          <w:szCs w:val="24"/>
        </w:rPr>
        <w:t>In the Introduction to Alison Parr’s book ‘The Big Show’ there is one sentence that rebounds back to the title of this presentation and that is, ‘</w:t>
      </w:r>
      <w:r w:rsidR="00C02DDC" w:rsidRPr="00DD11C5">
        <w:rPr>
          <w:sz w:val="24"/>
          <w:szCs w:val="24"/>
        </w:rPr>
        <w:t>Until now we have not recognised, collectively, the 10,000 New Zealanders who were serving in Europe at the time of Operation Overlord and Operation Neptune.’ I would suggest that the Normandy Commemorations this year, especially when compared to the level of government support to and media coverage of the Battle of Casino Commemorations, support a view that as a country we still have not done so.</w:t>
      </w:r>
    </w:p>
    <w:p w14:paraId="6D329037" w14:textId="77777777" w:rsidR="00C02DDC" w:rsidRPr="00DD11C5" w:rsidRDefault="00C02DDC" w:rsidP="00B74EA2">
      <w:pPr>
        <w:spacing w:after="0" w:line="240" w:lineRule="auto"/>
        <w:rPr>
          <w:sz w:val="24"/>
          <w:szCs w:val="24"/>
        </w:rPr>
      </w:pPr>
    </w:p>
    <w:p w14:paraId="0B87EA42" w14:textId="2FE7114C" w:rsidR="00B74EA2" w:rsidRPr="00DD11C5" w:rsidRDefault="00C02DDC" w:rsidP="00B74EA2">
      <w:pPr>
        <w:spacing w:after="0" w:line="240" w:lineRule="auto"/>
        <w:rPr>
          <w:sz w:val="24"/>
          <w:szCs w:val="24"/>
        </w:rPr>
      </w:pPr>
      <w:r w:rsidRPr="00DD11C5">
        <w:rPr>
          <w:sz w:val="24"/>
          <w:szCs w:val="24"/>
        </w:rPr>
        <w:t>Those New Zealanders who were there on D-Day and for the following 76 days of the Battle of Normandy</w:t>
      </w:r>
      <w:r w:rsidR="00701266">
        <w:rPr>
          <w:sz w:val="24"/>
          <w:szCs w:val="24"/>
        </w:rPr>
        <w:t>,</w:t>
      </w:r>
      <w:r w:rsidRPr="00DD11C5">
        <w:rPr>
          <w:sz w:val="24"/>
          <w:szCs w:val="24"/>
        </w:rPr>
        <w:t xml:space="preserve"> ensured that the national memories of the occasion record that because they were there, so was New Zealand</w:t>
      </w:r>
      <w:r w:rsidR="00701266">
        <w:rPr>
          <w:sz w:val="24"/>
          <w:szCs w:val="24"/>
        </w:rPr>
        <w:t>.</w:t>
      </w:r>
    </w:p>
    <w:p w14:paraId="6193B96D" w14:textId="77777777" w:rsidR="00B74EA2" w:rsidRPr="00DD11C5" w:rsidRDefault="00B74EA2" w:rsidP="00B74EA2">
      <w:pPr>
        <w:spacing w:after="0" w:line="240" w:lineRule="auto"/>
        <w:rPr>
          <w:sz w:val="24"/>
          <w:szCs w:val="24"/>
        </w:rPr>
      </w:pPr>
    </w:p>
    <w:p w14:paraId="59885592" w14:textId="5A94B003" w:rsidR="001C5517" w:rsidRPr="00DD11C5" w:rsidRDefault="007C543F" w:rsidP="001C5517">
      <w:pPr>
        <w:spacing w:after="0" w:line="240" w:lineRule="auto"/>
        <w:rPr>
          <w:sz w:val="24"/>
          <w:szCs w:val="24"/>
        </w:rPr>
      </w:pPr>
      <w:r w:rsidRPr="00DD11C5">
        <w:rPr>
          <w:sz w:val="24"/>
          <w:szCs w:val="24"/>
        </w:rPr>
        <w:t xml:space="preserve">Our national memorialisation of our military history is shaped by the memories of those ‘were there’ – and the record of those whose names </w:t>
      </w:r>
      <w:r w:rsidR="00701266">
        <w:rPr>
          <w:sz w:val="24"/>
          <w:szCs w:val="24"/>
        </w:rPr>
        <w:t xml:space="preserve">which </w:t>
      </w:r>
      <w:r w:rsidRPr="00DD11C5">
        <w:rPr>
          <w:sz w:val="24"/>
          <w:szCs w:val="24"/>
        </w:rPr>
        <w:t xml:space="preserve">are etched on the headstones of the fallen. The New Zealand flag flies at various Normandy memorials around the world </w:t>
      </w:r>
      <w:r w:rsidR="00701266">
        <w:rPr>
          <w:sz w:val="24"/>
          <w:szCs w:val="24"/>
        </w:rPr>
        <w:t xml:space="preserve">– and the silver fern and ‘New Zealand’ appear in military cemeteries in Normandy - </w:t>
      </w:r>
      <w:r w:rsidRPr="00DD11C5">
        <w:rPr>
          <w:sz w:val="24"/>
          <w:szCs w:val="24"/>
        </w:rPr>
        <w:t xml:space="preserve">because New Zealanders were there – and served and died. </w:t>
      </w:r>
    </w:p>
    <w:p w14:paraId="181A1034" w14:textId="77777777" w:rsidR="007E74C8" w:rsidRPr="00DD11C5" w:rsidRDefault="007E74C8" w:rsidP="001C5517">
      <w:pPr>
        <w:spacing w:after="0" w:line="240" w:lineRule="auto"/>
        <w:rPr>
          <w:sz w:val="24"/>
          <w:szCs w:val="24"/>
        </w:rPr>
      </w:pPr>
    </w:p>
    <w:p w14:paraId="1AA90E3B" w14:textId="1C22344A" w:rsidR="007E74C8" w:rsidRPr="007E74C8" w:rsidRDefault="007E74C8" w:rsidP="001C5517">
      <w:pPr>
        <w:spacing w:after="0" w:line="240" w:lineRule="auto"/>
        <w:rPr>
          <w:b/>
          <w:bCs/>
          <w:sz w:val="24"/>
          <w:szCs w:val="24"/>
        </w:rPr>
      </w:pPr>
      <w:r>
        <w:rPr>
          <w:b/>
          <w:bCs/>
          <w:sz w:val="24"/>
          <w:szCs w:val="24"/>
        </w:rPr>
        <w:t>[SLIDE 18]</w:t>
      </w:r>
    </w:p>
    <w:sectPr w:rsidR="007E74C8" w:rsidRPr="007E74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9F8A9" w14:textId="77777777" w:rsidR="00D0138C" w:rsidRDefault="00D0138C" w:rsidP="00DD11C5">
      <w:pPr>
        <w:spacing w:after="0" w:line="240" w:lineRule="auto"/>
      </w:pPr>
      <w:r>
        <w:separator/>
      </w:r>
    </w:p>
  </w:endnote>
  <w:endnote w:type="continuationSeparator" w:id="0">
    <w:p w14:paraId="605DAA8E" w14:textId="77777777" w:rsidR="00D0138C" w:rsidRDefault="00D0138C" w:rsidP="00DD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47534"/>
      <w:docPartObj>
        <w:docPartGallery w:val="Page Numbers (Bottom of Page)"/>
        <w:docPartUnique/>
      </w:docPartObj>
    </w:sdtPr>
    <w:sdtEndPr>
      <w:rPr>
        <w:noProof/>
      </w:rPr>
    </w:sdtEndPr>
    <w:sdtContent>
      <w:p w14:paraId="32C0E638" w14:textId="6D1F9C50" w:rsidR="00DD11C5" w:rsidRDefault="00DD1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A90DC" w14:textId="77777777" w:rsidR="00DD11C5" w:rsidRDefault="00DD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8F8E" w14:textId="77777777" w:rsidR="00D0138C" w:rsidRDefault="00D0138C" w:rsidP="00DD11C5">
      <w:pPr>
        <w:spacing w:after="0" w:line="240" w:lineRule="auto"/>
      </w:pPr>
      <w:r>
        <w:separator/>
      </w:r>
    </w:p>
  </w:footnote>
  <w:footnote w:type="continuationSeparator" w:id="0">
    <w:p w14:paraId="3DA8CA91" w14:textId="77777777" w:rsidR="00D0138C" w:rsidRDefault="00D0138C" w:rsidP="00DD1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175D"/>
    <w:multiLevelType w:val="hybridMultilevel"/>
    <w:tmpl w:val="07024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957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DB"/>
    <w:rsid w:val="00010CA4"/>
    <w:rsid w:val="00051849"/>
    <w:rsid w:val="00094E60"/>
    <w:rsid w:val="000C4049"/>
    <w:rsid w:val="000E1A20"/>
    <w:rsid w:val="000E4F99"/>
    <w:rsid w:val="000F664D"/>
    <w:rsid w:val="0011026D"/>
    <w:rsid w:val="001123CC"/>
    <w:rsid w:val="00154F03"/>
    <w:rsid w:val="001A5D4C"/>
    <w:rsid w:val="001C1C63"/>
    <w:rsid w:val="001C5517"/>
    <w:rsid w:val="001D3DCB"/>
    <w:rsid w:val="001F442C"/>
    <w:rsid w:val="002420CE"/>
    <w:rsid w:val="00245B3E"/>
    <w:rsid w:val="00260D5F"/>
    <w:rsid w:val="00263403"/>
    <w:rsid w:val="00266CD2"/>
    <w:rsid w:val="0027435D"/>
    <w:rsid w:val="002906EF"/>
    <w:rsid w:val="00292AAF"/>
    <w:rsid w:val="002B6AF7"/>
    <w:rsid w:val="002B7016"/>
    <w:rsid w:val="002F1A6D"/>
    <w:rsid w:val="003A004B"/>
    <w:rsid w:val="003F3467"/>
    <w:rsid w:val="0047452B"/>
    <w:rsid w:val="004752DA"/>
    <w:rsid w:val="00485BB2"/>
    <w:rsid w:val="00487AEC"/>
    <w:rsid w:val="00496DCD"/>
    <w:rsid w:val="004A6E85"/>
    <w:rsid w:val="004B77A1"/>
    <w:rsid w:val="004F634E"/>
    <w:rsid w:val="00504E3E"/>
    <w:rsid w:val="0053476C"/>
    <w:rsid w:val="0057142B"/>
    <w:rsid w:val="005E0324"/>
    <w:rsid w:val="00607CB9"/>
    <w:rsid w:val="00610A45"/>
    <w:rsid w:val="0064115C"/>
    <w:rsid w:val="006D312A"/>
    <w:rsid w:val="00701266"/>
    <w:rsid w:val="00716C1A"/>
    <w:rsid w:val="007773C7"/>
    <w:rsid w:val="007C543F"/>
    <w:rsid w:val="007E74C8"/>
    <w:rsid w:val="008276DB"/>
    <w:rsid w:val="00857909"/>
    <w:rsid w:val="008804EB"/>
    <w:rsid w:val="00890051"/>
    <w:rsid w:val="00896BCD"/>
    <w:rsid w:val="008B188F"/>
    <w:rsid w:val="008C4278"/>
    <w:rsid w:val="008E6F17"/>
    <w:rsid w:val="00920120"/>
    <w:rsid w:val="009339B6"/>
    <w:rsid w:val="009375DF"/>
    <w:rsid w:val="00973B1B"/>
    <w:rsid w:val="009C140C"/>
    <w:rsid w:val="00A3329A"/>
    <w:rsid w:val="00A601C0"/>
    <w:rsid w:val="00A60B73"/>
    <w:rsid w:val="00A72958"/>
    <w:rsid w:val="00AE69D9"/>
    <w:rsid w:val="00AF7968"/>
    <w:rsid w:val="00B31006"/>
    <w:rsid w:val="00B74EA2"/>
    <w:rsid w:val="00B768F9"/>
    <w:rsid w:val="00B82F9D"/>
    <w:rsid w:val="00BA6AFE"/>
    <w:rsid w:val="00BD18B5"/>
    <w:rsid w:val="00BD4EDA"/>
    <w:rsid w:val="00BE61C1"/>
    <w:rsid w:val="00C02DDC"/>
    <w:rsid w:val="00C06434"/>
    <w:rsid w:val="00C20BA8"/>
    <w:rsid w:val="00C22E62"/>
    <w:rsid w:val="00C972B4"/>
    <w:rsid w:val="00D0138C"/>
    <w:rsid w:val="00D30FBB"/>
    <w:rsid w:val="00D82602"/>
    <w:rsid w:val="00D878C4"/>
    <w:rsid w:val="00DA4A52"/>
    <w:rsid w:val="00DB5BC8"/>
    <w:rsid w:val="00DC6DDA"/>
    <w:rsid w:val="00DD11C5"/>
    <w:rsid w:val="00DD69AC"/>
    <w:rsid w:val="00E04DED"/>
    <w:rsid w:val="00E07C95"/>
    <w:rsid w:val="00E214D7"/>
    <w:rsid w:val="00E92FF6"/>
    <w:rsid w:val="00E96883"/>
    <w:rsid w:val="00E97A3A"/>
    <w:rsid w:val="00EB6173"/>
    <w:rsid w:val="00F1170A"/>
    <w:rsid w:val="00F43273"/>
    <w:rsid w:val="00FE042C"/>
    <w:rsid w:val="00FF33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EDD9"/>
  <w15:chartTrackingRefBased/>
  <w15:docId w15:val="{21C0E520-BACF-4104-BDEC-CB0D3F7C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6D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yperlink">
    <w:name w:val="Hyperlink"/>
    <w:basedOn w:val="DefaultParagraphFont"/>
    <w:uiPriority w:val="99"/>
    <w:semiHidden/>
    <w:unhideWhenUsed/>
    <w:rsid w:val="00E92FF6"/>
    <w:rPr>
      <w:color w:val="0000FF"/>
      <w:u w:val="single"/>
    </w:rPr>
  </w:style>
  <w:style w:type="paragraph" w:styleId="ListParagraph">
    <w:name w:val="List Paragraph"/>
    <w:basedOn w:val="Normal"/>
    <w:uiPriority w:val="34"/>
    <w:qFormat/>
    <w:rsid w:val="000E4F99"/>
    <w:pPr>
      <w:ind w:left="720"/>
      <w:contextualSpacing/>
    </w:pPr>
  </w:style>
  <w:style w:type="paragraph" w:styleId="Header">
    <w:name w:val="header"/>
    <w:basedOn w:val="Normal"/>
    <w:link w:val="HeaderChar"/>
    <w:uiPriority w:val="99"/>
    <w:unhideWhenUsed/>
    <w:rsid w:val="00DD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C5"/>
  </w:style>
  <w:style w:type="paragraph" w:styleId="Footer">
    <w:name w:val="footer"/>
    <w:basedOn w:val="Normal"/>
    <w:link w:val="FooterChar"/>
    <w:uiPriority w:val="99"/>
    <w:unhideWhenUsed/>
    <w:rsid w:val="00DD1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44720">
      <w:bodyDiv w:val="1"/>
      <w:marLeft w:val="0"/>
      <w:marRight w:val="0"/>
      <w:marTop w:val="0"/>
      <w:marBottom w:val="0"/>
      <w:divBdr>
        <w:top w:val="none" w:sz="0" w:space="0" w:color="auto"/>
        <w:left w:val="none" w:sz="0" w:space="0" w:color="auto"/>
        <w:bottom w:val="none" w:sz="0" w:space="0" w:color="auto"/>
        <w:right w:val="none" w:sz="0" w:space="0" w:color="auto"/>
      </w:divBdr>
    </w:div>
    <w:div w:id="795102257">
      <w:bodyDiv w:val="1"/>
      <w:marLeft w:val="0"/>
      <w:marRight w:val="0"/>
      <w:marTop w:val="0"/>
      <w:marBottom w:val="0"/>
      <w:divBdr>
        <w:top w:val="none" w:sz="0" w:space="0" w:color="auto"/>
        <w:left w:val="none" w:sz="0" w:space="0" w:color="auto"/>
        <w:bottom w:val="none" w:sz="0" w:space="0" w:color="auto"/>
        <w:right w:val="none" w:sz="0" w:space="0" w:color="auto"/>
      </w:divBdr>
    </w:div>
    <w:div w:id="830635691">
      <w:bodyDiv w:val="1"/>
      <w:marLeft w:val="0"/>
      <w:marRight w:val="0"/>
      <w:marTop w:val="0"/>
      <w:marBottom w:val="0"/>
      <w:divBdr>
        <w:top w:val="none" w:sz="0" w:space="0" w:color="auto"/>
        <w:left w:val="none" w:sz="0" w:space="0" w:color="auto"/>
        <w:bottom w:val="none" w:sz="0" w:space="0" w:color="auto"/>
        <w:right w:val="none" w:sz="0" w:space="0" w:color="auto"/>
      </w:divBdr>
      <w:divsChild>
        <w:div w:id="1270817660">
          <w:marLeft w:val="0"/>
          <w:marRight w:val="0"/>
          <w:marTop w:val="0"/>
          <w:marBottom w:val="0"/>
          <w:divBdr>
            <w:top w:val="none" w:sz="0" w:space="0" w:color="auto"/>
            <w:left w:val="none" w:sz="0" w:space="0" w:color="auto"/>
            <w:bottom w:val="none" w:sz="0" w:space="0" w:color="auto"/>
            <w:right w:val="none" w:sz="0" w:space="0" w:color="auto"/>
          </w:divBdr>
        </w:div>
        <w:div w:id="316887608">
          <w:marLeft w:val="0"/>
          <w:marRight w:val="0"/>
          <w:marTop w:val="0"/>
          <w:marBottom w:val="0"/>
          <w:divBdr>
            <w:top w:val="none" w:sz="0" w:space="0" w:color="auto"/>
            <w:left w:val="none" w:sz="0" w:space="0" w:color="auto"/>
            <w:bottom w:val="none" w:sz="0" w:space="0" w:color="auto"/>
            <w:right w:val="none" w:sz="0" w:space="0" w:color="auto"/>
          </w:divBdr>
          <w:divsChild>
            <w:div w:id="1221671490">
              <w:marLeft w:val="0"/>
              <w:marRight w:val="0"/>
              <w:marTop w:val="0"/>
              <w:marBottom w:val="0"/>
              <w:divBdr>
                <w:top w:val="none" w:sz="0" w:space="0" w:color="auto"/>
                <w:left w:val="none" w:sz="0" w:space="0" w:color="auto"/>
                <w:bottom w:val="none" w:sz="0" w:space="0" w:color="auto"/>
                <w:right w:val="none" w:sz="0" w:space="0" w:color="auto"/>
              </w:divBdr>
              <w:divsChild>
                <w:div w:id="2120175793">
                  <w:marLeft w:val="0"/>
                  <w:marRight w:val="0"/>
                  <w:marTop w:val="0"/>
                  <w:marBottom w:val="0"/>
                  <w:divBdr>
                    <w:top w:val="none" w:sz="0" w:space="0" w:color="auto"/>
                    <w:left w:val="none" w:sz="0" w:space="0" w:color="auto"/>
                    <w:bottom w:val="none" w:sz="0" w:space="0" w:color="auto"/>
                    <w:right w:val="none" w:sz="0" w:space="0" w:color="auto"/>
                  </w:divBdr>
                  <w:divsChild>
                    <w:div w:id="327440230">
                      <w:marLeft w:val="0"/>
                      <w:marRight w:val="0"/>
                      <w:marTop w:val="0"/>
                      <w:marBottom w:val="0"/>
                      <w:divBdr>
                        <w:top w:val="none" w:sz="0" w:space="0" w:color="auto"/>
                        <w:left w:val="none" w:sz="0" w:space="0" w:color="auto"/>
                        <w:bottom w:val="none" w:sz="0" w:space="0" w:color="auto"/>
                        <w:right w:val="none" w:sz="0" w:space="0" w:color="auto"/>
                      </w:divBdr>
                      <w:divsChild>
                        <w:div w:id="12925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512">
          <w:marLeft w:val="0"/>
          <w:marRight w:val="0"/>
          <w:marTop w:val="0"/>
          <w:marBottom w:val="0"/>
          <w:divBdr>
            <w:top w:val="none" w:sz="0" w:space="0" w:color="auto"/>
            <w:left w:val="none" w:sz="0" w:space="0" w:color="auto"/>
            <w:bottom w:val="none" w:sz="0" w:space="0" w:color="auto"/>
            <w:right w:val="none" w:sz="0" w:space="0" w:color="auto"/>
          </w:divBdr>
          <w:divsChild>
            <w:div w:id="1043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7724">
      <w:bodyDiv w:val="1"/>
      <w:marLeft w:val="0"/>
      <w:marRight w:val="0"/>
      <w:marTop w:val="0"/>
      <w:marBottom w:val="0"/>
      <w:divBdr>
        <w:top w:val="none" w:sz="0" w:space="0" w:color="auto"/>
        <w:left w:val="none" w:sz="0" w:space="0" w:color="auto"/>
        <w:bottom w:val="none" w:sz="0" w:space="0" w:color="auto"/>
        <w:right w:val="none" w:sz="0" w:space="0" w:color="auto"/>
      </w:divBdr>
    </w:div>
    <w:div w:id="1179391987">
      <w:bodyDiv w:val="1"/>
      <w:marLeft w:val="0"/>
      <w:marRight w:val="0"/>
      <w:marTop w:val="0"/>
      <w:marBottom w:val="0"/>
      <w:divBdr>
        <w:top w:val="none" w:sz="0" w:space="0" w:color="auto"/>
        <w:left w:val="none" w:sz="0" w:space="0" w:color="auto"/>
        <w:bottom w:val="none" w:sz="0" w:space="0" w:color="auto"/>
        <w:right w:val="none" w:sz="0" w:space="0" w:color="auto"/>
      </w:divBdr>
    </w:div>
    <w:div w:id="1183859985">
      <w:bodyDiv w:val="1"/>
      <w:marLeft w:val="0"/>
      <w:marRight w:val="0"/>
      <w:marTop w:val="0"/>
      <w:marBottom w:val="0"/>
      <w:divBdr>
        <w:top w:val="none" w:sz="0" w:space="0" w:color="auto"/>
        <w:left w:val="none" w:sz="0" w:space="0" w:color="auto"/>
        <w:bottom w:val="none" w:sz="0" w:space="0" w:color="auto"/>
        <w:right w:val="none" w:sz="0" w:space="0" w:color="auto"/>
      </w:divBdr>
      <w:divsChild>
        <w:div w:id="83037987">
          <w:marLeft w:val="0"/>
          <w:marRight w:val="0"/>
          <w:marTop w:val="0"/>
          <w:marBottom w:val="240"/>
          <w:divBdr>
            <w:top w:val="none" w:sz="0" w:space="0" w:color="auto"/>
            <w:left w:val="none" w:sz="0" w:space="0" w:color="auto"/>
            <w:bottom w:val="none" w:sz="0" w:space="0" w:color="auto"/>
            <w:right w:val="none" w:sz="0" w:space="0" w:color="auto"/>
          </w:divBdr>
          <w:divsChild>
            <w:div w:id="2005087797">
              <w:marLeft w:val="0"/>
              <w:marRight w:val="0"/>
              <w:marTop w:val="240"/>
              <w:marBottom w:val="240"/>
              <w:divBdr>
                <w:top w:val="single" w:sz="6" w:space="12" w:color="000000"/>
                <w:left w:val="none" w:sz="0" w:space="0" w:color="auto"/>
                <w:bottom w:val="none" w:sz="0" w:space="0" w:color="auto"/>
                <w:right w:val="none" w:sz="0" w:space="0" w:color="auto"/>
              </w:divBdr>
            </w:div>
            <w:div w:id="773748787">
              <w:marLeft w:val="0"/>
              <w:marRight w:val="0"/>
              <w:marTop w:val="240"/>
              <w:marBottom w:val="240"/>
              <w:divBdr>
                <w:top w:val="none" w:sz="0" w:space="0" w:color="auto"/>
                <w:left w:val="none" w:sz="0" w:space="0" w:color="auto"/>
                <w:bottom w:val="none" w:sz="0" w:space="0" w:color="auto"/>
                <w:right w:val="none" w:sz="0" w:space="0" w:color="auto"/>
              </w:divBdr>
            </w:div>
            <w:div w:id="1617637723">
              <w:marLeft w:val="0"/>
              <w:marRight w:val="0"/>
              <w:marTop w:val="240"/>
              <w:marBottom w:val="240"/>
              <w:divBdr>
                <w:top w:val="none" w:sz="0" w:space="0" w:color="auto"/>
                <w:left w:val="none" w:sz="0" w:space="0" w:color="auto"/>
                <w:bottom w:val="none" w:sz="0" w:space="0" w:color="auto"/>
                <w:right w:val="none" w:sz="0" w:space="0" w:color="auto"/>
              </w:divBdr>
            </w:div>
            <w:div w:id="1942302468">
              <w:marLeft w:val="0"/>
              <w:marRight w:val="0"/>
              <w:marTop w:val="240"/>
              <w:marBottom w:val="240"/>
              <w:divBdr>
                <w:top w:val="none" w:sz="0" w:space="0" w:color="auto"/>
                <w:left w:val="none" w:sz="0" w:space="0" w:color="auto"/>
                <w:bottom w:val="none" w:sz="0" w:space="0" w:color="auto"/>
                <w:right w:val="none" w:sz="0" w:space="0" w:color="auto"/>
              </w:divBdr>
            </w:div>
            <w:div w:id="1262446049">
              <w:marLeft w:val="0"/>
              <w:marRight w:val="0"/>
              <w:marTop w:val="240"/>
              <w:marBottom w:val="240"/>
              <w:divBdr>
                <w:top w:val="none" w:sz="0" w:space="0" w:color="auto"/>
                <w:left w:val="none" w:sz="0" w:space="0" w:color="auto"/>
                <w:bottom w:val="none" w:sz="0" w:space="0" w:color="auto"/>
                <w:right w:val="none" w:sz="0" w:space="0" w:color="auto"/>
              </w:divBdr>
            </w:div>
            <w:div w:id="319162707">
              <w:marLeft w:val="0"/>
              <w:marRight w:val="0"/>
              <w:marTop w:val="240"/>
              <w:marBottom w:val="240"/>
              <w:divBdr>
                <w:top w:val="none" w:sz="0" w:space="0" w:color="auto"/>
                <w:left w:val="none" w:sz="0" w:space="0" w:color="auto"/>
                <w:bottom w:val="none" w:sz="0" w:space="0" w:color="auto"/>
                <w:right w:val="none" w:sz="0" w:space="0" w:color="auto"/>
              </w:divBdr>
            </w:div>
            <w:div w:id="1340542286">
              <w:marLeft w:val="0"/>
              <w:marRight w:val="0"/>
              <w:marTop w:val="240"/>
              <w:marBottom w:val="240"/>
              <w:divBdr>
                <w:top w:val="none" w:sz="0" w:space="0" w:color="auto"/>
                <w:left w:val="none" w:sz="0" w:space="0" w:color="auto"/>
                <w:bottom w:val="single" w:sz="6" w:space="0"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54A6C-5207-4BC7-ABFB-F5B4E3F5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19187</TotalTime>
  <Pages>1</Pages>
  <Words>4964</Words>
  <Characters>24676</Characters>
  <Application>Microsoft Office Word</Application>
  <DocSecurity>0</DocSecurity>
  <Lines>503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Ledson</dc:creator>
  <cp:keywords/>
  <dc:description/>
  <cp:lastModifiedBy>David Ledson</cp:lastModifiedBy>
  <cp:revision>5</cp:revision>
  <dcterms:created xsi:type="dcterms:W3CDTF">2024-05-01T03:09:00Z</dcterms:created>
  <dcterms:modified xsi:type="dcterms:W3CDTF">2024-07-08T04:34:00Z</dcterms:modified>
</cp:coreProperties>
</file>