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4C95" w14:textId="6A907CCF" w:rsidR="00EA0A08" w:rsidRDefault="00B55B2C">
      <w:pPr>
        <w:rPr>
          <w:b/>
          <w:bCs/>
          <w:sz w:val="24"/>
          <w:szCs w:val="24"/>
        </w:rPr>
      </w:pPr>
      <w:r w:rsidRPr="00B55B2C">
        <w:rPr>
          <w:b/>
          <w:bCs/>
          <w:sz w:val="24"/>
          <w:szCs w:val="24"/>
        </w:rPr>
        <w:t xml:space="preserve">PNCC MILITARY </w:t>
      </w:r>
      <w:r>
        <w:rPr>
          <w:b/>
          <w:bCs/>
          <w:sz w:val="24"/>
          <w:szCs w:val="24"/>
        </w:rPr>
        <w:t xml:space="preserve">HERITAGE/HISTORY </w:t>
      </w:r>
      <w:r w:rsidR="00372939">
        <w:rPr>
          <w:b/>
          <w:bCs/>
          <w:sz w:val="24"/>
          <w:szCs w:val="24"/>
        </w:rPr>
        <w:t xml:space="preserve">AND </w:t>
      </w:r>
      <w:r w:rsidRPr="00B55B2C">
        <w:rPr>
          <w:b/>
          <w:bCs/>
          <w:sz w:val="24"/>
          <w:szCs w:val="24"/>
        </w:rPr>
        <w:t>COMMEMORATION PROGRAMME 20</w:t>
      </w:r>
      <w:r w:rsidR="00753225">
        <w:rPr>
          <w:b/>
          <w:bCs/>
          <w:sz w:val="24"/>
          <w:szCs w:val="24"/>
        </w:rPr>
        <w:t>2</w:t>
      </w:r>
      <w:r w:rsidR="002466B4">
        <w:rPr>
          <w:b/>
          <w:bCs/>
          <w:sz w:val="24"/>
          <w:szCs w:val="24"/>
        </w:rPr>
        <w:t>4</w:t>
      </w:r>
      <w:r w:rsidR="00753225">
        <w:rPr>
          <w:b/>
          <w:bCs/>
          <w:sz w:val="24"/>
          <w:szCs w:val="24"/>
        </w:rPr>
        <w:t>-</w:t>
      </w:r>
      <w:r w:rsidRPr="00B55B2C">
        <w:rPr>
          <w:b/>
          <w:bCs/>
          <w:sz w:val="24"/>
          <w:szCs w:val="24"/>
        </w:rPr>
        <w:t>2</w:t>
      </w:r>
      <w:r w:rsidR="002466B4">
        <w:rPr>
          <w:b/>
          <w:bCs/>
          <w:sz w:val="24"/>
          <w:szCs w:val="24"/>
        </w:rPr>
        <w:t>9</w:t>
      </w:r>
    </w:p>
    <w:p w14:paraId="5BB5CD35" w14:textId="3B78DCED" w:rsidR="00B55B2C" w:rsidRDefault="00B55B2C">
      <w:pPr>
        <w:rPr>
          <w:sz w:val="24"/>
          <w:szCs w:val="24"/>
        </w:rPr>
      </w:pPr>
      <w:r>
        <w:rPr>
          <w:sz w:val="24"/>
          <w:szCs w:val="24"/>
        </w:rPr>
        <w:t>Th</w:t>
      </w:r>
      <w:r w:rsidR="00D87474">
        <w:rPr>
          <w:sz w:val="24"/>
          <w:szCs w:val="24"/>
        </w:rPr>
        <w:t xml:space="preserve">is </w:t>
      </w:r>
      <w:r>
        <w:rPr>
          <w:sz w:val="24"/>
          <w:szCs w:val="24"/>
        </w:rPr>
        <w:t xml:space="preserve">programme </w:t>
      </w:r>
      <w:r w:rsidR="00D87474">
        <w:rPr>
          <w:sz w:val="24"/>
          <w:szCs w:val="24"/>
        </w:rPr>
        <w:t xml:space="preserve">follows on from the approved and successful </w:t>
      </w:r>
      <w:r w:rsidR="00E11104">
        <w:rPr>
          <w:sz w:val="24"/>
          <w:szCs w:val="24"/>
        </w:rPr>
        <w:t xml:space="preserve">previous </w:t>
      </w:r>
      <w:r w:rsidR="00D87474">
        <w:rPr>
          <w:sz w:val="24"/>
          <w:szCs w:val="24"/>
        </w:rPr>
        <w:t>activity listing</w:t>
      </w:r>
      <w:r w:rsidR="00E11104">
        <w:rPr>
          <w:sz w:val="24"/>
          <w:szCs w:val="24"/>
        </w:rPr>
        <w:t>s</w:t>
      </w:r>
      <w:r w:rsidR="00D87474">
        <w:rPr>
          <w:sz w:val="24"/>
          <w:szCs w:val="24"/>
        </w:rPr>
        <w:t xml:space="preserve">.  </w:t>
      </w:r>
      <w:r w:rsidR="00372939">
        <w:rPr>
          <w:sz w:val="24"/>
          <w:szCs w:val="24"/>
        </w:rPr>
        <w:t xml:space="preserve">It </w:t>
      </w:r>
      <w:r>
        <w:rPr>
          <w:sz w:val="24"/>
          <w:szCs w:val="24"/>
        </w:rPr>
        <w:t xml:space="preserve">includes the military history presentations known as the </w:t>
      </w:r>
      <w:r w:rsidRPr="006C529D">
        <w:rPr>
          <w:color w:val="0070C0"/>
          <w:sz w:val="24"/>
          <w:szCs w:val="24"/>
        </w:rPr>
        <w:t xml:space="preserve">“Evening Public Lecture Presentations” (EPLP) </w:t>
      </w:r>
      <w:r>
        <w:rPr>
          <w:sz w:val="24"/>
          <w:szCs w:val="24"/>
        </w:rPr>
        <w:t xml:space="preserve">and </w:t>
      </w:r>
      <w:r w:rsidR="00D87474">
        <w:rPr>
          <w:sz w:val="24"/>
          <w:szCs w:val="24"/>
        </w:rPr>
        <w:t xml:space="preserve">the </w:t>
      </w:r>
      <w:r w:rsidRPr="006C529D">
        <w:rPr>
          <w:color w:val="FF0000"/>
          <w:sz w:val="24"/>
          <w:szCs w:val="24"/>
        </w:rPr>
        <w:t>“Monthly Midday Military History Presentations” (MMMHP</w:t>
      </w:r>
      <w:r w:rsidR="001D7EBA" w:rsidRPr="006C529D">
        <w:rPr>
          <w:color w:val="FF0000"/>
          <w:sz w:val="24"/>
          <w:szCs w:val="24"/>
        </w:rPr>
        <w:t>)</w:t>
      </w:r>
      <w:r w:rsidR="00CC77DD">
        <w:rPr>
          <w:color w:val="FF0000"/>
          <w:sz w:val="24"/>
          <w:szCs w:val="24"/>
        </w:rPr>
        <w:t xml:space="preserve"> </w:t>
      </w:r>
      <w:r w:rsidR="00CC77DD" w:rsidRPr="00CC77DD">
        <w:rPr>
          <w:sz w:val="24"/>
          <w:szCs w:val="24"/>
        </w:rPr>
        <w:t>series</w:t>
      </w:r>
      <w:r w:rsidRPr="00CC77DD">
        <w:rPr>
          <w:sz w:val="24"/>
          <w:szCs w:val="24"/>
        </w:rPr>
        <w:t>.</w:t>
      </w:r>
      <w:r>
        <w:rPr>
          <w:sz w:val="24"/>
          <w:szCs w:val="24"/>
        </w:rPr>
        <w:t xml:space="preserve"> </w:t>
      </w:r>
      <w:r w:rsidR="00230DE3">
        <w:rPr>
          <w:sz w:val="24"/>
          <w:szCs w:val="24"/>
        </w:rPr>
        <w:t xml:space="preserve">There are also </w:t>
      </w:r>
      <w:r w:rsidR="00230DE3" w:rsidRPr="00954E24">
        <w:rPr>
          <w:color w:val="00B050"/>
          <w:sz w:val="24"/>
          <w:szCs w:val="24"/>
        </w:rPr>
        <w:t xml:space="preserve">“Major City Events” (MCE) </w:t>
      </w:r>
      <w:r w:rsidR="00230DE3">
        <w:rPr>
          <w:sz w:val="24"/>
          <w:szCs w:val="24"/>
        </w:rPr>
        <w:t>as shown below</w:t>
      </w:r>
      <w:r w:rsidR="00AA385A">
        <w:rPr>
          <w:sz w:val="24"/>
          <w:szCs w:val="24"/>
        </w:rPr>
        <w:t xml:space="preserve"> and other related </w:t>
      </w:r>
      <w:r w:rsidR="006C529D" w:rsidRPr="00B540E4">
        <w:rPr>
          <w:color w:val="C45911" w:themeColor="accent2" w:themeShade="BF"/>
          <w:sz w:val="24"/>
          <w:szCs w:val="24"/>
        </w:rPr>
        <w:t>military historical anniversaries</w:t>
      </w:r>
      <w:r w:rsidR="006C529D">
        <w:rPr>
          <w:sz w:val="24"/>
          <w:szCs w:val="24"/>
        </w:rPr>
        <w:t xml:space="preserve">, </w:t>
      </w:r>
      <w:r w:rsidR="00AA3479">
        <w:rPr>
          <w:sz w:val="24"/>
          <w:szCs w:val="24"/>
        </w:rPr>
        <w:t>activities,</w:t>
      </w:r>
      <w:r w:rsidR="00AA385A">
        <w:rPr>
          <w:sz w:val="24"/>
          <w:szCs w:val="24"/>
        </w:rPr>
        <w:t xml:space="preserve"> and events</w:t>
      </w:r>
      <w:r w:rsidR="00230DE3">
        <w:rPr>
          <w:sz w:val="24"/>
          <w:szCs w:val="24"/>
        </w:rPr>
        <w:t xml:space="preserve">.  </w:t>
      </w:r>
      <w:r>
        <w:rPr>
          <w:sz w:val="24"/>
          <w:szCs w:val="24"/>
        </w:rPr>
        <w:t xml:space="preserve">This </w:t>
      </w:r>
      <w:r w:rsidR="00D87474">
        <w:rPr>
          <w:sz w:val="24"/>
          <w:szCs w:val="24"/>
        </w:rPr>
        <w:t xml:space="preserve">programme </w:t>
      </w:r>
      <w:r w:rsidR="00B540E4">
        <w:rPr>
          <w:sz w:val="24"/>
          <w:szCs w:val="24"/>
        </w:rPr>
        <w:t xml:space="preserve">is </w:t>
      </w:r>
      <w:r>
        <w:rPr>
          <w:sz w:val="24"/>
          <w:szCs w:val="24"/>
        </w:rPr>
        <w:t xml:space="preserve">based </w:t>
      </w:r>
      <w:r w:rsidR="00D87474">
        <w:rPr>
          <w:sz w:val="24"/>
          <w:szCs w:val="24"/>
        </w:rPr>
        <w:t>around</w:t>
      </w:r>
      <w:r>
        <w:rPr>
          <w:sz w:val="24"/>
          <w:szCs w:val="24"/>
        </w:rPr>
        <w:t xml:space="preserve"> discussions with the PNCC Mayor</w:t>
      </w:r>
      <w:r w:rsidR="00005040">
        <w:rPr>
          <w:sz w:val="24"/>
          <w:szCs w:val="24"/>
        </w:rPr>
        <w:t xml:space="preserve"> and CEO</w:t>
      </w:r>
      <w:r>
        <w:rPr>
          <w:sz w:val="24"/>
          <w:szCs w:val="24"/>
        </w:rPr>
        <w:t xml:space="preserve">, </w:t>
      </w:r>
      <w:r w:rsidR="004F4C84">
        <w:rPr>
          <w:sz w:val="24"/>
          <w:szCs w:val="24"/>
        </w:rPr>
        <w:t>PNC</w:t>
      </w:r>
      <w:r w:rsidR="00AA385A">
        <w:rPr>
          <w:sz w:val="24"/>
          <w:szCs w:val="24"/>
        </w:rPr>
        <w:t>L</w:t>
      </w:r>
      <w:r w:rsidR="004F4C84">
        <w:rPr>
          <w:sz w:val="24"/>
          <w:szCs w:val="24"/>
        </w:rPr>
        <w:t xml:space="preserve"> Heritage team, </w:t>
      </w:r>
      <w:r>
        <w:rPr>
          <w:sz w:val="24"/>
          <w:szCs w:val="24"/>
        </w:rPr>
        <w:t>PNCC Events team</w:t>
      </w:r>
      <w:r w:rsidR="00F305F7">
        <w:rPr>
          <w:sz w:val="24"/>
          <w:szCs w:val="24"/>
        </w:rPr>
        <w:t>,</w:t>
      </w:r>
      <w:r>
        <w:rPr>
          <w:sz w:val="24"/>
          <w:szCs w:val="24"/>
        </w:rPr>
        <w:t xml:space="preserve"> PNDHAG</w:t>
      </w:r>
      <w:r w:rsidR="004F4C84">
        <w:rPr>
          <w:sz w:val="24"/>
          <w:szCs w:val="24"/>
        </w:rPr>
        <w:t xml:space="preserve"> members</w:t>
      </w:r>
      <w:r w:rsidR="00F305F7">
        <w:rPr>
          <w:sz w:val="24"/>
          <w:szCs w:val="24"/>
        </w:rPr>
        <w:t xml:space="preserve"> and the PNRSA Executive Committee</w:t>
      </w:r>
      <w:r>
        <w:rPr>
          <w:sz w:val="24"/>
          <w:szCs w:val="24"/>
        </w:rPr>
        <w:t xml:space="preserve">. </w:t>
      </w:r>
      <w:r w:rsidR="001475DF">
        <w:rPr>
          <w:sz w:val="24"/>
          <w:szCs w:val="24"/>
        </w:rPr>
        <w:t xml:space="preserve"> The programme is very </w:t>
      </w:r>
      <w:r w:rsidR="00623DFE">
        <w:rPr>
          <w:sz w:val="24"/>
          <w:szCs w:val="24"/>
        </w:rPr>
        <w:t>dynamic,</w:t>
      </w:r>
      <w:r w:rsidR="00171D1B">
        <w:rPr>
          <w:sz w:val="24"/>
          <w:szCs w:val="24"/>
        </w:rPr>
        <w:t xml:space="preserve"> and</w:t>
      </w:r>
      <w:r w:rsidR="001475DF">
        <w:rPr>
          <w:sz w:val="24"/>
          <w:szCs w:val="24"/>
        </w:rPr>
        <w:t xml:space="preserve"> venues include </w:t>
      </w:r>
      <w:r w:rsidR="001475DF" w:rsidRPr="005F485F">
        <w:rPr>
          <w:b/>
          <w:bCs/>
          <w:sz w:val="24"/>
          <w:szCs w:val="24"/>
        </w:rPr>
        <w:t>PNCL Level</w:t>
      </w:r>
      <w:r w:rsidR="001475DF">
        <w:rPr>
          <w:sz w:val="24"/>
          <w:szCs w:val="24"/>
        </w:rPr>
        <w:t xml:space="preserve"> </w:t>
      </w:r>
      <w:r w:rsidR="001475DF" w:rsidRPr="005F485F">
        <w:rPr>
          <w:b/>
          <w:bCs/>
          <w:sz w:val="24"/>
          <w:szCs w:val="24"/>
        </w:rPr>
        <w:t>2</w:t>
      </w:r>
      <w:r w:rsidR="001475DF">
        <w:rPr>
          <w:sz w:val="24"/>
          <w:szCs w:val="24"/>
        </w:rPr>
        <w:t xml:space="preserve"> (Heritage Section)</w:t>
      </w:r>
      <w:r w:rsidR="00171D1B">
        <w:rPr>
          <w:sz w:val="24"/>
          <w:szCs w:val="24"/>
        </w:rPr>
        <w:t xml:space="preserve"> and </w:t>
      </w:r>
      <w:r w:rsidR="00005040" w:rsidRPr="005F485F">
        <w:rPr>
          <w:b/>
          <w:bCs/>
          <w:sz w:val="24"/>
          <w:szCs w:val="24"/>
        </w:rPr>
        <w:t xml:space="preserve">Mezzanine </w:t>
      </w:r>
      <w:r w:rsidR="00171D1B" w:rsidRPr="005F485F">
        <w:rPr>
          <w:b/>
          <w:bCs/>
          <w:sz w:val="24"/>
          <w:szCs w:val="24"/>
        </w:rPr>
        <w:t>Floor</w:t>
      </w:r>
      <w:r w:rsidR="00171D1B">
        <w:rPr>
          <w:sz w:val="24"/>
          <w:szCs w:val="24"/>
        </w:rPr>
        <w:t xml:space="preserve"> (entrance </w:t>
      </w:r>
      <w:r w:rsidR="00005040">
        <w:rPr>
          <w:sz w:val="24"/>
          <w:szCs w:val="24"/>
        </w:rPr>
        <w:t xml:space="preserve">via alleyway between </w:t>
      </w:r>
      <w:r w:rsidR="00171D1B">
        <w:rPr>
          <w:sz w:val="24"/>
          <w:szCs w:val="24"/>
        </w:rPr>
        <w:t>George Street</w:t>
      </w:r>
      <w:r w:rsidR="00005040">
        <w:rPr>
          <w:sz w:val="24"/>
          <w:szCs w:val="24"/>
        </w:rPr>
        <w:t xml:space="preserve"> and The Square</w:t>
      </w:r>
      <w:r w:rsidR="00171D1B">
        <w:rPr>
          <w:sz w:val="24"/>
          <w:szCs w:val="24"/>
        </w:rPr>
        <w:t>)</w:t>
      </w:r>
      <w:r w:rsidR="00AA385A">
        <w:rPr>
          <w:sz w:val="24"/>
          <w:szCs w:val="24"/>
        </w:rPr>
        <w:t>,</w:t>
      </w:r>
      <w:r w:rsidR="005219D1">
        <w:rPr>
          <w:sz w:val="24"/>
          <w:szCs w:val="24"/>
        </w:rPr>
        <w:t xml:space="preserve"> depending upon availability</w:t>
      </w:r>
      <w:r w:rsidR="001475DF">
        <w:rPr>
          <w:sz w:val="24"/>
          <w:szCs w:val="24"/>
        </w:rPr>
        <w:t>.</w:t>
      </w:r>
      <w:r w:rsidR="00F305F7">
        <w:rPr>
          <w:sz w:val="24"/>
          <w:szCs w:val="24"/>
        </w:rPr>
        <w:t xml:space="preserve">  Following </w:t>
      </w:r>
      <w:r w:rsidR="00CC77DD">
        <w:rPr>
          <w:sz w:val="24"/>
          <w:szCs w:val="24"/>
        </w:rPr>
        <w:t xml:space="preserve">separate </w:t>
      </w:r>
      <w:r w:rsidR="00F305F7">
        <w:rPr>
          <w:sz w:val="24"/>
          <w:szCs w:val="24"/>
        </w:rPr>
        <w:t xml:space="preserve">invitations will confirm dates, </w:t>
      </w:r>
      <w:r w:rsidR="00327B0B">
        <w:rPr>
          <w:sz w:val="24"/>
          <w:szCs w:val="24"/>
        </w:rPr>
        <w:t>timings,</w:t>
      </w:r>
      <w:r w:rsidR="00F305F7">
        <w:rPr>
          <w:sz w:val="24"/>
          <w:szCs w:val="24"/>
        </w:rPr>
        <w:t xml:space="preserve"> and venues</w:t>
      </w:r>
      <w:r w:rsidR="00825F99">
        <w:rPr>
          <w:sz w:val="24"/>
          <w:szCs w:val="24"/>
        </w:rPr>
        <w:t xml:space="preserve">, together with any associated </w:t>
      </w:r>
      <w:r w:rsidR="00CC77DD">
        <w:rPr>
          <w:sz w:val="24"/>
          <w:szCs w:val="24"/>
        </w:rPr>
        <w:t xml:space="preserve">RSVP and/or </w:t>
      </w:r>
      <w:r w:rsidR="00825F99">
        <w:rPr>
          <w:sz w:val="24"/>
          <w:szCs w:val="24"/>
        </w:rPr>
        <w:t>health and safety requirements</w:t>
      </w:r>
      <w:r w:rsidR="00F305F7">
        <w:rPr>
          <w:sz w:val="24"/>
          <w:szCs w:val="24"/>
        </w:rPr>
        <w:t>.</w:t>
      </w:r>
    </w:p>
    <w:p w14:paraId="7561F5E5" w14:textId="72349450" w:rsidR="00206B26" w:rsidRDefault="00D35429" w:rsidP="00DF41CE">
      <w:pPr>
        <w:spacing w:after="0" w:line="240" w:lineRule="auto"/>
        <w:rPr>
          <w:rFonts w:cstheme="minorHAnsi"/>
          <w:b/>
          <w:bCs/>
          <w:sz w:val="24"/>
          <w:szCs w:val="24"/>
        </w:rPr>
      </w:pPr>
      <w:r w:rsidRPr="005F7DD1">
        <w:rPr>
          <w:rFonts w:cstheme="minorHAnsi"/>
          <w:b/>
          <w:bCs/>
          <w:sz w:val="24"/>
          <w:szCs w:val="24"/>
        </w:rPr>
        <w:t>202</w:t>
      </w:r>
      <w:r w:rsidR="00005040">
        <w:rPr>
          <w:rFonts w:cstheme="minorHAnsi"/>
          <w:b/>
          <w:bCs/>
          <w:sz w:val="24"/>
          <w:szCs w:val="24"/>
        </w:rPr>
        <w:t>4</w:t>
      </w:r>
      <w:r w:rsidRPr="005F7DD1">
        <w:rPr>
          <w:rFonts w:cstheme="minorHAnsi"/>
          <w:b/>
          <w:bCs/>
          <w:sz w:val="24"/>
          <w:szCs w:val="24"/>
        </w:rPr>
        <w:t xml:space="preserve"> Programme:</w:t>
      </w:r>
    </w:p>
    <w:p w14:paraId="38A2EE6B" w14:textId="4A4B92CA" w:rsidR="00DF510E" w:rsidRDefault="009A170C" w:rsidP="00DF41CE">
      <w:pPr>
        <w:spacing w:after="0" w:line="240" w:lineRule="auto"/>
        <w:rPr>
          <w:rFonts w:cstheme="minorHAnsi"/>
          <w:sz w:val="24"/>
          <w:szCs w:val="24"/>
        </w:rPr>
      </w:pPr>
      <w:r w:rsidRPr="005D6A32">
        <w:rPr>
          <w:rFonts w:cstheme="minorHAnsi"/>
          <w:b/>
          <w:bCs/>
          <w:sz w:val="24"/>
          <w:szCs w:val="24"/>
        </w:rPr>
        <w:t>Jan</w:t>
      </w:r>
      <w:r w:rsidRPr="005F7DD1">
        <w:rPr>
          <w:rFonts w:cstheme="minorHAnsi"/>
          <w:sz w:val="24"/>
          <w:szCs w:val="24"/>
        </w:rPr>
        <w:t xml:space="preserve"> – </w:t>
      </w:r>
      <w:r w:rsidR="00246357">
        <w:rPr>
          <w:rFonts w:cstheme="minorHAnsi"/>
          <w:sz w:val="24"/>
          <w:szCs w:val="24"/>
        </w:rPr>
        <w:t>80</w:t>
      </w:r>
      <w:r w:rsidR="00246357" w:rsidRPr="00246357">
        <w:rPr>
          <w:rFonts w:cstheme="minorHAnsi"/>
          <w:sz w:val="24"/>
          <w:szCs w:val="24"/>
          <w:vertAlign w:val="superscript"/>
        </w:rPr>
        <w:t>th</w:t>
      </w:r>
      <w:r w:rsidR="00246357">
        <w:rPr>
          <w:rFonts w:cstheme="minorHAnsi"/>
          <w:sz w:val="24"/>
          <w:szCs w:val="24"/>
        </w:rPr>
        <w:t xml:space="preserve"> </w:t>
      </w:r>
      <w:r w:rsidR="00246357" w:rsidRPr="00B540E4">
        <w:rPr>
          <w:rFonts w:cstheme="minorHAnsi"/>
          <w:color w:val="C45911" w:themeColor="accent2" w:themeShade="BF"/>
          <w:sz w:val="24"/>
          <w:szCs w:val="24"/>
        </w:rPr>
        <w:t xml:space="preserve">anniversary of the lifting of the siege of Leningrad </w:t>
      </w:r>
      <w:r w:rsidR="00246357">
        <w:rPr>
          <w:rFonts w:cstheme="minorHAnsi"/>
          <w:sz w:val="24"/>
          <w:szCs w:val="24"/>
        </w:rPr>
        <w:t>(</w:t>
      </w:r>
      <w:r w:rsidR="00DC250F">
        <w:rPr>
          <w:rFonts w:cstheme="minorHAnsi"/>
          <w:sz w:val="24"/>
          <w:szCs w:val="24"/>
        </w:rPr>
        <w:t xml:space="preserve">almost </w:t>
      </w:r>
      <w:r w:rsidR="00246357">
        <w:rPr>
          <w:rFonts w:cstheme="minorHAnsi"/>
          <w:sz w:val="24"/>
          <w:szCs w:val="24"/>
        </w:rPr>
        <w:t>900 days, September 1941</w:t>
      </w:r>
      <w:r w:rsidR="007562B6">
        <w:rPr>
          <w:rFonts w:cstheme="minorHAnsi"/>
          <w:sz w:val="24"/>
          <w:szCs w:val="24"/>
        </w:rPr>
        <w:t xml:space="preserve"> to</w:t>
      </w:r>
      <w:r w:rsidR="00246357">
        <w:rPr>
          <w:rFonts w:cstheme="minorHAnsi"/>
          <w:sz w:val="24"/>
          <w:szCs w:val="24"/>
        </w:rPr>
        <w:t xml:space="preserve"> January 1944) </w:t>
      </w:r>
    </w:p>
    <w:p w14:paraId="580CD698" w14:textId="571238D0" w:rsidR="00246357" w:rsidRPr="005F7DD1" w:rsidRDefault="00246357" w:rsidP="00DF41CE">
      <w:pPr>
        <w:spacing w:after="0" w:line="240" w:lineRule="auto"/>
        <w:rPr>
          <w:rFonts w:cstheme="minorHAnsi"/>
          <w:sz w:val="24"/>
          <w:szCs w:val="24"/>
        </w:rPr>
      </w:pPr>
      <w:r w:rsidRPr="005D6A32">
        <w:rPr>
          <w:rFonts w:cstheme="minorHAnsi"/>
          <w:b/>
          <w:bCs/>
          <w:sz w:val="24"/>
          <w:szCs w:val="24"/>
        </w:rPr>
        <w:t>22 Jan 1944</w:t>
      </w:r>
      <w:r>
        <w:rPr>
          <w:rFonts w:cstheme="minorHAnsi"/>
          <w:sz w:val="24"/>
          <w:szCs w:val="24"/>
        </w:rPr>
        <w:t>- 80</w:t>
      </w:r>
      <w:r w:rsidRPr="00246357">
        <w:rPr>
          <w:rFonts w:cstheme="minorHAnsi"/>
          <w:sz w:val="24"/>
          <w:szCs w:val="24"/>
          <w:vertAlign w:val="superscript"/>
        </w:rPr>
        <w:t>th</w:t>
      </w:r>
      <w:r>
        <w:rPr>
          <w:rFonts w:cstheme="minorHAnsi"/>
          <w:sz w:val="24"/>
          <w:szCs w:val="24"/>
        </w:rPr>
        <w:t xml:space="preserve"> anniversary of the </w:t>
      </w:r>
      <w:r w:rsidRPr="00B540E4">
        <w:rPr>
          <w:rFonts w:cstheme="minorHAnsi"/>
          <w:color w:val="C45911" w:themeColor="accent2" w:themeShade="BF"/>
          <w:sz w:val="24"/>
          <w:szCs w:val="24"/>
        </w:rPr>
        <w:t>Allied landing at Anzio</w:t>
      </w:r>
      <w:r>
        <w:rPr>
          <w:rFonts w:cstheme="minorHAnsi"/>
          <w:sz w:val="24"/>
          <w:szCs w:val="24"/>
        </w:rPr>
        <w:t>, behind German lines</w:t>
      </w:r>
      <w:r w:rsidR="00B540E4">
        <w:rPr>
          <w:rFonts w:cstheme="minorHAnsi"/>
          <w:sz w:val="24"/>
          <w:szCs w:val="24"/>
        </w:rPr>
        <w:t xml:space="preserve"> in Italy</w:t>
      </w:r>
    </w:p>
    <w:p w14:paraId="792B0AAD" w14:textId="199ED2CC" w:rsidR="00884D7F" w:rsidRPr="005F7DD1" w:rsidRDefault="00884D7F" w:rsidP="0065127D">
      <w:pPr>
        <w:spacing w:after="0" w:line="240" w:lineRule="auto"/>
        <w:rPr>
          <w:rFonts w:cstheme="minorHAnsi"/>
          <w:sz w:val="24"/>
          <w:szCs w:val="24"/>
        </w:rPr>
      </w:pPr>
      <w:r w:rsidRPr="005D6A32">
        <w:rPr>
          <w:rFonts w:cstheme="minorHAnsi"/>
          <w:b/>
          <w:bCs/>
          <w:sz w:val="24"/>
          <w:szCs w:val="24"/>
        </w:rPr>
        <w:t>6 Feb</w:t>
      </w:r>
      <w:r w:rsidRPr="005F7DD1">
        <w:rPr>
          <w:rFonts w:cstheme="minorHAnsi"/>
          <w:sz w:val="24"/>
          <w:szCs w:val="24"/>
        </w:rPr>
        <w:t xml:space="preserve"> – </w:t>
      </w:r>
      <w:r w:rsidR="00E11104" w:rsidRPr="005F7DD1">
        <w:rPr>
          <w:rFonts w:cstheme="minorHAnsi"/>
          <w:sz w:val="24"/>
          <w:szCs w:val="24"/>
        </w:rPr>
        <w:t>(</w:t>
      </w:r>
      <w:r w:rsidR="00246357">
        <w:rPr>
          <w:rFonts w:cstheme="minorHAnsi"/>
          <w:sz w:val="24"/>
          <w:szCs w:val="24"/>
        </w:rPr>
        <w:t>Tues</w:t>
      </w:r>
      <w:r w:rsidR="00E11104" w:rsidRPr="005F7DD1">
        <w:rPr>
          <w:rFonts w:cstheme="minorHAnsi"/>
          <w:sz w:val="24"/>
          <w:szCs w:val="24"/>
        </w:rPr>
        <w:t xml:space="preserve">) </w:t>
      </w:r>
      <w:r w:rsidRPr="005F7DD1">
        <w:rPr>
          <w:rFonts w:cstheme="minorHAnsi"/>
          <w:sz w:val="24"/>
          <w:szCs w:val="24"/>
        </w:rPr>
        <w:t xml:space="preserve">Waitangi Day </w:t>
      </w:r>
    </w:p>
    <w:p w14:paraId="574C32C2" w14:textId="7366B552" w:rsidR="005F7DD1" w:rsidRDefault="002466B4" w:rsidP="000C1A7A">
      <w:pPr>
        <w:spacing w:after="0"/>
        <w:rPr>
          <w:rFonts w:cstheme="minorHAnsi"/>
          <w:sz w:val="24"/>
          <w:szCs w:val="24"/>
        </w:rPr>
      </w:pPr>
      <w:r w:rsidRPr="005D6A32">
        <w:rPr>
          <w:rFonts w:cstheme="minorHAnsi"/>
          <w:b/>
          <w:bCs/>
          <w:sz w:val="24"/>
          <w:szCs w:val="24"/>
        </w:rPr>
        <w:t>8 Feb</w:t>
      </w:r>
      <w:r w:rsidRPr="005F7DD1">
        <w:rPr>
          <w:rFonts w:cstheme="minorHAnsi"/>
          <w:sz w:val="24"/>
          <w:szCs w:val="24"/>
        </w:rPr>
        <w:t xml:space="preserve"> (</w:t>
      </w:r>
      <w:r w:rsidRPr="00B540E4">
        <w:rPr>
          <w:rFonts w:cstheme="minorHAnsi"/>
          <w:color w:val="FF0000"/>
          <w:sz w:val="24"/>
          <w:szCs w:val="24"/>
        </w:rPr>
        <w:t>MMMHP) – “28</w:t>
      </w:r>
      <w:r w:rsidRPr="00B540E4">
        <w:rPr>
          <w:rFonts w:cstheme="minorHAnsi"/>
          <w:color w:val="FF0000"/>
          <w:sz w:val="24"/>
          <w:szCs w:val="24"/>
          <w:vertAlign w:val="superscript"/>
        </w:rPr>
        <w:t>th</w:t>
      </w:r>
      <w:r w:rsidRPr="00B540E4">
        <w:rPr>
          <w:rFonts w:cstheme="minorHAnsi"/>
          <w:color w:val="FF0000"/>
          <w:sz w:val="24"/>
          <w:szCs w:val="24"/>
        </w:rPr>
        <w:t xml:space="preserve"> </w:t>
      </w:r>
      <w:r w:rsidRPr="005F7DD1">
        <w:rPr>
          <w:rFonts w:cstheme="minorHAnsi"/>
          <w:color w:val="FF0000"/>
          <w:sz w:val="24"/>
          <w:szCs w:val="24"/>
        </w:rPr>
        <w:t>Māori Battalion” in the Second World War and the “75</w:t>
      </w:r>
      <w:r w:rsidRPr="005F7DD1">
        <w:rPr>
          <w:rFonts w:cstheme="minorHAnsi"/>
          <w:color w:val="FF0000"/>
          <w:sz w:val="24"/>
          <w:szCs w:val="24"/>
          <w:vertAlign w:val="superscript"/>
        </w:rPr>
        <w:t>th</w:t>
      </w:r>
      <w:r w:rsidRPr="005F7DD1">
        <w:rPr>
          <w:rFonts w:cstheme="minorHAnsi"/>
          <w:color w:val="FF0000"/>
          <w:sz w:val="24"/>
          <w:szCs w:val="24"/>
        </w:rPr>
        <w:t xml:space="preserve"> Anniversary of the </w:t>
      </w:r>
      <w:r w:rsidR="000C1A7A">
        <w:rPr>
          <w:rFonts w:cstheme="minorHAnsi"/>
          <w:color w:val="FF0000"/>
          <w:sz w:val="24"/>
          <w:szCs w:val="24"/>
        </w:rPr>
        <w:t xml:space="preserve">release of the </w:t>
      </w:r>
      <w:r w:rsidRPr="005F7DD1">
        <w:rPr>
          <w:rFonts w:cstheme="minorHAnsi"/>
          <w:color w:val="FF0000"/>
          <w:sz w:val="24"/>
          <w:szCs w:val="24"/>
        </w:rPr>
        <w:t>“Blue Smoke”</w:t>
      </w:r>
      <w:r w:rsidRPr="005F7DD1">
        <w:rPr>
          <w:rFonts w:cstheme="minorHAnsi"/>
          <w:sz w:val="24"/>
          <w:szCs w:val="24"/>
        </w:rPr>
        <w:t xml:space="preserve"> by </w:t>
      </w:r>
      <w:r w:rsidR="00A57521">
        <w:rPr>
          <w:rFonts w:cstheme="minorHAnsi"/>
          <w:sz w:val="24"/>
          <w:szCs w:val="24"/>
        </w:rPr>
        <w:t>Ruma Karaitiana, Rangitane</w:t>
      </w:r>
      <w:r w:rsidRPr="005F7DD1">
        <w:rPr>
          <w:rFonts w:cstheme="minorHAnsi"/>
          <w:sz w:val="24"/>
          <w:szCs w:val="24"/>
        </w:rPr>
        <w:t>.</w:t>
      </w:r>
    </w:p>
    <w:p w14:paraId="69B621E8" w14:textId="214AC633" w:rsidR="00246357" w:rsidRDefault="00246357" w:rsidP="000C1A7A">
      <w:pPr>
        <w:spacing w:after="0"/>
        <w:rPr>
          <w:rFonts w:cstheme="minorHAnsi"/>
          <w:sz w:val="24"/>
          <w:szCs w:val="24"/>
        </w:rPr>
      </w:pPr>
      <w:r w:rsidRPr="005D6A32">
        <w:rPr>
          <w:rFonts w:cstheme="minorHAnsi"/>
          <w:b/>
          <w:bCs/>
          <w:sz w:val="24"/>
          <w:szCs w:val="24"/>
        </w:rPr>
        <w:t>Feb</w:t>
      </w:r>
      <w:r>
        <w:rPr>
          <w:rFonts w:cstheme="minorHAnsi"/>
          <w:sz w:val="24"/>
          <w:szCs w:val="24"/>
        </w:rPr>
        <w:t>- 80</w:t>
      </w:r>
      <w:r w:rsidRPr="00246357">
        <w:rPr>
          <w:rFonts w:cstheme="minorHAnsi"/>
          <w:sz w:val="24"/>
          <w:szCs w:val="24"/>
          <w:vertAlign w:val="superscript"/>
        </w:rPr>
        <w:t>th</w:t>
      </w:r>
      <w:r>
        <w:rPr>
          <w:rFonts w:cstheme="minorHAnsi"/>
          <w:sz w:val="24"/>
          <w:szCs w:val="24"/>
        </w:rPr>
        <w:t xml:space="preserve"> anniversary of </w:t>
      </w:r>
      <w:r w:rsidRPr="00B540E4">
        <w:rPr>
          <w:rFonts w:cstheme="minorHAnsi"/>
          <w:color w:val="C45911" w:themeColor="accent2" w:themeShade="BF"/>
          <w:sz w:val="24"/>
          <w:szCs w:val="24"/>
        </w:rPr>
        <w:t>3 (NZ) Division landing on Nissan Islands, Solomons</w:t>
      </w:r>
      <w:r w:rsidR="007A156C">
        <w:rPr>
          <w:rFonts w:cstheme="minorHAnsi"/>
          <w:color w:val="C45911" w:themeColor="accent2" w:themeShade="BF"/>
          <w:sz w:val="24"/>
          <w:szCs w:val="24"/>
        </w:rPr>
        <w:t xml:space="preserve"> in 1944</w:t>
      </w:r>
    </w:p>
    <w:p w14:paraId="6118B6CA" w14:textId="76820789" w:rsidR="009818AA" w:rsidRDefault="009818AA" w:rsidP="000C1A7A">
      <w:pPr>
        <w:spacing w:after="0"/>
        <w:rPr>
          <w:rFonts w:cstheme="minorHAnsi"/>
          <w:color w:val="C45911" w:themeColor="accent2" w:themeShade="BF"/>
          <w:sz w:val="24"/>
          <w:szCs w:val="24"/>
        </w:rPr>
      </w:pPr>
      <w:r w:rsidRPr="005D6A32">
        <w:rPr>
          <w:rFonts w:cstheme="minorHAnsi"/>
          <w:b/>
          <w:bCs/>
          <w:sz w:val="24"/>
          <w:szCs w:val="24"/>
        </w:rPr>
        <w:t>Feb</w:t>
      </w:r>
      <w:r>
        <w:rPr>
          <w:rFonts w:cstheme="minorHAnsi"/>
          <w:sz w:val="24"/>
          <w:szCs w:val="24"/>
        </w:rPr>
        <w:t>- 80</w:t>
      </w:r>
      <w:r w:rsidRPr="009818AA">
        <w:rPr>
          <w:rFonts w:cstheme="minorHAnsi"/>
          <w:sz w:val="24"/>
          <w:szCs w:val="24"/>
          <w:vertAlign w:val="superscript"/>
        </w:rPr>
        <w:t>th</w:t>
      </w:r>
      <w:r>
        <w:rPr>
          <w:rFonts w:cstheme="minorHAnsi"/>
          <w:sz w:val="24"/>
          <w:szCs w:val="24"/>
        </w:rPr>
        <w:t xml:space="preserve"> anniversary of the </w:t>
      </w:r>
      <w:r w:rsidRPr="00B540E4">
        <w:rPr>
          <w:rFonts w:cstheme="minorHAnsi"/>
          <w:color w:val="C45911" w:themeColor="accent2" w:themeShade="BF"/>
          <w:sz w:val="24"/>
          <w:szCs w:val="24"/>
        </w:rPr>
        <w:t>Allied bombing of the monastery at Monte Cassino</w:t>
      </w:r>
      <w:r w:rsidR="007A156C">
        <w:rPr>
          <w:rFonts w:cstheme="minorHAnsi"/>
          <w:color w:val="C45911" w:themeColor="accent2" w:themeShade="BF"/>
          <w:sz w:val="24"/>
          <w:szCs w:val="24"/>
        </w:rPr>
        <w:t xml:space="preserve"> in 1944</w:t>
      </w:r>
    </w:p>
    <w:p w14:paraId="31ECB3E4" w14:textId="77777777" w:rsidR="00DC3971" w:rsidRDefault="00DC3971" w:rsidP="00DC3971">
      <w:pPr>
        <w:spacing w:after="0"/>
        <w:rPr>
          <w:rFonts w:cstheme="minorHAnsi"/>
          <w:color w:val="92D050"/>
          <w:sz w:val="24"/>
          <w:szCs w:val="24"/>
        </w:rPr>
      </w:pPr>
      <w:r w:rsidRPr="00BB799C">
        <w:rPr>
          <w:rFonts w:cstheme="minorHAnsi"/>
          <w:b/>
          <w:bCs/>
          <w:color w:val="92D050"/>
          <w:sz w:val="24"/>
          <w:szCs w:val="24"/>
        </w:rPr>
        <w:t>1-31 March</w:t>
      </w:r>
      <w:r w:rsidRPr="006F4CC4">
        <w:rPr>
          <w:rFonts w:cstheme="minorHAnsi"/>
          <w:color w:val="92D050"/>
          <w:sz w:val="24"/>
          <w:szCs w:val="24"/>
        </w:rPr>
        <w:t xml:space="preserve"> – PNCC Heritage Month in Palmerston North</w:t>
      </w:r>
    </w:p>
    <w:p w14:paraId="335E7029" w14:textId="3A279873" w:rsidR="00D47A2B" w:rsidRPr="00806D50" w:rsidRDefault="00D47A2B" w:rsidP="00DC3971">
      <w:pPr>
        <w:spacing w:after="0"/>
        <w:rPr>
          <w:rFonts w:cstheme="minorHAnsi"/>
          <w:sz w:val="24"/>
          <w:szCs w:val="24"/>
        </w:rPr>
      </w:pPr>
      <w:r w:rsidRPr="00806D50">
        <w:rPr>
          <w:rFonts w:cstheme="minorHAnsi"/>
          <w:b/>
          <w:bCs/>
          <w:sz w:val="24"/>
          <w:szCs w:val="24"/>
        </w:rPr>
        <w:t>24 Feb</w:t>
      </w:r>
      <w:r w:rsidR="00806D50" w:rsidRPr="00806D50">
        <w:rPr>
          <w:rFonts w:cstheme="minorHAnsi"/>
          <w:sz w:val="24"/>
          <w:szCs w:val="24"/>
        </w:rPr>
        <w:t xml:space="preserve"> – War Animal </w:t>
      </w:r>
      <w:r w:rsidR="00806D50">
        <w:rPr>
          <w:rFonts w:cstheme="minorHAnsi"/>
          <w:sz w:val="24"/>
          <w:szCs w:val="24"/>
        </w:rPr>
        <w:t>(</w:t>
      </w:r>
      <w:r w:rsidR="00806D50" w:rsidRPr="0072180A">
        <w:rPr>
          <w:rFonts w:cstheme="minorHAnsi"/>
          <w:color w:val="7030A0"/>
          <w:sz w:val="24"/>
          <w:szCs w:val="24"/>
        </w:rPr>
        <w:t>Purple Poppy</w:t>
      </w:r>
      <w:r w:rsidR="00806D50">
        <w:rPr>
          <w:rFonts w:cstheme="minorHAnsi"/>
          <w:sz w:val="24"/>
          <w:szCs w:val="24"/>
        </w:rPr>
        <w:t xml:space="preserve">) </w:t>
      </w:r>
      <w:r w:rsidR="00806D50" w:rsidRPr="00806D50">
        <w:rPr>
          <w:rFonts w:cstheme="minorHAnsi"/>
          <w:sz w:val="24"/>
          <w:szCs w:val="24"/>
        </w:rPr>
        <w:t xml:space="preserve">Day </w:t>
      </w:r>
    </w:p>
    <w:p w14:paraId="48314B17" w14:textId="3EB42386" w:rsidR="00DC3971" w:rsidRPr="00BB799C" w:rsidRDefault="00D05405" w:rsidP="000C1A7A">
      <w:pPr>
        <w:spacing w:after="0"/>
        <w:rPr>
          <w:rFonts w:cstheme="minorHAnsi"/>
          <w:sz w:val="24"/>
          <w:szCs w:val="24"/>
        </w:rPr>
      </w:pPr>
      <w:r w:rsidRPr="00BB799C">
        <w:rPr>
          <w:rFonts w:cstheme="minorHAnsi"/>
          <w:b/>
          <w:bCs/>
          <w:sz w:val="24"/>
          <w:szCs w:val="24"/>
        </w:rPr>
        <w:t>1-3 Mar</w:t>
      </w:r>
      <w:r w:rsidRPr="00BB799C">
        <w:rPr>
          <w:rFonts w:cstheme="minorHAnsi"/>
          <w:sz w:val="24"/>
          <w:szCs w:val="24"/>
        </w:rPr>
        <w:t xml:space="preserve"> – Felding </w:t>
      </w:r>
      <w:r w:rsidR="00BB799C" w:rsidRPr="00BB799C">
        <w:rPr>
          <w:rFonts w:cstheme="minorHAnsi"/>
          <w:sz w:val="24"/>
          <w:szCs w:val="24"/>
        </w:rPr>
        <w:t>&amp; District 150</w:t>
      </w:r>
      <w:r w:rsidR="00BB799C" w:rsidRPr="00BB799C">
        <w:rPr>
          <w:rFonts w:cstheme="minorHAnsi"/>
          <w:sz w:val="24"/>
          <w:szCs w:val="24"/>
          <w:vertAlign w:val="superscript"/>
        </w:rPr>
        <w:t>th</w:t>
      </w:r>
      <w:r w:rsidR="00BB799C" w:rsidRPr="00BB799C">
        <w:rPr>
          <w:rFonts w:cstheme="minorHAnsi"/>
          <w:sz w:val="24"/>
          <w:szCs w:val="24"/>
        </w:rPr>
        <w:t xml:space="preserve"> anniversary celebrations/events</w:t>
      </w:r>
    </w:p>
    <w:p w14:paraId="1A902FE3" w14:textId="471B89A8" w:rsidR="00D66DCE" w:rsidRDefault="00D66DCE" w:rsidP="000C1A7A">
      <w:pPr>
        <w:spacing w:after="0"/>
        <w:rPr>
          <w:rFonts w:cstheme="minorHAnsi"/>
          <w:color w:val="92D050"/>
          <w:sz w:val="24"/>
          <w:szCs w:val="24"/>
        </w:rPr>
      </w:pPr>
      <w:r w:rsidRPr="00A9170D">
        <w:rPr>
          <w:rFonts w:cstheme="minorHAnsi"/>
          <w:b/>
          <w:bCs/>
          <w:color w:val="92D050"/>
          <w:sz w:val="24"/>
          <w:szCs w:val="24"/>
        </w:rPr>
        <w:t>3 March</w:t>
      </w:r>
      <w:r w:rsidR="00265456" w:rsidRPr="00A9170D">
        <w:rPr>
          <w:rFonts w:cstheme="minorHAnsi"/>
          <w:b/>
          <w:bCs/>
          <w:color w:val="92D050"/>
          <w:sz w:val="24"/>
          <w:szCs w:val="24"/>
        </w:rPr>
        <w:t xml:space="preserve"> (MCE</w:t>
      </w:r>
      <w:r w:rsidR="00A9170D">
        <w:rPr>
          <w:rFonts w:cstheme="minorHAnsi"/>
          <w:b/>
          <w:bCs/>
          <w:color w:val="92D050"/>
          <w:sz w:val="24"/>
          <w:szCs w:val="24"/>
        </w:rPr>
        <w:t xml:space="preserve"> - Sun</w:t>
      </w:r>
      <w:r w:rsidR="00265456" w:rsidRPr="00A9170D">
        <w:rPr>
          <w:rFonts w:cstheme="minorHAnsi"/>
          <w:b/>
          <w:bCs/>
          <w:color w:val="92D050"/>
          <w:sz w:val="24"/>
          <w:szCs w:val="24"/>
        </w:rPr>
        <w:t>)</w:t>
      </w:r>
      <w:r w:rsidR="00265456" w:rsidRPr="00265456">
        <w:rPr>
          <w:rFonts w:cstheme="minorHAnsi"/>
          <w:color w:val="92D050"/>
          <w:sz w:val="24"/>
          <w:szCs w:val="24"/>
        </w:rPr>
        <w:t xml:space="preserve"> – Explore Esplanade Day</w:t>
      </w:r>
      <w:r w:rsidR="00265456">
        <w:rPr>
          <w:rFonts w:cstheme="minorHAnsi"/>
          <w:color w:val="92D050"/>
          <w:sz w:val="24"/>
          <w:szCs w:val="24"/>
        </w:rPr>
        <w:t xml:space="preserve"> (with NZDF display?)</w:t>
      </w:r>
    </w:p>
    <w:p w14:paraId="57BCB6B8" w14:textId="70CD194C" w:rsidR="002C554B" w:rsidRPr="007A6ACE" w:rsidRDefault="002C554B" w:rsidP="000C1A7A">
      <w:pPr>
        <w:spacing w:after="0"/>
        <w:rPr>
          <w:rFonts w:cstheme="minorHAnsi"/>
          <w:b/>
          <w:bCs/>
          <w:color w:val="92D050"/>
          <w:sz w:val="24"/>
          <w:szCs w:val="24"/>
        </w:rPr>
      </w:pPr>
      <w:r w:rsidRPr="006F4CC4">
        <w:rPr>
          <w:rFonts w:cstheme="minorHAnsi"/>
          <w:b/>
          <w:bCs/>
          <w:color w:val="92D050"/>
          <w:sz w:val="24"/>
          <w:szCs w:val="24"/>
        </w:rPr>
        <w:t>4-10 March</w:t>
      </w:r>
      <w:r w:rsidR="00E14967" w:rsidRPr="006F4CC4">
        <w:rPr>
          <w:rFonts w:cstheme="minorHAnsi"/>
          <w:color w:val="92D050"/>
          <w:sz w:val="24"/>
          <w:szCs w:val="24"/>
        </w:rPr>
        <w:t xml:space="preserve"> – </w:t>
      </w:r>
      <w:r w:rsidR="00E14967" w:rsidRPr="007A6ACE">
        <w:rPr>
          <w:rFonts w:cstheme="minorHAnsi"/>
          <w:b/>
          <w:bCs/>
          <w:color w:val="92D050"/>
          <w:sz w:val="24"/>
          <w:szCs w:val="24"/>
        </w:rPr>
        <w:t>PNCC Local History Week</w:t>
      </w:r>
    </w:p>
    <w:p w14:paraId="36745BC5" w14:textId="2E9ADD89" w:rsidR="009818AA" w:rsidRDefault="009818AA" w:rsidP="000C1A7A">
      <w:pPr>
        <w:spacing w:after="0"/>
        <w:rPr>
          <w:rFonts w:cstheme="minorHAnsi"/>
          <w:sz w:val="24"/>
          <w:szCs w:val="24"/>
        </w:rPr>
      </w:pPr>
      <w:r w:rsidRPr="005D6A32">
        <w:rPr>
          <w:rFonts w:cstheme="minorHAnsi"/>
          <w:b/>
          <w:bCs/>
          <w:sz w:val="24"/>
          <w:szCs w:val="24"/>
        </w:rPr>
        <w:t>7 Mar</w:t>
      </w:r>
      <w:r>
        <w:rPr>
          <w:rFonts w:cstheme="minorHAnsi"/>
          <w:sz w:val="24"/>
          <w:szCs w:val="24"/>
        </w:rPr>
        <w:t>- 80</w:t>
      </w:r>
      <w:r w:rsidRPr="009818AA">
        <w:rPr>
          <w:rFonts w:cstheme="minorHAnsi"/>
          <w:sz w:val="24"/>
          <w:szCs w:val="24"/>
          <w:vertAlign w:val="superscript"/>
        </w:rPr>
        <w:t>th</w:t>
      </w:r>
      <w:r>
        <w:rPr>
          <w:rFonts w:cstheme="minorHAnsi"/>
          <w:sz w:val="24"/>
          <w:szCs w:val="24"/>
        </w:rPr>
        <w:t xml:space="preserve"> anniversary of the </w:t>
      </w:r>
      <w:r w:rsidRPr="00B540E4">
        <w:rPr>
          <w:rFonts w:cstheme="minorHAnsi"/>
          <w:color w:val="C45911" w:themeColor="accent2" w:themeShade="BF"/>
          <w:sz w:val="24"/>
          <w:szCs w:val="24"/>
        </w:rPr>
        <w:t xml:space="preserve">first use of New Zealand aircraft in a raid on the Japanese base at </w:t>
      </w:r>
      <w:proofErr w:type="spellStart"/>
      <w:r w:rsidRPr="00B540E4">
        <w:rPr>
          <w:rFonts w:cstheme="minorHAnsi"/>
          <w:color w:val="C45911" w:themeColor="accent2" w:themeShade="BF"/>
          <w:sz w:val="24"/>
          <w:szCs w:val="24"/>
        </w:rPr>
        <w:t>Rabaul</w:t>
      </w:r>
      <w:proofErr w:type="spellEnd"/>
      <w:r w:rsidRPr="00B540E4">
        <w:rPr>
          <w:rFonts w:cstheme="minorHAnsi"/>
          <w:color w:val="C45911" w:themeColor="accent2" w:themeShade="BF"/>
          <w:sz w:val="24"/>
          <w:szCs w:val="24"/>
        </w:rPr>
        <w:t xml:space="preserve">, </w:t>
      </w:r>
      <w:r>
        <w:rPr>
          <w:rFonts w:cstheme="minorHAnsi"/>
          <w:sz w:val="24"/>
          <w:szCs w:val="24"/>
        </w:rPr>
        <w:t>Papua New Guinea</w:t>
      </w:r>
    </w:p>
    <w:p w14:paraId="79A9D37C" w14:textId="3ADD4FD3" w:rsidR="002466B4" w:rsidRDefault="002466B4" w:rsidP="000C1A7A">
      <w:pPr>
        <w:spacing w:after="0"/>
        <w:rPr>
          <w:rFonts w:cstheme="minorHAnsi"/>
          <w:sz w:val="24"/>
          <w:szCs w:val="24"/>
        </w:rPr>
      </w:pPr>
      <w:r w:rsidRPr="005D6A32">
        <w:rPr>
          <w:rFonts w:cstheme="minorHAnsi"/>
          <w:b/>
          <w:bCs/>
          <w:sz w:val="24"/>
          <w:szCs w:val="24"/>
        </w:rPr>
        <w:t>14 Mar</w:t>
      </w:r>
      <w:r w:rsidRPr="005F7DD1">
        <w:rPr>
          <w:rFonts w:cstheme="minorHAnsi"/>
          <w:sz w:val="24"/>
          <w:szCs w:val="24"/>
        </w:rPr>
        <w:t xml:space="preserve"> </w:t>
      </w:r>
      <w:r w:rsidRPr="00B540E4">
        <w:rPr>
          <w:rFonts w:cstheme="minorHAnsi"/>
          <w:color w:val="FF0000"/>
          <w:sz w:val="24"/>
          <w:szCs w:val="24"/>
        </w:rPr>
        <w:t>(MMMHP) – “The 80</w:t>
      </w:r>
      <w:r w:rsidRPr="00B540E4">
        <w:rPr>
          <w:rFonts w:cstheme="minorHAnsi"/>
          <w:color w:val="FF0000"/>
          <w:sz w:val="24"/>
          <w:szCs w:val="24"/>
          <w:vertAlign w:val="superscript"/>
        </w:rPr>
        <w:t>th</w:t>
      </w:r>
      <w:r w:rsidRPr="00B540E4">
        <w:rPr>
          <w:rFonts w:cstheme="minorHAnsi"/>
          <w:color w:val="FF0000"/>
          <w:sz w:val="24"/>
          <w:szCs w:val="24"/>
        </w:rPr>
        <w:t xml:space="preserve"> </w:t>
      </w:r>
      <w:r w:rsidRPr="005F7DD1">
        <w:rPr>
          <w:rFonts w:cstheme="minorHAnsi"/>
          <w:color w:val="FF0000"/>
          <w:sz w:val="24"/>
          <w:szCs w:val="24"/>
        </w:rPr>
        <w:t xml:space="preserve">Anniversary of the Battle for Cassino” (Feb-Mar 1944), </w:t>
      </w:r>
      <w:r w:rsidRPr="005F7DD1">
        <w:rPr>
          <w:rFonts w:cstheme="minorHAnsi"/>
          <w:sz w:val="24"/>
          <w:szCs w:val="24"/>
        </w:rPr>
        <w:t>by LTCOL (Rtd) Dr Glyn Harper, QSM</w:t>
      </w:r>
    </w:p>
    <w:p w14:paraId="38ECC0B7" w14:textId="5B270720" w:rsidR="00FA15E7" w:rsidRPr="005A582C" w:rsidRDefault="00FA15E7" w:rsidP="000C1A7A">
      <w:pPr>
        <w:spacing w:after="0"/>
        <w:rPr>
          <w:rFonts w:cstheme="minorHAnsi"/>
          <w:sz w:val="24"/>
          <w:szCs w:val="24"/>
        </w:rPr>
      </w:pPr>
      <w:r w:rsidRPr="005A582C">
        <w:rPr>
          <w:rFonts w:cstheme="minorHAnsi"/>
          <w:b/>
          <w:bCs/>
          <w:sz w:val="24"/>
          <w:szCs w:val="24"/>
        </w:rPr>
        <w:t>26 Mar</w:t>
      </w:r>
      <w:r>
        <w:rPr>
          <w:rFonts w:cstheme="minorHAnsi"/>
          <w:sz w:val="24"/>
          <w:szCs w:val="24"/>
        </w:rPr>
        <w:t xml:space="preserve"> </w:t>
      </w:r>
      <w:r w:rsidRPr="005A582C">
        <w:rPr>
          <w:rFonts w:cstheme="minorHAnsi"/>
          <w:color w:val="00B0F0"/>
          <w:sz w:val="24"/>
          <w:szCs w:val="24"/>
        </w:rPr>
        <w:t>(</w:t>
      </w:r>
      <w:r w:rsidR="00341145" w:rsidRPr="005A582C">
        <w:rPr>
          <w:rFonts w:cstheme="minorHAnsi"/>
          <w:color w:val="00B0F0"/>
          <w:sz w:val="24"/>
          <w:szCs w:val="24"/>
        </w:rPr>
        <w:t>Tue – E</w:t>
      </w:r>
      <w:r w:rsidRPr="005A582C">
        <w:rPr>
          <w:rFonts w:cstheme="minorHAnsi"/>
          <w:color w:val="00B0F0"/>
          <w:sz w:val="24"/>
          <w:szCs w:val="24"/>
        </w:rPr>
        <w:t>PLP</w:t>
      </w:r>
      <w:r w:rsidR="00341145" w:rsidRPr="005A582C">
        <w:rPr>
          <w:rFonts w:cstheme="minorHAnsi"/>
          <w:color w:val="00B0F0"/>
          <w:sz w:val="24"/>
          <w:szCs w:val="24"/>
        </w:rPr>
        <w:t>) – “(BRIG) Sir Geoffrey Peren</w:t>
      </w:r>
      <w:r w:rsidR="00A814FF" w:rsidRPr="005A582C">
        <w:rPr>
          <w:rFonts w:cstheme="minorHAnsi"/>
          <w:color w:val="00B0F0"/>
          <w:sz w:val="24"/>
          <w:szCs w:val="24"/>
        </w:rPr>
        <w:t xml:space="preserve">: His Lifelong Connection </w:t>
      </w:r>
      <w:r w:rsidR="00F42997">
        <w:rPr>
          <w:rFonts w:cstheme="minorHAnsi"/>
          <w:color w:val="00B0F0"/>
          <w:sz w:val="24"/>
          <w:szCs w:val="24"/>
        </w:rPr>
        <w:t>w</w:t>
      </w:r>
      <w:r w:rsidR="00A814FF" w:rsidRPr="005A582C">
        <w:rPr>
          <w:rFonts w:cstheme="minorHAnsi"/>
          <w:color w:val="00B0F0"/>
          <w:sz w:val="24"/>
          <w:szCs w:val="24"/>
        </w:rPr>
        <w:t xml:space="preserve">ith </w:t>
      </w:r>
      <w:r w:rsidR="005A582C">
        <w:rPr>
          <w:rFonts w:cstheme="minorHAnsi"/>
          <w:color w:val="00B0F0"/>
          <w:sz w:val="24"/>
          <w:szCs w:val="24"/>
        </w:rPr>
        <w:t>t</w:t>
      </w:r>
      <w:r w:rsidR="00A814FF" w:rsidRPr="005A582C">
        <w:rPr>
          <w:rFonts w:cstheme="minorHAnsi"/>
          <w:color w:val="00B0F0"/>
          <w:sz w:val="24"/>
          <w:szCs w:val="24"/>
        </w:rPr>
        <w:t xml:space="preserve">he Land”, </w:t>
      </w:r>
      <w:r w:rsidR="00A814FF" w:rsidRPr="005A582C">
        <w:rPr>
          <w:rFonts w:cstheme="minorHAnsi"/>
          <w:sz w:val="24"/>
          <w:szCs w:val="24"/>
        </w:rPr>
        <w:t>by LTCOL Dr Peter Wood, ONZM</w:t>
      </w:r>
      <w:r w:rsidR="00574DAC" w:rsidRPr="005A582C">
        <w:rPr>
          <w:rFonts w:cstheme="minorHAnsi"/>
          <w:sz w:val="24"/>
          <w:szCs w:val="24"/>
        </w:rPr>
        <w:t xml:space="preserve">, in Room SGP 3.42, Sir Geoffrey Peren Building, </w:t>
      </w:r>
      <w:r w:rsidR="00574DAC" w:rsidRPr="00C231A5">
        <w:rPr>
          <w:rFonts w:cstheme="minorHAnsi"/>
          <w:b/>
          <w:bCs/>
          <w:sz w:val="24"/>
          <w:szCs w:val="24"/>
        </w:rPr>
        <w:t>Massey University Campus,</w:t>
      </w:r>
      <w:r w:rsidR="00574DAC" w:rsidRPr="005A582C">
        <w:rPr>
          <w:rFonts w:cstheme="minorHAnsi"/>
          <w:sz w:val="24"/>
          <w:szCs w:val="24"/>
        </w:rPr>
        <w:t xml:space="preserve"> 1830 to 1930</w:t>
      </w:r>
      <w:r w:rsidR="00341145" w:rsidRPr="005A582C">
        <w:rPr>
          <w:rFonts w:cstheme="minorHAnsi"/>
          <w:sz w:val="24"/>
          <w:szCs w:val="24"/>
        </w:rPr>
        <w:t xml:space="preserve"> </w:t>
      </w:r>
      <w:r w:rsidR="00C231A5">
        <w:rPr>
          <w:rFonts w:cstheme="minorHAnsi"/>
          <w:sz w:val="24"/>
          <w:szCs w:val="24"/>
        </w:rPr>
        <w:t>-</w:t>
      </w:r>
      <w:r w:rsidRPr="005A582C">
        <w:rPr>
          <w:rFonts w:cstheme="minorHAnsi"/>
          <w:sz w:val="24"/>
          <w:szCs w:val="24"/>
        </w:rPr>
        <w:t xml:space="preserve"> </w:t>
      </w:r>
      <w:r w:rsidR="005A582C">
        <w:rPr>
          <w:rFonts w:cstheme="minorHAnsi"/>
          <w:sz w:val="24"/>
          <w:szCs w:val="24"/>
        </w:rPr>
        <w:t>(a</w:t>
      </w:r>
      <w:r w:rsidR="00553C1D">
        <w:rPr>
          <w:rFonts w:cstheme="minorHAnsi"/>
          <w:sz w:val="24"/>
          <w:szCs w:val="24"/>
        </w:rPr>
        <w:t xml:space="preserve"> </w:t>
      </w:r>
      <w:r w:rsidR="001B0132" w:rsidRPr="001B0132">
        <w:rPr>
          <w:rFonts w:cstheme="minorHAnsi"/>
          <w:b/>
          <w:bCs/>
          <w:sz w:val="24"/>
          <w:szCs w:val="24"/>
        </w:rPr>
        <w:t xml:space="preserve">PNCL </w:t>
      </w:r>
      <w:r w:rsidR="00553C1D" w:rsidRPr="001B0132">
        <w:rPr>
          <w:rFonts w:cstheme="minorHAnsi"/>
          <w:b/>
          <w:bCs/>
          <w:sz w:val="24"/>
          <w:szCs w:val="24"/>
        </w:rPr>
        <w:t>Heritage Month</w:t>
      </w:r>
      <w:r w:rsidR="00553C1D">
        <w:rPr>
          <w:rFonts w:cstheme="minorHAnsi"/>
          <w:sz w:val="24"/>
          <w:szCs w:val="24"/>
        </w:rPr>
        <w:t xml:space="preserve"> </w:t>
      </w:r>
      <w:r w:rsidR="001B0132">
        <w:rPr>
          <w:rFonts w:cstheme="minorHAnsi"/>
          <w:sz w:val="24"/>
          <w:szCs w:val="24"/>
        </w:rPr>
        <w:t>p</w:t>
      </w:r>
      <w:r w:rsidR="00553C1D">
        <w:rPr>
          <w:rFonts w:cstheme="minorHAnsi"/>
          <w:sz w:val="24"/>
          <w:szCs w:val="24"/>
        </w:rPr>
        <w:t>rogramme addition)</w:t>
      </w:r>
    </w:p>
    <w:p w14:paraId="0FBCB586" w14:textId="30909B8A" w:rsidR="005F7DD1" w:rsidRPr="005F7DD1" w:rsidRDefault="005F7DD1" w:rsidP="000C1A7A">
      <w:pPr>
        <w:spacing w:after="0"/>
        <w:rPr>
          <w:rFonts w:cstheme="minorHAnsi"/>
          <w:sz w:val="24"/>
          <w:szCs w:val="24"/>
        </w:rPr>
      </w:pPr>
      <w:r w:rsidRPr="005D6A32">
        <w:rPr>
          <w:rFonts w:cstheme="minorHAnsi"/>
          <w:b/>
          <w:bCs/>
          <w:sz w:val="24"/>
          <w:szCs w:val="24"/>
        </w:rPr>
        <w:t>Mar</w:t>
      </w:r>
      <w:r>
        <w:rPr>
          <w:rFonts w:cstheme="minorHAnsi"/>
          <w:sz w:val="24"/>
          <w:szCs w:val="24"/>
        </w:rPr>
        <w:t>- 1</w:t>
      </w:r>
      <w:r w:rsidR="00715BF3">
        <w:rPr>
          <w:rFonts w:cstheme="minorHAnsi"/>
          <w:sz w:val="24"/>
          <w:szCs w:val="24"/>
        </w:rPr>
        <w:t>6</w:t>
      </w:r>
      <w:r>
        <w:rPr>
          <w:rFonts w:cstheme="minorHAnsi"/>
          <w:sz w:val="24"/>
          <w:szCs w:val="24"/>
        </w:rPr>
        <w:t>0</w:t>
      </w:r>
      <w:r w:rsidRPr="005F7DD1">
        <w:rPr>
          <w:rFonts w:cstheme="minorHAnsi"/>
          <w:sz w:val="24"/>
          <w:szCs w:val="24"/>
          <w:vertAlign w:val="superscript"/>
        </w:rPr>
        <w:t>th</w:t>
      </w:r>
      <w:r>
        <w:rPr>
          <w:rFonts w:cstheme="minorHAnsi"/>
          <w:sz w:val="24"/>
          <w:szCs w:val="24"/>
        </w:rPr>
        <w:t xml:space="preserve"> anniversary of the </w:t>
      </w:r>
      <w:r w:rsidRPr="00B540E4">
        <w:rPr>
          <w:rFonts w:cstheme="minorHAnsi"/>
          <w:color w:val="C45911" w:themeColor="accent2" w:themeShade="BF"/>
          <w:sz w:val="24"/>
          <w:szCs w:val="24"/>
        </w:rPr>
        <w:t xml:space="preserve">Battle of Orakau- </w:t>
      </w:r>
      <w:r w:rsidR="009818AA" w:rsidRPr="00B540E4">
        <w:rPr>
          <w:rFonts w:cstheme="minorHAnsi"/>
          <w:color w:val="C45911" w:themeColor="accent2" w:themeShade="BF"/>
          <w:sz w:val="24"/>
          <w:szCs w:val="24"/>
        </w:rPr>
        <w:t xml:space="preserve">New Zealand Wars </w:t>
      </w:r>
      <w:r w:rsidR="009818AA">
        <w:rPr>
          <w:rFonts w:cstheme="minorHAnsi"/>
          <w:sz w:val="24"/>
          <w:szCs w:val="24"/>
        </w:rPr>
        <w:t>-</w:t>
      </w:r>
      <w:r>
        <w:rPr>
          <w:rFonts w:cstheme="minorHAnsi"/>
          <w:sz w:val="24"/>
          <w:szCs w:val="24"/>
        </w:rPr>
        <w:t xml:space="preserve">31 Mar </w:t>
      </w:r>
      <w:r w:rsidR="0018265F">
        <w:rPr>
          <w:rFonts w:cstheme="minorHAnsi"/>
          <w:sz w:val="24"/>
          <w:szCs w:val="24"/>
        </w:rPr>
        <w:t xml:space="preserve">to </w:t>
      </w:r>
      <w:r>
        <w:rPr>
          <w:rFonts w:cstheme="minorHAnsi"/>
          <w:sz w:val="24"/>
          <w:szCs w:val="24"/>
        </w:rPr>
        <w:t>2 Apr 1</w:t>
      </w:r>
      <w:r w:rsidR="007A156C">
        <w:rPr>
          <w:rFonts w:cstheme="minorHAnsi"/>
          <w:sz w:val="24"/>
          <w:szCs w:val="24"/>
        </w:rPr>
        <w:t>8</w:t>
      </w:r>
      <w:r>
        <w:rPr>
          <w:rFonts w:cstheme="minorHAnsi"/>
          <w:sz w:val="24"/>
          <w:szCs w:val="24"/>
        </w:rPr>
        <w:t>64</w:t>
      </w:r>
    </w:p>
    <w:p w14:paraId="032345FE" w14:textId="564C4CF1" w:rsidR="002466B4" w:rsidRDefault="002466B4" w:rsidP="000C1A7A">
      <w:pPr>
        <w:spacing w:after="0"/>
        <w:rPr>
          <w:rFonts w:cstheme="minorHAnsi"/>
          <w:sz w:val="24"/>
          <w:szCs w:val="24"/>
        </w:rPr>
      </w:pPr>
      <w:r w:rsidRPr="005D6A32">
        <w:rPr>
          <w:rFonts w:cstheme="minorHAnsi"/>
          <w:b/>
          <w:bCs/>
          <w:sz w:val="24"/>
          <w:szCs w:val="24"/>
        </w:rPr>
        <w:t>11 Apr</w:t>
      </w:r>
      <w:r w:rsidRPr="005F7DD1">
        <w:rPr>
          <w:rFonts w:cstheme="minorHAnsi"/>
          <w:sz w:val="24"/>
          <w:szCs w:val="24"/>
        </w:rPr>
        <w:t xml:space="preserve"> </w:t>
      </w:r>
      <w:r w:rsidRPr="00B540E4">
        <w:rPr>
          <w:rFonts w:cstheme="minorHAnsi"/>
          <w:color w:val="FF0000"/>
          <w:sz w:val="24"/>
          <w:szCs w:val="24"/>
        </w:rPr>
        <w:t xml:space="preserve">(MMMHP) – “The </w:t>
      </w:r>
      <w:r w:rsidR="007B555E">
        <w:rPr>
          <w:rFonts w:cstheme="minorHAnsi"/>
          <w:color w:val="FF0000"/>
          <w:sz w:val="24"/>
          <w:szCs w:val="24"/>
        </w:rPr>
        <w:t>Royal</w:t>
      </w:r>
      <w:r w:rsidRPr="005F7DD1">
        <w:rPr>
          <w:rFonts w:cstheme="minorHAnsi"/>
          <w:color w:val="FF0000"/>
          <w:sz w:val="24"/>
          <w:szCs w:val="24"/>
        </w:rPr>
        <w:t xml:space="preserve"> NZ Army Medical Corps</w:t>
      </w:r>
      <w:r w:rsidR="001B566E">
        <w:rPr>
          <w:rFonts w:cstheme="minorHAnsi"/>
          <w:color w:val="FF0000"/>
          <w:sz w:val="24"/>
          <w:szCs w:val="24"/>
        </w:rPr>
        <w:t>, its establishment in WW1</w:t>
      </w:r>
      <w:r w:rsidRPr="005F7DD1">
        <w:rPr>
          <w:rFonts w:cstheme="minorHAnsi"/>
          <w:color w:val="FF0000"/>
          <w:sz w:val="24"/>
          <w:szCs w:val="24"/>
        </w:rPr>
        <w:t xml:space="preserve"> and </w:t>
      </w:r>
      <w:r w:rsidR="007B555E">
        <w:rPr>
          <w:rFonts w:cstheme="minorHAnsi"/>
          <w:color w:val="FF0000"/>
          <w:sz w:val="24"/>
          <w:szCs w:val="24"/>
        </w:rPr>
        <w:t xml:space="preserve">the </w:t>
      </w:r>
      <w:r w:rsidRPr="005F7DD1">
        <w:rPr>
          <w:rFonts w:cstheme="minorHAnsi"/>
          <w:color w:val="FF0000"/>
          <w:sz w:val="24"/>
          <w:szCs w:val="24"/>
        </w:rPr>
        <w:t>Awapuni Medical Memorial,</w:t>
      </w:r>
      <w:r w:rsidRPr="005F7DD1">
        <w:rPr>
          <w:rFonts w:cstheme="minorHAnsi"/>
          <w:sz w:val="24"/>
          <w:szCs w:val="24"/>
        </w:rPr>
        <w:t xml:space="preserve"> by </w:t>
      </w:r>
      <w:r w:rsidR="00657280">
        <w:rPr>
          <w:rFonts w:cstheme="minorHAnsi"/>
          <w:sz w:val="24"/>
          <w:szCs w:val="24"/>
        </w:rPr>
        <w:t>MAJ Andrew Brooks, RNZAMC, XO, Deployable</w:t>
      </w:r>
      <w:r w:rsidR="00676DB4">
        <w:rPr>
          <w:rFonts w:cstheme="minorHAnsi"/>
          <w:sz w:val="24"/>
          <w:szCs w:val="24"/>
        </w:rPr>
        <w:t xml:space="preserve"> Health Organisation</w:t>
      </w:r>
      <w:r w:rsidR="001B566E">
        <w:rPr>
          <w:rFonts w:cstheme="minorHAnsi"/>
          <w:sz w:val="24"/>
          <w:szCs w:val="24"/>
        </w:rPr>
        <w:t xml:space="preserve"> (DHO)</w:t>
      </w:r>
      <w:r w:rsidR="00676DB4">
        <w:rPr>
          <w:rFonts w:cstheme="minorHAnsi"/>
          <w:sz w:val="24"/>
          <w:szCs w:val="24"/>
        </w:rPr>
        <w:t>, Joint Services Group, NZDF (Linton Camp)</w:t>
      </w:r>
    </w:p>
    <w:p w14:paraId="593C50BC" w14:textId="72253D5F" w:rsidR="00A9170D" w:rsidRPr="005F7DD1" w:rsidRDefault="00A9170D" w:rsidP="000C1A7A">
      <w:pPr>
        <w:spacing w:after="0"/>
        <w:rPr>
          <w:rFonts w:cstheme="minorHAnsi"/>
          <w:sz w:val="24"/>
          <w:szCs w:val="24"/>
        </w:rPr>
      </w:pPr>
      <w:r w:rsidRPr="00A9170D">
        <w:rPr>
          <w:rFonts w:cstheme="minorHAnsi"/>
          <w:b/>
          <w:bCs/>
          <w:sz w:val="24"/>
          <w:szCs w:val="24"/>
        </w:rPr>
        <w:t xml:space="preserve">19 Apr </w:t>
      </w:r>
      <w:r>
        <w:rPr>
          <w:rFonts w:cstheme="minorHAnsi"/>
          <w:sz w:val="24"/>
          <w:szCs w:val="24"/>
        </w:rPr>
        <w:t>(Fri) RNZRSA National Poppy Day</w:t>
      </w:r>
    </w:p>
    <w:p w14:paraId="165F5D76" w14:textId="5C78AF69" w:rsidR="002466B4" w:rsidRPr="005F7DD1" w:rsidRDefault="002466B4" w:rsidP="000C1A7A">
      <w:pPr>
        <w:spacing w:after="0"/>
        <w:rPr>
          <w:rFonts w:cstheme="minorHAnsi"/>
          <w:sz w:val="24"/>
          <w:szCs w:val="24"/>
        </w:rPr>
      </w:pPr>
      <w:r w:rsidRPr="005D6A32">
        <w:rPr>
          <w:rFonts w:cstheme="minorHAnsi"/>
          <w:b/>
          <w:bCs/>
          <w:sz w:val="24"/>
          <w:szCs w:val="24"/>
        </w:rPr>
        <w:t>24 Apr</w:t>
      </w:r>
      <w:r w:rsidRPr="005F7DD1">
        <w:rPr>
          <w:rFonts w:cstheme="minorHAnsi"/>
          <w:sz w:val="24"/>
          <w:szCs w:val="24"/>
        </w:rPr>
        <w:t xml:space="preserve"> </w:t>
      </w:r>
      <w:r w:rsidRPr="0025499C">
        <w:rPr>
          <w:rFonts w:cstheme="minorHAnsi"/>
          <w:color w:val="00B0F0"/>
          <w:sz w:val="24"/>
          <w:szCs w:val="24"/>
        </w:rPr>
        <w:t>(Wed - EPLP) – “The 160</w:t>
      </w:r>
      <w:r w:rsidRPr="0025499C">
        <w:rPr>
          <w:rFonts w:cstheme="minorHAnsi"/>
          <w:color w:val="00B0F0"/>
          <w:sz w:val="24"/>
          <w:szCs w:val="24"/>
          <w:vertAlign w:val="superscript"/>
        </w:rPr>
        <w:t>th</w:t>
      </w:r>
      <w:r w:rsidRPr="0025499C">
        <w:rPr>
          <w:rFonts w:cstheme="minorHAnsi"/>
          <w:color w:val="00B0F0"/>
          <w:sz w:val="24"/>
          <w:szCs w:val="24"/>
        </w:rPr>
        <w:t xml:space="preserve"> Anniversary of QAMR</w:t>
      </w:r>
      <w:r w:rsidR="005F3B4F" w:rsidRPr="0025499C">
        <w:rPr>
          <w:rFonts w:cstheme="minorHAnsi"/>
          <w:color w:val="00B0F0"/>
          <w:sz w:val="24"/>
          <w:szCs w:val="24"/>
        </w:rPr>
        <w:t>”</w:t>
      </w:r>
      <w:r w:rsidRPr="005F7DD1">
        <w:rPr>
          <w:rFonts w:cstheme="minorHAnsi"/>
          <w:sz w:val="24"/>
          <w:szCs w:val="24"/>
        </w:rPr>
        <w:t xml:space="preserve">, by </w:t>
      </w:r>
      <w:r w:rsidR="00267951">
        <w:rPr>
          <w:rFonts w:cstheme="minorHAnsi"/>
          <w:sz w:val="24"/>
          <w:szCs w:val="24"/>
        </w:rPr>
        <w:t>LTCOL Jacob Murray, RNZAC, Commanding Officer, Queen Alexandra’s Mounted Rifles (QAMR), Linton Military Camp</w:t>
      </w:r>
    </w:p>
    <w:p w14:paraId="12153189" w14:textId="0DF6453E" w:rsidR="00561FA3" w:rsidRDefault="00A72CD7" w:rsidP="000C1A7A">
      <w:pPr>
        <w:spacing w:after="0" w:line="240" w:lineRule="auto"/>
        <w:rPr>
          <w:rFonts w:cstheme="minorHAnsi"/>
          <w:sz w:val="24"/>
          <w:szCs w:val="24"/>
        </w:rPr>
      </w:pPr>
      <w:r w:rsidRPr="005D6A32">
        <w:rPr>
          <w:rFonts w:cstheme="minorHAnsi"/>
          <w:b/>
          <w:bCs/>
          <w:sz w:val="24"/>
          <w:szCs w:val="24"/>
        </w:rPr>
        <w:lastRenderedPageBreak/>
        <w:t>25 Apr</w:t>
      </w:r>
      <w:r w:rsidRPr="005F7DD1">
        <w:rPr>
          <w:rFonts w:cstheme="minorHAnsi"/>
          <w:sz w:val="24"/>
          <w:szCs w:val="24"/>
        </w:rPr>
        <w:t xml:space="preserve"> – </w:t>
      </w:r>
      <w:r w:rsidRPr="005D6A32">
        <w:rPr>
          <w:rFonts w:cstheme="minorHAnsi"/>
          <w:color w:val="70AD47" w:themeColor="accent6"/>
          <w:sz w:val="24"/>
          <w:szCs w:val="24"/>
        </w:rPr>
        <w:t>(MCE</w:t>
      </w:r>
      <w:r w:rsidR="00E11104" w:rsidRPr="005D6A32">
        <w:rPr>
          <w:rFonts w:cstheme="minorHAnsi"/>
          <w:color w:val="70AD47" w:themeColor="accent6"/>
          <w:sz w:val="24"/>
          <w:szCs w:val="24"/>
        </w:rPr>
        <w:t xml:space="preserve"> - </w:t>
      </w:r>
      <w:r w:rsidR="005D6A32" w:rsidRPr="005D6A32">
        <w:rPr>
          <w:rFonts w:cstheme="minorHAnsi"/>
          <w:color w:val="70AD47" w:themeColor="accent6"/>
          <w:sz w:val="24"/>
          <w:szCs w:val="24"/>
        </w:rPr>
        <w:t>Thurs</w:t>
      </w:r>
      <w:r w:rsidRPr="005D6A32">
        <w:rPr>
          <w:rFonts w:cstheme="minorHAnsi"/>
          <w:color w:val="70AD47" w:themeColor="accent6"/>
          <w:sz w:val="24"/>
          <w:szCs w:val="24"/>
        </w:rPr>
        <w:t xml:space="preserve">) ANZAC Day </w:t>
      </w:r>
      <w:r w:rsidRPr="005F7DD1">
        <w:rPr>
          <w:rFonts w:cstheme="minorHAnsi"/>
          <w:sz w:val="24"/>
          <w:szCs w:val="24"/>
        </w:rPr>
        <w:t xml:space="preserve">(Dawn and Civic) Parades and Services in Te Marae o Hine/The Square and elsewhere in Ashhurst, Bunnythorpe, Linton Camp and the Māori Battalion Hall. </w:t>
      </w:r>
    </w:p>
    <w:p w14:paraId="761C47A5" w14:textId="14D01016" w:rsidR="005F7DD1" w:rsidRPr="005F7DD1" w:rsidRDefault="000C1A7A" w:rsidP="000C1A7A">
      <w:pPr>
        <w:spacing w:after="0" w:line="240" w:lineRule="auto"/>
        <w:rPr>
          <w:rFonts w:cstheme="minorHAnsi"/>
          <w:sz w:val="24"/>
          <w:szCs w:val="24"/>
        </w:rPr>
      </w:pPr>
      <w:r w:rsidRPr="005D6A32">
        <w:rPr>
          <w:rFonts w:cstheme="minorHAnsi"/>
          <w:b/>
          <w:bCs/>
          <w:sz w:val="24"/>
          <w:szCs w:val="24"/>
        </w:rPr>
        <w:t xml:space="preserve">29 </w:t>
      </w:r>
      <w:r w:rsidR="005F7DD1" w:rsidRPr="005D6A32">
        <w:rPr>
          <w:rFonts w:cstheme="minorHAnsi"/>
          <w:b/>
          <w:bCs/>
          <w:sz w:val="24"/>
          <w:szCs w:val="24"/>
        </w:rPr>
        <w:t>Apr</w:t>
      </w:r>
      <w:r w:rsidR="005F7DD1">
        <w:rPr>
          <w:rFonts w:cstheme="minorHAnsi"/>
          <w:sz w:val="24"/>
          <w:szCs w:val="24"/>
        </w:rPr>
        <w:t>- 1</w:t>
      </w:r>
      <w:r w:rsidR="00C75E0B">
        <w:rPr>
          <w:rFonts w:cstheme="minorHAnsi"/>
          <w:sz w:val="24"/>
          <w:szCs w:val="24"/>
        </w:rPr>
        <w:t>6</w:t>
      </w:r>
      <w:r w:rsidR="005F7DD1">
        <w:rPr>
          <w:rFonts w:cstheme="minorHAnsi"/>
          <w:sz w:val="24"/>
          <w:szCs w:val="24"/>
        </w:rPr>
        <w:t>0</w:t>
      </w:r>
      <w:r w:rsidR="005F7DD1" w:rsidRPr="005F7DD1">
        <w:rPr>
          <w:rFonts w:cstheme="minorHAnsi"/>
          <w:sz w:val="24"/>
          <w:szCs w:val="24"/>
          <w:vertAlign w:val="superscript"/>
        </w:rPr>
        <w:t>th</w:t>
      </w:r>
      <w:r w:rsidR="005F7DD1">
        <w:rPr>
          <w:rFonts w:cstheme="minorHAnsi"/>
          <w:sz w:val="24"/>
          <w:szCs w:val="24"/>
        </w:rPr>
        <w:t xml:space="preserve"> anniversary of the </w:t>
      </w:r>
      <w:r w:rsidR="005F7DD1" w:rsidRPr="00B540E4">
        <w:rPr>
          <w:rFonts w:cstheme="minorHAnsi"/>
          <w:color w:val="C45911" w:themeColor="accent2" w:themeShade="BF"/>
          <w:sz w:val="24"/>
          <w:szCs w:val="24"/>
        </w:rPr>
        <w:t>Battle of Pukehinahina/ Gate Pa</w:t>
      </w:r>
      <w:r>
        <w:rPr>
          <w:rFonts w:cstheme="minorHAnsi"/>
          <w:sz w:val="24"/>
          <w:szCs w:val="24"/>
        </w:rPr>
        <w:t>,</w:t>
      </w:r>
      <w:r w:rsidR="005F7DD1">
        <w:rPr>
          <w:rFonts w:cstheme="minorHAnsi"/>
          <w:sz w:val="24"/>
          <w:szCs w:val="24"/>
        </w:rPr>
        <w:t xml:space="preserve"> 29 Apr 1864</w:t>
      </w:r>
    </w:p>
    <w:p w14:paraId="22411D92" w14:textId="6FAA7853" w:rsidR="005F7DD1" w:rsidRPr="005F7DD1" w:rsidRDefault="005F7DD1" w:rsidP="000C1A7A">
      <w:pPr>
        <w:spacing w:after="0" w:line="240" w:lineRule="auto"/>
        <w:rPr>
          <w:rFonts w:cstheme="minorHAnsi"/>
          <w:sz w:val="24"/>
          <w:szCs w:val="24"/>
        </w:rPr>
      </w:pPr>
      <w:r w:rsidRPr="005D6A32">
        <w:rPr>
          <w:rFonts w:cstheme="minorHAnsi"/>
          <w:b/>
          <w:bCs/>
          <w:sz w:val="24"/>
          <w:szCs w:val="24"/>
        </w:rPr>
        <w:t>6 May</w:t>
      </w:r>
      <w:r w:rsidRPr="005F7DD1">
        <w:rPr>
          <w:rFonts w:cstheme="minorHAnsi"/>
          <w:sz w:val="24"/>
          <w:szCs w:val="24"/>
        </w:rPr>
        <w:t xml:space="preserve"> – 1</w:t>
      </w:r>
      <w:r w:rsidRPr="005F7DD1">
        <w:rPr>
          <w:rFonts w:cstheme="minorHAnsi"/>
          <w:sz w:val="24"/>
          <w:szCs w:val="24"/>
          <w:vertAlign w:val="superscript"/>
        </w:rPr>
        <w:t>st</w:t>
      </w:r>
      <w:r w:rsidRPr="005F7DD1">
        <w:rPr>
          <w:rFonts w:cstheme="minorHAnsi"/>
          <w:sz w:val="24"/>
          <w:szCs w:val="24"/>
        </w:rPr>
        <w:t xml:space="preserve"> anniversary </w:t>
      </w:r>
      <w:r w:rsidRPr="00B540E4">
        <w:rPr>
          <w:rFonts w:cstheme="minorHAnsi"/>
          <w:color w:val="C45911" w:themeColor="accent2" w:themeShade="BF"/>
          <w:sz w:val="24"/>
          <w:szCs w:val="24"/>
        </w:rPr>
        <w:t>Coronation Day for HM King Charles III</w:t>
      </w:r>
    </w:p>
    <w:p w14:paraId="66BCB9A8" w14:textId="5C0560D5" w:rsidR="002466B4" w:rsidRDefault="002466B4" w:rsidP="000C1A7A">
      <w:pPr>
        <w:spacing w:after="0"/>
        <w:rPr>
          <w:rFonts w:cstheme="minorHAnsi"/>
          <w:sz w:val="24"/>
          <w:szCs w:val="24"/>
        </w:rPr>
      </w:pPr>
      <w:r w:rsidRPr="005D6A32">
        <w:rPr>
          <w:rFonts w:cstheme="minorHAnsi"/>
          <w:b/>
          <w:bCs/>
          <w:sz w:val="24"/>
          <w:szCs w:val="24"/>
        </w:rPr>
        <w:t>9 May</w:t>
      </w:r>
      <w:r w:rsidRPr="005F7DD1">
        <w:rPr>
          <w:rFonts w:cstheme="minorHAnsi"/>
          <w:sz w:val="24"/>
          <w:szCs w:val="24"/>
        </w:rPr>
        <w:t xml:space="preserve"> (</w:t>
      </w:r>
      <w:r w:rsidRPr="00B540E4">
        <w:rPr>
          <w:rFonts w:cstheme="minorHAnsi"/>
          <w:color w:val="FF0000"/>
          <w:sz w:val="24"/>
          <w:szCs w:val="24"/>
        </w:rPr>
        <w:t xml:space="preserve">MMMHP) – “The </w:t>
      </w:r>
      <w:r w:rsidR="000E6D56">
        <w:rPr>
          <w:rFonts w:cstheme="minorHAnsi"/>
          <w:color w:val="FF0000"/>
          <w:sz w:val="24"/>
          <w:szCs w:val="24"/>
        </w:rPr>
        <w:t>6</w:t>
      </w:r>
      <w:r w:rsidRPr="00B540E4">
        <w:rPr>
          <w:rFonts w:cstheme="minorHAnsi"/>
          <w:color w:val="FF0000"/>
          <w:sz w:val="24"/>
          <w:szCs w:val="24"/>
        </w:rPr>
        <w:t>0</w:t>
      </w:r>
      <w:r w:rsidRPr="00B540E4">
        <w:rPr>
          <w:rFonts w:cstheme="minorHAnsi"/>
          <w:color w:val="FF0000"/>
          <w:sz w:val="24"/>
          <w:szCs w:val="24"/>
          <w:vertAlign w:val="superscript"/>
        </w:rPr>
        <w:t>th</w:t>
      </w:r>
      <w:r w:rsidRPr="00B540E4">
        <w:rPr>
          <w:rFonts w:cstheme="minorHAnsi"/>
          <w:color w:val="FF0000"/>
          <w:sz w:val="24"/>
          <w:szCs w:val="24"/>
        </w:rPr>
        <w:t xml:space="preserve"> Anniversary </w:t>
      </w:r>
      <w:r w:rsidRPr="005F7DD1">
        <w:rPr>
          <w:rFonts w:cstheme="minorHAnsi"/>
          <w:color w:val="FF0000"/>
          <w:sz w:val="24"/>
          <w:szCs w:val="24"/>
        </w:rPr>
        <w:t xml:space="preserve">of </w:t>
      </w:r>
      <w:r w:rsidR="000E6D56">
        <w:rPr>
          <w:rFonts w:cstheme="minorHAnsi"/>
          <w:color w:val="FF0000"/>
          <w:sz w:val="24"/>
          <w:szCs w:val="24"/>
        </w:rPr>
        <w:t xml:space="preserve">Konfrontasi and </w:t>
      </w:r>
      <w:r w:rsidRPr="005F7DD1">
        <w:rPr>
          <w:rFonts w:cstheme="minorHAnsi"/>
          <w:color w:val="FF0000"/>
          <w:sz w:val="24"/>
          <w:szCs w:val="24"/>
        </w:rPr>
        <w:t>the Borneo/Malay</w:t>
      </w:r>
      <w:r w:rsidR="001137EC">
        <w:rPr>
          <w:rFonts w:cstheme="minorHAnsi"/>
          <w:color w:val="FF0000"/>
          <w:sz w:val="24"/>
          <w:szCs w:val="24"/>
        </w:rPr>
        <w:t>si</w:t>
      </w:r>
      <w:r w:rsidRPr="005F7DD1">
        <w:rPr>
          <w:rFonts w:cstheme="minorHAnsi"/>
          <w:color w:val="FF0000"/>
          <w:sz w:val="24"/>
          <w:szCs w:val="24"/>
        </w:rPr>
        <w:t>a Conflict</w:t>
      </w:r>
      <w:r w:rsidRPr="005F7DD1">
        <w:rPr>
          <w:rFonts w:cstheme="minorHAnsi"/>
          <w:sz w:val="24"/>
          <w:szCs w:val="24"/>
        </w:rPr>
        <w:t xml:space="preserve">”, by WO1 (Rtd) Dave Hayward, </w:t>
      </w:r>
      <w:r w:rsidR="00B50C00">
        <w:rPr>
          <w:rFonts w:cstheme="minorHAnsi"/>
          <w:sz w:val="24"/>
          <w:szCs w:val="24"/>
        </w:rPr>
        <w:t xml:space="preserve">MBE, MSM, </w:t>
      </w:r>
      <w:r w:rsidRPr="005F7DD1">
        <w:rPr>
          <w:rFonts w:cstheme="minorHAnsi"/>
          <w:sz w:val="24"/>
          <w:szCs w:val="24"/>
        </w:rPr>
        <w:t xml:space="preserve">RNZIR, </w:t>
      </w:r>
      <w:r w:rsidR="00B50C00">
        <w:rPr>
          <w:rFonts w:cstheme="minorHAnsi"/>
          <w:sz w:val="24"/>
          <w:szCs w:val="24"/>
        </w:rPr>
        <w:t>4th</w:t>
      </w:r>
      <w:r w:rsidRPr="005F7DD1">
        <w:rPr>
          <w:rFonts w:cstheme="minorHAnsi"/>
          <w:sz w:val="24"/>
          <w:szCs w:val="24"/>
        </w:rPr>
        <w:t xml:space="preserve"> Sergeant Major of the NZ Army</w:t>
      </w:r>
    </w:p>
    <w:p w14:paraId="021BA290" w14:textId="224F3A53" w:rsidR="00246357" w:rsidRPr="005F7DD1" w:rsidRDefault="00246357" w:rsidP="000C1A7A">
      <w:pPr>
        <w:spacing w:after="0"/>
        <w:rPr>
          <w:rFonts w:cstheme="minorHAnsi"/>
          <w:sz w:val="24"/>
          <w:szCs w:val="24"/>
        </w:rPr>
      </w:pPr>
      <w:r w:rsidRPr="005D6A32">
        <w:rPr>
          <w:rFonts w:cstheme="minorHAnsi"/>
          <w:b/>
          <w:bCs/>
          <w:sz w:val="24"/>
          <w:szCs w:val="24"/>
        </w:rPr>
        <w:t>6 Jun</w:t>
      </w:r>
      <w:r>
        <w:rPr>
          <w:rFonts w:cstheme="minorHAnsi"/>
          <w:sz w:val="24"/>
          <w:szCs w:val="24"/>
        </w:rPr>
        <w:t xml:space="preserve"> 80</w:t>
      </w:r>
      <w:r w:rsidRPr="00246357">
        <w:rPr>
          <w:rFonts w:cstheme="minorHAnsi"/>
          <w:sz w:val="24"/>
          <w:szCs w:val="24"/>
          <w:vertAlign w:val="superscript"/>
        </w:rPr>
        <w:t>th</w:t>
      </w:r>
      <w:r>
        <w:rPr>
          <w:rFonts w:cstheme="minorHAnsi"/>
          <w:sz w:val="24"/>
          <w:szCs w:val="24"/>
        </w:rPr>
        <w:t xml:space="preserve"> anniversary of the </w:t>
      </w:r>
      <w:r w:rsidRPr="00B540E4">
        <w:rPr>
          <w:rFonts w:cstheme="minorHAnsi"/>
          <w:color w:val="C45911" w:themeColor="accent2" w:themeShade="BF"/>
          <w:sz w:val="24"/>
          <w:szCs w:val="24"/>
        </w:rPr>
        <w:t>D Day landings</w:t>
      </w:r>
      <w:r>
        <w:rPr>
          <w:rFonts w:cstheme="minorHAnsi"/>
          <w:sz w:val="24"/>
          <w:szCs w:val="24"/>
        </w:rPr>
        <w:t>, 6 June 1944</w:t>
      </w:r>
    </w:p>
    <w:p w14:paraId="712B5844" w14:textId="1BAC1D39" w:rsidR="002466B4" w:rsidRPr="005F7DD1" w:rsidRDefault="002466B4" w:rsidP="000C1A7A">
      <w:pPr>
        <w:spacing w:after="0"/>
        <w:rPr>
          <w:rFonts w:cstheme="minorHAnsi"/>
          <w:sz w:val="24"/>
          <w:szCs w:val="24"/>
        </w:rPr>
      </w:pPr>
      <w:r w:rsidRPr="005D6A32">
        <w:rPr>
          <w:rFonts w:cstheme="minorHAnsi"/>
          <w:b/>
          <w:bCs/>
          <w:sz w:val="24"/>
          <w:szCs w:val="24"/>
        </w:rPr>
        <w:t>13 Jun</w:t>
      </w:r>
      <w:r w:rsidRPr="005F7DD1">
        <w:rPr>
          <w:rFonts w:cstheme="minorHAnsi"/>
          <w:sz w:val="24"/>
          <w:szCs w:val="24"/>
        </w:rPr>
        <w:t xml:space="preserve"> </w:t>
      </w:r>
      <w:r w:rsidRPr="00B540E4">
        <w:rPr>
          <w:rFonts w:cstheme="minorHAnsi"/>
          <w:color w:val="FF0000"/>
          <w:sz w:val="24"/>
          <w:szCs w:val="24"/>
        </w:rPr>
        <w:t>(MMMHP) - “The 25</w:t>
      </w:r>
      <w:r w:rsidRPr="00B540E4">
        <w:rPr>
          <w:rFonts w:cstheme="minorHAnsi"/>
          <w:color w:val="FF0000"/>
          <w:sz w:val="24"/>
          <w:szCs w:val="24"/>
          <w:vertAlign w:val="superscript"/>
        </w:rPr>
        <w:t>th</w:t>
      </w:r>
      <w:r w:rsidRPr="00B540E4">
        <w:rPr>
          <w:rFonts w:cstheme="minorHAnsi"/>
          <w:color w:val="FF0000"/>
          <w:sz w:val="24"/>
          <w:szCs w:val="24"/>
        </w:rPr>
        <w:t xml:space="preserve"> Anniversary </w:t>
      </w:r>
      <w:r w:rsidRPr="005F7DD1">
        <w:rPr>
          <w:rFonts w:cstheme="minorHAnsi"/>
          <w:color w:val="FF0000"/>
          <w:sz w:val="24"/>
          <w:szCs w:val="24"/>
        </w:rPr>
        <w:t>of the East Timor</w:t>
      </w:r>
      <w:r w:rsidR="001137EC">
        <w:rPr>
          <w:rFonts w:cstheme="minorHAnsi"/>
          <w:color w:val="FF0000"/>
          <w:sz w:val="24"/>
          <w:szCs w:val="24"/>
        </w:rPr>
        <w:t>/Timor L’este</w:t>
      </w:r>
      <w:r w:rsidRPr="005F7DD1">
        <w:rPr>
          <w:rFonts w:cstheme="minorHAnsi"/>
          <w:color w:val="FF0000"/>
          <w:sz w:val="24"/>
          <w:szCs w:val="24"/>
        </w:rPr>
        <w:t xml:space="preserve"> Conflict”</w:t>
      </w:r>
      <w:r w:rsidRPr="005F7DD1">
        <w:rPr>
          <w:rFonts w:cstheme="minorHAnsi"/>
          <w:sz w:val="24"/>
          <w:szCs w:val="24"/>
        </w:rPr>
        <w:t xml:space="preserve">, by LTCOL </w:t>
      </w:r>
      <w:r w:rsidR="00B50C00">
        <w:rPr>
          <w:rFonts w:cstheme="minorHAnsi"/>
          <w:sz w:val="24"/>
          <w:szCs w:val="24"/>
        </w:rPr>
        <w:t>Martin Dransfield, ONZM, RNZIR</w:t>
      </w:r>
      <w:r w:rsidR="00A143D9">
        <w:rPr>
          <w:rFonts w:cstheme="minorHAnsi"/>
          <w:sz w:val="24"/>
          <w:szCs w:val="24"/>
        </w:rPr>
        <w:t>, Waitangi Tribunal Project Director, Army General Staff, NZDF</w:t>
      </w:r>
      <w:r w:rsidRPr="005F7DD1">
        <w:rPr>
          <w:rFonts w:cstheme="minorHAnsi"/>
          <w:sz w:val="24"/>
          <w:szCs w:val="24"/>
        </w:rPr>
        <w:t xml:space="preserve"> </w:t>
      </w:r>
    </w:p>
    <w:p w14:paraId="26E61AAC" w14:textId="6CE70AE8" w:rsidR="002466B4" w:rsidRDefault="002466B4" w:rsidP="000C1A7A">
      <w:pPr>
        <w:spacing w:after="0"/>
        <w:rPr>
          <w:rFonts w:cstheme="minorHAnsi"/>
          <w:sz w:val="24"/>
          <w:szCs w:val="24"/>
        </w:rPr>
      </w:pPr>
      <w:r w:rsidRPr="005D6A32">
        <w:rPr>
          <w:rFonts w:cstheme="minorHAnsi"/>
          <w:b/>
          <w:bCs/>
          <w:sz w:val="24"/>
          <w:szCs w:val="24"/>
        </w:rPr>
        <w:t>25 Jun</w:t>
      </w:r>
      <w:r w:rsidRPr="005F7DD1">
        <w:rPr>
          <w:rFonts w:cstheme="minorHAnsi"/>
          <w:sz w:val="24"/>
          <w:szCs w:val="24"/>
        </w:rPr>
        <w:t xml:space="preserve"> (Tue - </w:t>
      </w:r>
      <w:r w:rsidRPr="00544381">
        <w:rPr>
          <w:rFonts w:cstheme="minorHAnsi"/>
          <w:color w:val="00B0F0"/>
          <w:sz w:val="24"/>
          <w:szCs w:val="24"/>
        </w:rPr>
        <w:t>EPLP) – “The 80</w:t>
      </w:r>
      <w:r w:rsidRPr="00544381">
        <w:rPr>
          <w:rFonts w:cstheme="minorHAnsi"/>
          <w:color w:val="00B0F0"/>
          <w:sz w:val="24"/>
          <w:szCs w:val="24"/>
          <w:vertAlign w:val="superscript"/>
        </w:rPr>
        <w:t>th</w:t>
      </w:r>
      <w:r w:rsidRPr="00544381">
        <w:rPr>
          <w:rFonts w:cstheme="minorHAnsi"/>
          <w:color w:val="00B0F0"/>
          <w:sz w:val="24"/>
          <w:szCs w:val="24"/>
        </w:rPr>
        <w:t xml:space="preserve"> Anniversary of the RNZAF Flying Boats</w:t>
      </w:r>
      <w:r w:rsidR="00824270" w:rsidRPr="00544381">
        <w:rPr>
          <w:rFonts w:cstheme="minorHAnsi"/>
          <w:color w:val="00B0F0"/>
          <w:sz w:val="24"/>
          <w:szCs w:val="24"/>
        </w:rPr>
        <w:t xml:space="preserve"> </w:t>
      </w:r>
      <w:r w:rsidRPr="00544381">
        <w:rPr>
          <w:rFonts w:cstheme="minorHAnsi"/>
          <w:color w:val="00B0F0"/>
          <w:sz w:val="24"/>
          <w:szCs w:val="24"/>
        </w:rPr>
        <w:t>and other aircraft</w:t>
      </w:r>
      <w:r w:rsidR="00824270" w:rsidRPr="00544381">
        <w:rPr>
          <w:rFonts w:cstheme="minorHAnsi"/>
          <w:color w:val="00B0F0"/>
          <w:sz w:val="24"/>
          <w:szCs w:val="24"/>
        </w:rPr>
        <w:t xml:space="preserve"> of 5 Sqn, RNZAF</w:t>
      </w:r>
      <w:r w:rsidRPr="00544381">
        <w:rPr>
          <w:rFonts w:cstheme="minorHAnsi"/>
          <w:color w:val="00B0F0"/>
          <w:sz w:val="24"/>
          <w:szCs w:val="24"/>
        </w:rPr>
        <w:t>”</w:t>
      </w:r>
      <w:r w:rsidRPr="005F7DD1">
        <w:rPr>
          <w:rFonts w:cstheme="minorHAnsi"/>
          <w:sz w:val="24"/>
          <w:szCs w:val="24"/>
        </w:rPr>
        <w:t xml:space="preserve">, by </w:t>
      </w:r>
      <w:r w:rsidR="00824270">
        <w:rPr>
          <w:rFonts w:cstheme="minorHAnsi"/>
          <w:sz w:val="24"/>
          <w:szCs w:val="24"/>
        </w:rPr>
        <w:t>GPCAPT (Rtd) Rick Bulger and SQNLDR (Rtd) Hugh Francis, RNZAF</w:t>
      </w:r>
      <w:r w:rsidRPr="005F7DD1">
        <w:rPr>
          <w:rFonts w:cstheme="minorHAnsi"/>
          <w:sz w:val="24"/>
          <w:szCs w:val="24"/>
        </w:rPr>
        <w:t xml:space="preserve">  </w:t>
      </w:r>
    </w:p>
    <w:p w14:paraId="5ECD0680" w14:textId="547D4FB4" w:rsidR="009818AA" w:rsidRPr="005F7DD1" w:rsidRDefault="009818AA" w:rsidP="000C1A7A">
      <w:pPr>
        <w:spacing w:after="0"/>
        <w:rPr>
          <w:rFonts w:cstheme="minorHAnsi"/>
          <w:sz w:val="24"/>
          <w:szCs w:val="24"/>
        </w:rPr>
      </w:pPr>
      <w:r w:rsidRPr="005D6A32">
        <w:rPr>
          <w:rFonts w:cstheme="minorHAnsi"/>
          <w:b/>
          <w:bCs/>
          <w:sz w:val="24"/>
          <w:szCs w:val="24"/>
        </w:rPr>
        <w:t>28 Jun</w:t>
      </w:r>
      <w:r>
        <w:rPr>
          <w:rFonts w:cstheme="minorHAnsi"/>
          <w:sz w:val="24"/>
          <w:szCs w:val="24"/>
        </w:rPr>
        <w:t xml:space="preserve"> 1914- 110</w:t>
      </w:r>
      <w:r w:rsidRPr="009818AA">
        <w:rPr>
          <w:rFonts w:cstheme="minorHAnsi"/>
          <w:sz w:val="24"/>
          <w:szCs w:val="24"/>
          <w:vertAlign w:val="superscript"/>
        </w:rPr>
        <w:t>th</w:t>
      </w:r>
      <w:r>
        <w:rPr>
          <w:rFonts w:cstheme="minorHAnsi"/>
          <w:sz w:val="24"/>
          <w:szCs w:val="24"/>
        </w:rPr>
        <w:t xml:space="preserve"> anniversary of the </w:t>
      </w:r>
      <w:r w:rsidRPr="00B540E4">
        <w:rPr>
          <w:rFonts w:cstheme="minorHAnsi"/>
          <w:color w:val="C45911" w:themeColor="accent2" w:themeShade="BF"/>
          <w:sz w:val="24"/>
          <w:szCs w:val="24"/>
        </w:rPr>
        <w:t>assassination of Grand Duke Francis Ferdinand</w:t>
      </w:r>
    </w:p>
    <w:p w14:paraId="6499F699" w14:textId="30915C04" w:rsidR="002466B4" w:rsidRDefault="002466B4" w:rsidP="000C1A7A">
      <w:pPr>
        <w:spacing w:after="0"/>
        <w:rPr>
          <w:rFonts w:cstheme="minorHAnsi"/>
          <w:sz w:val="24"/>
          <w:szCs w:val="24"/>
        </w:rPr>
      </w:pPr>
      <w:r w:rsidRPr="005D6A32">
        <w:rPr>
          <w:rFonts w:cstheme="minorHAnsi"/>
          <w:b/>
          <w:bCs/>
          <w:sz w:val="24"/>
          <w:szCs w:val="24"/>
        </w:rPr>
        <w:t>11 Jul</w:t>
      </w:r>
      <w:r w:rsidRPr="005F7DD1">
        <w:rPr>
          <w:rFonts w:cstheme="minorHAnsi"/>
          <w:sz w:val="24"/>
          <w:szCs w:val="24"/>
        </w:rPr>
        <w:t xml:space="preserve"> (Thu - </w:t>
      </w:r>
      <w:r w:rsidRPr="00B540E4">
        <w:rPr>
          <w:rFonts w:cstheme="minorHAnsi"/>
          <w:color w:val="FF0000"/>
          <w:sz w:val="24"/>
          <w:szCs w:val="24"/>
        </w:rPr>
        <w:t xml:space="preserve">MMMHP) – “The </w:t>
      </w:r>
      <w:r w:rsidR="008B2C3C">
        <w:rPr>
          <w:rFonts w:cstheme="minorHAnsi"/>
          <w:color w:val="FF0000"/>
          <w:sz w:val="24"/>
          <w:szCs w:val="24"/>
        </w:rPr>
        <w:t>80</w:t>
      </w:r>
      <w:r w:rsidRPr="005F7DD1">
        <w:rPr>
          <w:rFonts w:cstheme="minorHAnsi"/>
          <w:color w:val="FF0000"/>
          <w:sz w:val="24"/>
          <w:szCs w:val="24"/>
          <w:vertAlign w:val="superscript"/>
        </w:rPr>
        <w:t>th</w:t>
      </w:r>
      <w:r w:rsidRPr="005F7DD1">
        <w:rPr>
          <w:rFonts w:cstheme="minorHAnsi"/>
          <w:color w:val="FF0000"/>
          <w:sz w:val="24"/>
          <w:szCs w:val="24"/>
        </w:rPr>
        <w:t xml:space="preserve"> Anniversary of </w:t>
      </w:r>
      <w:r w:rsidR="008B2C3C">
        <w:rPr>
          <w:rFonts w:cstheme="minorHAnsi"/>
          <w:color w:val="FF0000"/>
          <w:sz w:val="24"/>
          <w:szCs w:val="24"/>
        </w:rPr>
        <w:t>the D-Day (Norma</w:t>
      </w:r>
      <w:r w:rsidR="00C872C7">
        <w:rPr>
          <w:rFonts w:cstheme="minorHAnsi"/>
          <w:color w:val="FF0000"/>
          <w:sz w:val="24"/>
          <w:szCs w:val="24"/>
        </w:rPr>
        <w:t>n</w:t>
      </w:r>
      <w:r w:rsidR="008B2C3C">
        <w:rPr>
          <w:rFonts w:cstheme="minorHAnsi"/>
          <w:color w:val="FF0000"/>
          <w:sz w:val="24"/>
          <w:szCs w:val="24"/>
        </w:rPr>
        <w:t>dy) Landings in France</w:t>
      </w:r>
      <w:r w:rsidR="00BC2E93">
        <w:rPr>
          <w:rFonts w:cstheme="minorHAnsi"/>
          <w:color w:val="FF0000"/>
          <w:sz w:val="24"/>
          <w:szCs w:val="24"/>
        </w:rPr>
        <w:t xml:space="preserve"> in June 1944</w:t>
      </w:r>
      <w:r w:rsidR="00C872C7">
        <w:rPr>
          <w:rFonts w:cstheme="minorHAnsi"/>
          <w:color w:val="FF0000"/>
          <w:sz w:val="24"/>
          <w:szCs w:val="24"/>
        </w:rPr>
        <w:t>”</w:t>
      </w:r>
      <w:r w:rsidR="00C872C7">
        <w:rPr>
          <w:rFonts w:cstheme="minorHAnsi"/>
          <w:sz w:val="24"/>
          <w:szCs w:val="24"/>
        </w:rPr>
        <w:t xml:space="preserve">, </w:t>
      </w:r>
      <w:r w:rsidRPr="005F7DD1">
        <w:rPr>
          <w:rFonts w:cstheme="minorHAnsi"/>
          <w:sz w:val="24"/>
          <w:szCs w:val="24"/>
        </w:rPr>
        <w:t xml:space="preserve">by RADM (Rtd) David Ledson, </w:t>
      </w:r>
      <w:r w:rsidR="00C12C88">
        <w:rPr>
          <w:rFonts w:cstheme="minorHAnsi"/>
          <w:sz w:val="24"/>
          <w:szCs w:val="24"/>
        </w:rPr>
        <w:t>former</w:t>
      </w:r>
      <w:r w:rsidRPr="005F7DD1">
        <w:rPr>
          <w:rFonts w:cstheme="minorHAnsi"/>
          <w:sz w:val="24"/>
          <w:szCs w:val="24"/>
        </w:rPr>
        <w:t xml:space="preserve"> Chief of the RNZN</w:t>
      </w:r>
    </w:p>
    <w:p w14:paraId="4A7C152A" w14:textId="24330ADE" w:rsidR="009818AA" w:rsidRPr="005F7DD1" w:rsidRDefault="009818AA" w:rsidP="000C1A7A">
      <w:pPr>
        <w:spacing w:after="0"/>
        <w:rPr>
          <w:rFonts w:cstheme="minorHAnsi"/>
          <w:sz w:val="24"/>
          <w:szCs w:val="24"/>
        </w:rPr>
      </w:pPr>
      <w:r w:rsidRPr="005D6A32">
        <w:rPr>
          <w:rFonts w:cstheme="minorHAnsi"/>
          <w:b/>
          <w:bCs/>
          <w:sz w:val="24"/>
          <w:szCs w:val="24"/>
        </w:rPr>
        <w:t>28 Jul</w:t>
      </w:r>
      <w:r>
        <w:rPr>
          <w:rFonts w:cstheme="minorHAnsi"/>
          <w:sz w:val="24"/>
          <w:szCs w:val="24"/>
        </w:rPr>
        <w:t xml:space="preserve"> 1914- 110</w:t>
      </w:r>
      <w:r w:rsidRPr="009818AA">
        <w:rPr>
          <w:rFonts w:cstheme="minorHAnsi"/>
          <w:sz w:val="24"/>
          <w:szCs w:val="24"/>
          <w:vertAlign w:val="superscript"/>
        </w:rPr>
        <w:t>th</w:t>
      </w:r>
      <w:r>
        <w:rPr>
          <w:rFonts w:cstheme="minorHAnsi"/>
          <w:sz w:val="24"/>
          <w:szCs w:val="24"/>
        </w:rPr>
        <w:t xml:space="preserve"> anniversary of the </w:t>
      </w:r>
      <w:r w:rsidRPr="00B540E4">
        <w:rPr>
          <w:rFonts w:cstheme="minorHAnsi"/>
          <w:color w:val="C45911" w:themeColor="accent2" w:themeShade="BF"/>
          <w:sz w:val="24"/>
          <w:szCs w:val="24"/>
        </w:rPr>
        <w:t>commencement of the First World War</w:t>
      </w:r>
    </w:p>
    <w:p w14:paraId="01963BAE" w14:textId="5AE0A2B0" w:rsidR="002466B4" w:rsidRDefault="002466B4" w:rsidP="000C1A7A">
      <w:pPr>
        <w:pStyle w:val="ListBullet"/>
        <w:numPr>
          <w:ilvl w:val="0"/>
          <w:numId w:val="0"/>
        </w:numPr>
        <w:rPr>
          <w:rFonts w:asciiTheme="minorHAnsi" w:hAnsiTheme="minorHAnsi" w:cstheme="minorHAnsi"/>
          <w:szCs w:val="24"/>
        </w:rPr>
      </w:pPr>
      <w:r w:rsidRPr="005D6A32">
        <w:rPr>
          <w:rFonts w:asciiTheme="minorHAnsi" w:hAnsiTheme="minorHAnsi" w:cstheme="minorHAnsi"/>
          <w:b/>
          <w:bCs/>
          <w:szCs w:val="24"/>
        </w:rPr>
        <w:t>8 Aug</w:t>
      </w:r>
      <w:r w:rsidRPr="005F7DD1">
        <w:rPr>
          <w:rFonts w:asciiTheme="minorHAnsi" w:hAnsiTheme="minorHAnsi" w:cstheme="minorHAnsi"/>
          <w:szCs w:val="24"/>
        </w:rPr>
        <w:t xml:space="preserve"> (Thu - </w:t>
      </w:r>
      <w:r w:rsidRPr="00B540E4">
        <w:rPr>
          <w:rFonts w:asciiTheme="minorHAnsi" w:hAnsiTheme="minorHAnsi" w:cstheme="minorHAnsi"/>
          <w:color w:val="FF0000"/>
          <w:szCs w:val="24"/>
        </w:rPr>
        <w:t>MMMHP) – “30</w:t>
      </w:r>
      <w:r w:rsidRPr="00B540E4">
        <w:rPr>
          <w:rFonts w:asciiTheme="minorHAnsi" w:hAnsiTheme="minorHAnsi" w:cstheme="minorHAnsi"/>
          <w:color w:val="FF0000"/>
          <w:szCs w:val="24"/>
          <w:vertAlign w:val="superscript"/>
        </w:rPr>
        <w:t>th</w:t>
      </w:r>
      <w:r w:rsidRPr="00B540E4">
        <w:rPr>
          <w:rFonts w:asciiTheme="minorHAnsi" w:hAnsiTheme="minorHAnsi" w:cstheme="minorHAnsi"/>
          <w:color w:val="FF0000"/>
          <w:szCs w:val="24"/>
        </w:rPr>
        <w:t xml:space="preserve"> Anniversary </w:t>
      </w:r>
      <w:r w:rsidRPr="005F7DD1">
        <w:rPr>
          <w:rFonts w:asciiTheme="minorHAnsi" w:hAnsiTheme="minorHAnsi" w:cstheme="minorHAnsi"/>
          <w:color w:val="FF0000"/>
          <w:szCs w:val="24"/>
        </w:rPr>
        <w:t xml:space="preserve">of UNPROFOR and the Bosnian Conflict”, </w:t>
      </w:r>
      <w:r w:rsidRPr="005F7DD1">
        <w:rPr>
          <w:rFonts w:asciiTheme="minorHAnsi" w:hAnsiTheme="minorHAnsi" w:cstheme="minorHAnsi"/>
          <w:szCs w:val="24"/>
        </w:rPr>
        <w:t xml:space="preserve">by </w:t>
      </w:r>
      <w:r w:rsidR="00E17CEA">
        <w:rPr>
          <w:rFonts w:asciiTheme="minorHAnsi" w:hAnsiTheme="minorHAnsi" w:cstheme="minorHAnsi"/>
          <w:szCs w:val="24"/>
        </w:rPr>
        <w:t>BRIG (Rtd) Phil Gibbons, ONZM, Senior National Officer, Op RADIAN 3</w:t>
      </w:r>
    </w:p>
    <w:p w14:paraId="2F1B8F47" w14:textId="20C45237" w:rsidR="001D0806" w:rsidRPr="005F7DD1" w:rsidRDefault="001D0806" w:rsidP="000C1A7A">
      <w:pPr>
        <w:pStyle w:val="ListBullet"/>
        <w:numPr>
          <w:ilvl w:val="0"/>
          <w:numId w:val="0"/>
        </w:numPr>
        <w:rPr>
          <w:rFonts w:asciiTheme="minorHAnsi" w:hAnsiTheme="minorHAnsi" w:cstheme="minorHAnsi"/>
          <w:szCs w:val="24"/>
        </w:rPr>
      </w:pPr>
      <w:r w:rsidRPr="00742262">
        <w:rPr>
          <w:rFonts w:asciiTheme="minorHAnsi" w:hAnsiTheme="minorHAnsi" w:cstheme="minorHAnsi"/>
          <w:b/>
          <w:bCs/>
          <w:szCs w:val="24"/>
        </w:rPr>
        <w:t>18 Aug</w:t>
      </w:r>
      <w:r>
        <w:rPr>
          <w:rFonts w:asciiTheme="minorHAnsi" w:hAnsiTheme="minorHAnsi" w:cstheme="minorHAnsi"/>
          <w:szCs w:val="24"/>
        </w:rPr>
        <w:t xml:space="preserve"> </w:t>
      </w:r>
      <w:r w:rsidR="00F84B40">
        <w:rPr>
          <w:rFonts w:asciiTheme="minorHAnsi" w:hAnsiTheme="minorHAnsi" w:cstheme="minorHAnsi"/>
          <w:szCs w:val="24"/>
        </w:rPr>
        <w:t xml:space="preserve">(Sun) </w:t>
      </w:r>
      <w:r>
        <w:rPr>
          <w:rFonts w:asciiTheme="minorHAnsi" w:hAnsiTheme="minorHAnsi" w:cstheme="minorHAnsi"/>
          <w:szCs w:val="24"/>
        </w:rPr>
        <w:t>– Vietnam Veterans Day</w:t>
      </w:r>
    </w:p>
    <w:p w14:paraId="7B7C2B7E" w14:textId="05629279" w:rsidR="002466B4" w:rsidRDefault="002466B4" w:rsidP="000C1A7A">
      <w:pPr>
        <w:spacing w:after="0"/>
        <w:rPr>
          <w:rFonts w:cstheme="minorHAnsi"/>
          <w:sz w:val="24"/>
          <w:szCs w:val="24"/>
        </w:rPr>
      </w:pPr>
      <w:r w:rsidRPr="005D6A32">
        <w:rPr>
          <w:rFonts w:cstheme="minorHAnsi"/>
          <w:b/>
          <w:bCs/>
          <w:sz w:val="24"/>
          <w:szCs w:val="24"/>
        </w:rPr>
        <w:t>27 Aug</w:t>
      </w:r>
      <w:r w:rsidRPr="005F7DD1">
        <w:rPr>
          <w:rFonts w:cstheme="minorHAnsi"/>
          <w:sz w:val="24"/>
          <w:szCs w:val="24"/>
        </w:rPr>
        <w:t xml:space="preserve"> (Tue - </w:t>
      </w:r>
      <w:r w:rsidRPr="00544381">
        <w:rPr>
          <w:rFonts w:cstheme="minorHAnsi"/>
          <w:color w:val="00B0F0"/>
          <w:sz w:val="24"/>
          <w:szCs w:val="24"/>
        </w:rPr>
        <w:t>EPLP) – “Operation DRAGOON – Second D-Day into France in August 1944”,</w:t>
      </w:r>
      <w:r w:rsidRPr="005F7DD1">
        <w:rPr>
          <w:rFonts w:cstheme="minorHAnsi"/>
          <w:sz w:val="24"/>
          <w:szCs w:val="24"/>
        </w:rPr>
        <w:t xml:space="preserve"> by Dennis O’Rourke, </w:t>
      </w:r>
      <w:r w:rsidR="00FF65C2" w:rsidRPr="005F7DD1">
        <w:rPr>
          <w:rFonts w:cstheme="minorHAnsi"/>
          <w:sz w:val="24"/>
          <w:szCs w:val="24"/>
        </w:rPr>
        <w:t>RNZN,</w:t>
      </w:r>
      <w:r w:rsidRPr="005F7DD1">
        <w:rPr>
          <w:rFonts w:cstheme="minorHAnsi"/>
          <w:sz w:val="24"/>
          <w:szCs w:val="24"/>
        </w:rPr>
        <w:t xml:space="preserve"> and NZ Police (Rtd)</w:t>
      </w:r>
    </w:p>
    <w:p w14:paraId="5B404271" w14:textId="09F51650" w:rsidR="009818AA" w:rsidRDefault="009818AA" w:rsidP="000C1A7A">
      <w:pPr>
        <w:spacing w:after="0"/>
        <w:rPr>
          <w:rFonts w:cstheme="minorHAnsi"/>
          <w:sz w:val="24"/>
          <w:szCs w:val="24"/>
        </w:rPr>
      </w:pPr>
      <w:r w:rsidRPr="005D6A32">
        <w:rPr>
          <w:rFonts w:cstheme="minorHAnsi"/>
          <w:b/>
          <w:bCs/>
          <w:sz w:val="24"/>
          <w:szCs w:val="24"/>
        </w:rPr>
        <w:t>24 Aug</w:t>
      </w:r>
      <w:r>
        <w:rPr>
          <w:rFonts w:cstheme="minorHAnsi"/>
          <w:sz w:val="24"/>
          <w:szCs w:val="24"/>
        </w:rPr>
        <w:t xml:space="preserve"> 1944- </w:t>
      </w:r>
      <w:r w:rsidRPr="00B540E4">
        <w:rPr>
          <w:rFonts w:cstheme="minorHAnsi"/>
          <w:color w:val="C45911" w:themeColor="accent2" w:themeShade="BF"/>
          <w:sz w:val="24"/>
          <w:szCs w:val="24"/>
        </w:rPr>
        <w:t>80</w:t>
      </w:r>
      <w:r w:rsidRPr="00B540E4">
        <w:rPr>
          <w:rFonts w:cstheme="minorHAnsi"/>
          <w:color w:val="C45911" w:themeColor="accent2" w:themeShade="BF"/>
          <w:sz w:val="24"/>
          <w:szCs w:val="24"/>
          <w:vertAlign w:val="superscript"/>
        </w:rPr>
        <w:t>th</w:t>
      </w:r>
      <w:r w:rsidRPr="00B540E4">
        <w:rPr>
          <w:rFonts w:cstheme="minorHAnsi"/>
          <w:color w:val="C45911" w:themeColor="accent2" w:themeShade="BF"/>
          <w:sz w:val="24"/>
          <w:szCs w:val="24"/>
        </w:rPr>
        <w:t xml:space="preserve"> anniversary of the </w:t>
      </w:r>
      <w:r w:rsidR="00B540E4">
        <w:rPr>
          <w:rFonts w:cstheme="minorHAnsi"/>
          <w:color w:val="C45911" w:themeColor="accent2" w:themeShade="BF"/>
          <w:sz w:val="24"/>
          <w:szCs w:val="24"/>
        </w:rPr>
        <w:t xml:space="preserve">Allied </w:t>
      </w:r>
      <w:r w:rsidRPr="00B540E4">
        <w:rPr>
          <w:rFonts w:cstheme="minorHAnsi"/>
          <w:color w:val="C45911" w:themeColor="accent2" w:themeShade="BF"/>
          <w:sz w:val="24"/>
          <w:szCs w:val="24"/>
        </w:rPr>
        <w:t>liberation of Paris</w:t>
      </w:r>
    </w:p>
    <w:p w14:paraId="4E6ED833" w14:textId="66904078" w:rsidR="005F7DD1" w:rsidRPr="005F7DD1" w:rsidRDefault="005F7DD1" w:rsidP="000C1A7A">
      <w:pPr>
        <w:spacing w:after="0"/>
        <w:rPr>
          <w:rFonts w:cstheme="minorHAnsi"/>
          <w:sz w:val="24"/>
          <w:szCs w:val="24"/>
        </w:rPr>
      </w:pPr>
      <w:r w:rsidRPr="005D6A32">
        <w:rPr>
          <w:rFonts w:cstheme="minorHAnsi"/>
          <w:b/>
          <w:bCs/>
          <w:sz w:val="24"/>
          <w:szCs w:val="24"/>
        </w:rPr>
        <w:t>29 Aug</w:t>
      </w:r>
      <w:r w:rsidR="000C1A7A">
        <w:rPr>
          <w:rFonts w:cstheme="minorHAnsi"/>
          <w:sz w:val="24"/>
          <w:szCs w:val="24"/>
        </w:rPr>
        <w:t xml:space="preserve"> 1914</w:t>
      </w:r>
      <w:r>
        <w:rPr>
          <w:rFonts w:cstheme="minorHAnsi"/>
          <w:sz w:val="24"/>
          <w:szCs w:val="24"/>
        </w:rPr>
        <w:t>- 110</w:t>
      </w:r>
      <w:r w:rsidRPr="005F7DD1">
        <w:rPr>
          <w:rFonts w:cstheme="minorHAnsi"/>
          <w:sz w:val="24"/>
          <w:szCs w:val="24"/>
          <w:vertAlign w:val="superscript"/>
        </w:rPr>
        <w:t>th</w:t>
      </w:r>
      <w:r>
        <w:rPr>
          <w:rFonts w:cstheme="minorHAnsi"/>
          <w:sz w:val="24"/>
          <w:szCs w:val="24"/>
        </w:rPr>
        <w:t xml:space="preserve"> anniversary of the </w:t>
      </w:r>
      <w:r w:rsidR="00246357">
        <w:rPr>
          <w:rFonts w:cstheme="minorHAnsi"/>
          <w:sz w:val="24"/>
          <w:szCs w:val="24"/>
        </w:rPr>
        <w:t>occupation of German Samoa by NZ troops</w:t>
      </w:r>
    </w:p>
    <w:p w14:paraId="659D8432" w14:textId="076F73BE" w:rsidR="002466B4" w:rsidRPr="005F7DD1" w:rsidRDefault="002466B4" w:rsidP="000C1A7A">
      <w:pPr>
        <w:spacing w:after="0"/>
        <w:rPr>
          <w:rFonts w:cstheme="minorHAnsi"/>
          <w:sz w:val="24"/>
          <w:szCs w:val="24"/>
        </w:rPr>
      </w:pPr>
      <w:r w:rsidRPr="005D6A32">
        <w:rPr>
          <w:rFonts w:cstheme="minorHAnsi"/>
          <w:b/>
          <w:bCs/>
          <w:sz w:val="24"/>
          <w:szCs w:val="24"/>
        </w:rPr>
        <w:t>12 Sep</w:t>
      </w:r>
      <w:r w:rsidRPr="005F7DD1">
        <w:rPr>
          <w:rFonts w:cstheme="minorHAnsi"/>
          <w:sz w:val="24"/>
          <w:szCs w:val="24"/>
        </w:rPr>
        <w:t xml:space="preserve"> (</w:t>
      </w:r>
      <w:r w:rsidRPr="00B540E4">
        <w:rPr>
          <w:rFonts w:cstheme="minorHAnsi"/>
          <w:color w:val="FF0000"/>
          <w:sz w:val="24"/>
          <w:szCs w:val="24"/>
        </w:rPr>
        <w:t>MMMHP) – “70</w:t>
      </w:r>
      <w:r w:rsidRPr="00B540E4">
        <w:rPr>
          <w:rFonts w:cstheme="minorHAnsi"/>
          <w:color w:val="FF0000"/>
          <w:sz w:val="24"/>
          <w:szCs w:val="24"/>
          <w:vertAlign w:val="superscript"/>
        </w:rPr>
        <w:t>th</w:t>
      </w:r>
      <w:r w:rsidRPr="00B540E4">
        <w:rPr>
          <w:rFonts w:cstheme="minorHAnsi"/>
          <w:color w:val="FF0000"/>
          <w:sz w:val="24"/>
          <w:szCs w:val="24"/>
        </w:rPr>
        <w:t xml:space="preserve"> Anniversary </w:t>
      </w:r>
      <w:r w:rsidRPr="005F7DD1">
        <w:rPr>
          <w:rFonts w:cstheme="minorHAnsi"/>
          <w:color w:val="FF0000"/>
          <w:sz w:val="24"/>
          <w:szCs w:val="24"/>
        </w:rPr>
        <w:t>of RNZN Support to the Borneo/Malay</w:t>
      </w:r>
      <w:r w:rsidR="00CC2F72">
        <w:rPr>
          <w:rFonts w:cstheme="minorHAnsi"/>
          <w:color w:val="FF0000"/>
          <w:sz w:val="24"/>
          <w:szCs w:val="24"/>
        </w:rPr>
        <w:t>si</w:t>
      </w:r>
      <w:r w:rsidR="00FF65C2">
        <w:rPr>
          <w:rFonts w:cstheme="minorHAnsi"/>
          <w:color w:val="FF0000"/>
          <w:sz w:val="24"/>
          <w:szCs w:val="24"/>
        </w:rPr>
        <w:t>a</w:t>
      </w:r>
      <w:r w:rsidRPr="005F7DD1">
        <w:rPr>
          <w:rFonts w:cstheme="minorHAnsi"/>
          <w:color w:val="FF0000"/>
          <w:sz w:val="24"/>
          <w:szCs w:val="24"/>
        </w:rPr>
        <w:t xml:space="preserve"> Conflict”, </w:t>
      </w:r>
      <w:r w:rsidRPr="005F7DD1">
        <w:rPr>
          <w:rFonts w:cstheme="minorHAnsi"/>
          <w:sz w:val="24"/>
          <w:szCs w:val="24"/>
        </w:rPr>
        <w:t xml:space="preserve">by CDR (Rtd) Richard Jackson, RNZN </w:t>
      </w:r>
    </w:p>
    <w:p w14:paraId="66E56E78" w14:textId="3E506073" w:rsidR="002466B4" w:rsidRDefault="002466B4" w:rsidP="000C1A7A">
      <w:pPr>
        <w:spacing w:after="0"/>
        <w:rPr>
          <w:rFonts w:cstheme="minorHAnsi"/>
          <w:sz w:val="24"/>
          <w:szCs w:val="24"/>
        </w:rPr>
      </w:pPr>
      <w:r w:rsidRPr="005D6A32">
        <w:rPr>
          <w:rFonts w:cstheme="minorHAnsi"/>
          <w:b/>
          <w:bCs/>
          <w:sz w:val="24"/>
          <w:szCs w:val="24"/>
        </w:rPr>
        <w:t>10 Oct</w:t>
      </w:r>
      <w:r w:rsidRPr="005F7DD1">
        <w:rPr>
          <w:rFonts w:cstheme="minorHAnsi"/>
          <w:sz w:val="24"/>
          <w:szCs w:val="24"/>
        </w:rPr>
        <w:t xml:space="preserve"> (Thu - </w:t>
      </w:r>
      <w:r w:rsidRPr="00B540E4">
        <w:rPr>
          <w:rFonts w:cstheme="minorHAnsi"/>
          <w:color w:val="FF0000"/>
          <w:sz w:val="24"/>
          <w:szCs w:val="24"/>
        </w:rPr>
        <w:t xml:space="preserve">MMMHP) – NZ Land Wars </w:t>
      </w:r>
      <w:r w:rsidRPr="005F7DD1">
        <w:rPr>
          <w:rFonts w:cstheme="minorHAnsi"/>
          <w:color w:val="FF0000"/>
          <w:sz w:val="24"/>
          <w:szCs w:val="24"/>
        </w:rPr>
        <w:t xml:space="preserve">Month – “The Battle for Orakau”, </w:t>
      </w:r>
      <w:r w:rsidRPr="005F7DD1">
        <w:rPr>
          <w:rFonts w:cstheme="minorHAnsi"/>
          <w:sz w:val="24"/>
          <w:szCs w:val="24"/>
        </w:rPr>
        <w:t>by LTCOL</w:t>
      </w:r>
      <w:r w:rsidR="00591785">
        <w:rPr>
          <w:rFonts w:cstheme="minorHAnsi"/>
          <w:sz w:val="24"/>
          <w:szCs w:val="24"/>
        </w:rPr>
        <w:t xml:space="preserve"> (Rtd)</w:t>
      </w:r>
      <w:r w:rsidRPr="005F7DD1">
        <w:rPr>
          <w:rFonts w:cstheme="minorHAnsi"/>
          <w:sz w:val="24"/>
          <w:szCs w:val="24"/>
        </w:rPr>
        <w:t xml:space="preserve"> Dr </w:t>
      </w:r>
      <w:r w:rsidR="00591785">
        <w:rPr>
          <w:rFonts w:cstheme="minorHAnsi"/>
          <w:sz w:val="24"/>
          <w:szCs w:val="24"/>
        </w:rPr>
        <w:t xml:space="preserve">Cliff Simons, ED </w:t>
      </w:r>
    </w:p>
    <w:p w14:paraId="4B6C62F7" w14:textId="77777777" w:rsidR="001F0D3E" w:rsidRDefault="00C2395A" w:rsidP="001F0D3E">
      <w:pPr>
        <w:spacing w:after="0"/>
        <w:rPr>
          <w:rFonts w:cstheme="minorHAnsi"/>
          <w:sz w:val="24"/>
          <w:szCs w:val="24"/>
        </w:rPr>
      </w:pPr>
      <w:r w:rsidRPr="00A71674">
        <w:rPr>
          <w:rFonts w:cstheme="minorHAnsi"/>
          <w:b/>
          <w:bCs/>
          <w:sz w:val="24"/>
          <w:szCs w:val="24"/>
        </w:rPr>
        <w:t>22 Oct</w:t>
      </w:r>
      <w:r>
        <w:rPr>
          <w:rFonts w:cstheme="minorHAnsi"/>
          <w:sz w:val="24"/>
          <w:szCs w:val="24"/>
        </w:rPr>
        <w:t xml:space="preserve"> </w:t>
      </w:r>
      <w:r w:rsidRPr="00A71674">
        <w:rPr>
          <w:rFonts w:cstheme="minorHAnsi"/>
          <w:color w:val="00B0F0"/>
          <w:sz w:val="24"/>
          <w:szCs w:val="24"/>
        </w:rPr>
        <w:t xml:space="preserve">(Tue – EPLP) – </w:t>
      </w:r>
      <w:r w:rsidR="001F0D3E" w:rsidRPr="00544381">
        <w:rPr>
          <w:rFonts w:cstheme="minorHAnsi"/>
          <w:color w:val="00B0F0"/>
          <w:sz w:val="24"/>
          <w:szCs w:val="24"/>
        </w:rPr>
        <w:t>“NZ Forces into Samoa in the First World War, in 1914”</w:t>
      </w:r>
      <w:r w:rsidR="001F0D3E" w:rsidRPr="005F7DD1">
        <w:rPr>
          <w:rFonts w:cstheme="minorHAnsi"/>
          <w:sz w:val="24"/>
          <w:szCs w:val="24"/>
        </w:rPr>
        <w:t xml:space="preserve">, by LTCOL DR Peter Wood, ONZM, Director of the NZ Wars Study Centre, NZDC </w:t>
      </w:r>
    </w:p>
    <w:p w14:paraId="66ACC37C" w14:textId="035ED709" w:rsidR="00F84B40" w:rsidRPr="005F7DD1" w:rsidRDefault="00F84B40" w:rsidP="000C1A7A">
      <w:pPr>
        <w:spacing w:after="0"/>
        <w:rPr>
          <w:rFonts w:cstheme="minorHAnsi"/>
          <w:sz w:val="24"/>
          <w:szCs w:val="24"/>
        </w:rPr>
      </w:pPr>
      <w:r w:rsidRPr="00927DC5">
        <w:rPr>
          <w:rFonts w:cstheme="minorHAnsi"/>
          <w:b/>
          <w:bCs/>
          <w:sz w:val="24"/>
          <w:szCs w:val="24"/>
        </w:rPr>
        <w:t>28 Oct</w:t>
      </w:r>
      <w:r>
        <w:rPr>
          <w:rFonts w:cstheme="minorHAnsi"/>
          <w:sz w:val="24"/>
          <w:szCs w:val="24"/>
        </w:rPr>
        <w:t xml:space="preserve"> (</w:t>
      </w:r>
      <w:r w:rsidR="006B338E">
        <w:rPr>
          <w:rFonts w:cstheme="minorHAnsi"/>
          <w:sz w:val="24"/>
          <w:szCs w:val="24"/>
        </w:rPr>
        <w:t>Mon) – NZ (Land) Wars Day</w:t>
      </w:r>
    </w:p>
    <w:p w14:paraId="73076696" w14:textId="560A21BE" w:rsidR="005D6A32" w:rsidRDefault="005D6A32" w:rsidP="005D6A32">
      <w:pPr>
        <w:spacing w:after="0" w:line="240" w:lineRule="auto"/>
        <w:rPr>
          <w:rFonts w:cstheme="minorHAnsi"/>
          <w:color w:val="538135" w:themeColor="accent6" w:themeShade="BF"/>
          <w:sz w:val="24"/>
          <w:szCs w:val="24"/>
        </w:rPr>
      </w:pPr>
      <w:r>
        <w:rPr>
          <w:b/>
          <w:bCs/>
          <w:sz w:val="24"/>
          <w:szCs w:val="24"/>
        </w:rPr>
        <w:t>11 Nov</w:t>
      </w:r>
      <w:r>
        <w:rPr>
          <w:sz w:val="24"/>
          <w:szCs w:val="24"/>
        </w:rPr>
        <w:t xml:space="preserve"> – </w:t>
      </w:r>
      <w:r w:rsidRPr="005D6A32">
        <w:rPr>
          <w:color w:val="70AD47" w:themeColor="accent6"/>
          <w:sz w:val="24"/>
          <w:szCs w:val="24"/>
        </w:rPr>
        <w:t xml:space="preserve">(MCE - Mon) </w:t>
      </w:r>
      <w:r w:rsidR="006B338E">
        <w:rPr>
          <w:color w:val="70AD47" w:themeColor="accent6"/>
          <w:sz w:val="24"/>
          <w:szCs w:val="24"/>
        </w:rPr>
        <w:t>Remembrance (</w:t>
      </w:r>
      <w:r w:rsidRPr="005D6A32">
        <w:rPr>
          <w:color w:val="70AD47" w:themeColor="accent6"/>
          <w:sz w:val="24"/>
          <w:szCs w:val="24"/>
        </w:rPr>
        <w:t>Armistice</w:t>
      </w:r>
      <w:r w:rsidR="001E6E2A">
        <w:rPr>
          <w:color w:val="70AD47" w:themeColor="accent6"/>
          <w:sz w:val="24"/>
          <w:szCs w:val="24"/>
        </w:rPr>
        <w:t xml:space="preserve"> and Poppy</w:t>
      </w:r>
      <w:r w:rsidR="006B338E">
        <w:rPr>
          <w:color w:val="70AD47" w:themeColor="accent6"/>
          <w:sz w:val="24"/>
          <w:szCs w:val="24"/>
        </w:rPr>
        <w:t>)</w:t>
      </w:r>
      <w:r w:rsidRPr="005D6A32">
        <w:rPr>
          <w:color w:val="70AD47" w:themeColor="accent6"/>
          <w:sz w:val="24"/>
          <w:szCs w:val="24"/>
        </w:rPr>
        <w:t xml:space="preserve"> Day </w:t>
      </w:r>
      <w:r>
        <w:rPr>
          <w:sz w:val="24"/>
          <w:szCs w:val="24"/>
        </w:rPr>
        <w:t xml:space="preserve">Parade and Service in Te Marae o Hine/The Square and NZPPT launch of more streets </w:t>
      </w:r>
      <w:r w:rsidR="00EF514A">
        <w:rPr>
          <w:sz w:val="24"/>
          <w:szCs w:val="24"/>
        </w:rPr>
        <w:t xml:space="preserve">and sites </w:t>
      </w:r>
      <w:r>
        <w:rPr>
          <w:sz w:val="24"/>
          <w:szCs w:val="24"/>
        </w:rPr>
        <w:t>of significance, following the service</w:t>
      </w:r>
      <w:r w:rsidR="00CC2F72">
        <w:rPr>
          <w:sz w:val="24"/>
          <w:szCs w:val="24"/>
        </w:rPr>
        <w:t>.</w:t>
      </w:r>
    </w:p>
    <w:p w14:paraId="15FC5C1C" w14:textId="77777777" w:rsidR="001F0D3E" w:rsidRDefault="002466B4" w:rsidP="001F0D3E">
      <w:pPr>
        <w:spacing w:after="0"/>
        <w:rPr>
          <w:rFonts w:cstheme="minorHAnsi"/>
          <w:sz w:val="24"/>
          <w:szCs w:val="24"/>
        </w:rPr>
      </w:pPr>
      <w:r w:rsidRPr="00927DC5">
        <w:rPr>
          <w:rFonts w:cstheme="minorHAnsi"/>
          <w:b/>
          <w:bCs/>
          <w:color w:val="70AD47" w:themeColor="accent6"/>
          <w:sz w:val="24"/>
          <w:szCs w:val="24"/>
        </w:rPr>
        <w:t>11 Nov</w:t>
      </w:r>
      <w:r w:rsidRPr="005D6A32">
        <w:rPr>
          <w:rFonts w:cstheme="minorHAnsi"/>
          <w:color w:val="70AD47" w:themeColor="accent6"/>
          <w:sz w:val="24"/>
          <w:szCs w:val="24"/>
        </w:rPr>
        <w:t xml:space="preserve"> (</w:t>
      </w:r>
      <w:r w:rsidR="005D6A32" w:rsidRPr="005D6A32">
        <w:rPr>
          <w:rFonts w:cstheme="minorHAnsi"/>
          <w:color w:val="70AD47" w:themeColor="accent6"/>
          <w:sz w:val="24"/>
          <w:szCs w:val="24"/>
        </w:rPr>
        <w:t>Mon</w:t>
      </w:r>
      <w:r w:rsidRPr="005D6A32">
        <w:rPr>
          <w:rFonts w:cstheme="minorHAnsi"/>
          <w:color w:val="70AD47" w:themeColor="accent6"/>
          <w:sz w:val="24"/>
          <w:szCs w:val="24"/>
        </w:rPr>
        <w:t xml:space="preserve"> </w:t>
      </w:r>
      <w:r w:rsidRPr="000C1A7A">
        <w:rPr>
          <w:rFonts w:cstheme="minorHAnsi"/>
          <w:color w:val="538135" w:themeColor="accent6" w:themeShade="BF"/>
          <w:sz w:val="24"/>
          <w:szCs w:val="24"/>
        </w:rPr>
        <w:t xml:space="preserve">- </w:t>
      </w:r>
      <w:r w:rsidRPr="00544381">
        <w:rPr>
          <w:rFonts w:cstheme="minorHAnsi"/>
          <w:color w:val="00B0F0"/>
          <w:sz w:val="24"/>
          <w:szCs w:val="24"/>
        </w:rPr>
        <w:t xml:space="preserve">EPLP) – </w:t>
      </w:r>
      <w:r w:rsidR="001E6E2A" w:rsidRPr="00544381">
        <w:rPr>
          <w:rFonts w:cstheme="minorHAnsi"/>
          <w:color w:val="00B0F0"/>
          <w:sz w:val="24"/>
          <w:szCs w:val="24"/>
        </w:rPr>
        <w:t>Remembrance (</w:t>
      </w:r>
      <w:r w:rsidRPr="00544381">
        <w:rPr>
          <w:rFonts w:cstheme="minorHAnsi"/>
          <w:color w:val="00B0F0"/>
          <w:sz w:val="24"/>
          <w:szCs w:val="24"/>
        </w:rPr>
        <w:t>Armistice</w:t>
      </w:r>
      <w:r w:rsidR="001E6E2A" w:rsidRPr="00544381">
        <w:rPr>
          <w:rFonts w:cstheme="minorHAnsi"/>
          <w:color w:val="00B0F0"/>
          <w:sz w:val="24"/>
          <w:szCs w:val="24"/>
        </w:rPr>
        <w:t>)</w:t>
      </w:r>
      <w:r w:rsidRPr="00544381">
        <w:rPr>
          <w:rFonts w:cstheme="minorHAnsi"/>
          <w:color w:val="00B0F0"/>
          <w:sz w:val="24"/>
          <w:szCs w:val="24"/>
        </w:rPr>
        <w:t xml:space="preserve"> Day – </w:t>
      </w:r>
      <w:r w:rsidR="001F0D3E" w:rsidRPr="00A71674">
        <w:rPr>
          <w:rFonts w:cstheme="minorHAnsi"/>
          <w:color w:val="00B0F0"/>
          <w:sz w:val="24"/>
          <w:szCs w:val="24"/>
        </w:rPr>
        <w:t>“The Italian Campaign in 1944 - 80</w:t>
      </w:r>
      <w:r w:rsidR="001F0D3E" w:rsidRPr="00A71674">
        <w:rPr>
          <w:rFonts w:cstheme="minorHAnsi"/>
          <w:color w:val="00B0F0"/>
          <w:sz w:val="24"/>
          <w:szCs w:val="24"/>
          <w:vertAlign w:val="superscript"/>
        </w:rPr>
        <w:t>th</w:t>
      </w:r>
      <w:r w:rsidR="001F0D3E" w:rsidRPr="00A71674">
        <w:rPr>
          <w:rFonts w:cstheme="minorHAnsi"/>
          <w:color w:val="00B0F0"/>
          <w:sz w:val="24"/>
          <w:szCs w:val="24"/>
        </w:rPr>
        <w:t xml:space="preserve"> Anniversary” commemorati</w:t>
      </w:r>
      <w:r w:rsidR="001F0D3E">
        <w:rPr>
          <w:rFonts w:cstheme="minorHAnsi"/>
          <w:color w:val="00B0F0"/>
          <w:sz w:val="24"/>
          <w:szCs w:val="24"/>
        </w:rPr>
        <w:t>ve presentation</w:t>
      </w:r>
      <w:r w:rsidR="001F0D3E">
        <w:rPr>
          <w:rFonts w:cstheme="minorHAnsi"/>
          <w:sz w:val="24"/>
          <w:szCs w:val="24"/>
        </w:rPr>
        <w:t>, by LTCOL (Rtd) Dr Glyn Harper, QSM</w:t>
      </w:r>
    </w:p>
    <w:p w14:paraId="47762D8A" w14:textId="3B3BC7B6" w:rsidR="00246357" w:rsidRPr="005F7DD1" w:rsidRDefault="00246357" w:rsidP="000C1A7A">
      <w:pPr>
        <w:spacing w:after="0"/>
        <w:rPr>
          <w:rFonts w:cstheme="minorHAnsi"/>
          <w:sz w:val="24"/>
          <w:szCs w:val="24"/>
        </w:rPr>
      </w:pPr>
      <w:r w:rsidRPr="005D6A32">
        <w:rPr>
          <w:rFonts w:cstheme="minorHAnsi"/>
          <w:b/>
          <w:bCs/>
          <w:sz w:val="24"/>
          <w:szCs w:val="24"/>
        </w:rPr>
        <w:t>14 Nov</w:t>
      </w:r>
      <w:r>
        <w:rPr>
          <w:rFonts w:cstheme="minorHAnsi"/>
          <w:sz w:val="24"/>
          <w:szCs w:val="24"/>
        </w:rPr>
        <w:t xml:space="preserve"> 110</w:t>
      </w:r>
      <w:r w:rsidRPr="00246357">
        <w:rPr>
          <w:rFonts w:cstheme="minorHAnsi"/>
          <w:sz w:val="24"/>
          <w:szCs w:val="24"/>
          <w:vertAlign w:val="superscript"/>
        </w:rPr>
        <w:t>th</w:t>
      </w:r>
      <w:r>
        <w:rPr>
          <w:rFonts w:cstheme="minorHAnsi"/>
          <w:sz w:val="24"/>
          <w:szCs w:val="24"/>
        </w:rPr>
        <w:t xml:space="preserve"> anniversary of the </w:t>
      </w:r>
      <w:r w:rsidRPr="00B540E4">
        <w:rPr>
          <w:rFonts w:cstheme="minorHAnsi"/>
          <w:color w:val="C45911" w:themeColor="accent2" w:themeShade="BF"/>
          <w:sz w:val="24"/>
          <w:szCs w:val="24"/>
        </w:rPr>
        <w:t xml:space="preserve">invasion of Mesopotamia (modern day Iraq) </w:t>
      </w:r>
      <w:r>
        <w:rPr>
          <w:rFonts w:cstheme="minorHAnsi"/>
          <w:sz w:val="24"/>
          <w:szCs w:val="24"/>
        </w:rPr>
        <w:t>by British forces (lasted until 1918)</w:t>
      </w:r>
    </w:p>
    <w:p w14:paraId="65F9B66E" w14:textId="524EF628" w:rsidR="00591785" w:rsidRDefault="002466B4" w:rsidP="00591785">
      <w:pPr>
        <w:spacing w:after="0"/>
        <w:rPr>
          <w:rFonts w:cstheme="minorHAnsi"/>
          <w:sz w:val="24"/>
          <w:szCs w:val="24"/>
        </w:rPr>
      </w:pPr>
      <w:r w:rsidRPr="005D6A32">
        <w:rPr>
          <w:rFonts w:cstheme="minorHAnsi"/>
          <w:b/>
          <w:bCs/>
          <w:sz w:val="24"/>
          <w:szCs w:val="24"/>
        </w:rPr>
        <w:t>28 Nov</w:t>
      </w:r>
      <w:r w:rsidRPr="005F7DD1">
        <w:rPr>
          <w:rFonts w:cstheme="minorHAnsi"/>
          <w:sz w:val="24"/>
          <w:szCs w:val="24"/>
        </w:rPr>
        <w:t xml:space="preserve"> (Thu – </w:t>
      </w:r>
      <w:r w:rsidRPr="00B540E4">
        <w:rPr>
          <w:rFonts w:cstheme="minorHAnsi"/>
          <w:color w:val="FF0000"/>
          <w:sz w:val="24"/>
          <w:szCs w:val="24"/>
        </w:rPr>
        <w:t>MMMHP) - “The 80</w:t>
      </w:r>
      <w:r w:rsidRPr="00B540E4">
        <w:rPr>
          <w:rFonts w:cstheme="minorHAnsi"/>
          <w:color w:val="FF0000"/>
          <w:sz w:val="24"/>
          <w:szCs w:val="24"/>
          <w:vertAlign w:val="superscript"/>
        </w:rPr>
        <w:t>th</w:t>
      </w:r>
      <w:r w:rsidRPr="00B540E4">
        <w:rPr>
          <w:rFonts w:cstheme="minorHAnsi"/>
          <w:color w:val="FF0000"/>
          <w:sz w:val="24"/>
          <w:szCs w:val="24"/>
        </w:rPr>
        <w:t xml:space="preserve"> </w:t>
      </w:r>
      <w:r w:rsidRPr="005F7DD1">
        <w:rPr>
          <w:rFonts w:cstheme="minorHAnsi"/>
          <w:color w:val="FF0000"/>
          <w:sz w:val="24"/>
          <w:szCs w:val="24"/>
        </w:rPr>
        <w:t>Anniversary of 3rd (NZ) Division</w:t>
      </w:r>
      <w:r w:rsidR="00283363">
        <w:rPr>
          <w:rFonts w:cstheme="minorHAnsi"/>
          <w:color w:val="FF0000"/>
          <w:sz w:val="24"/>
          <w:szCs w:val="24"/>
        </w:rPr>
        <w:t xml:space="preserve"> in the P</w:t>
      </w:r>
      <w:r w:rsidR="0009165A">
        <w:rPr>
          <w:rFonts w:cstheme="minorHAnsi"/>
          <w:color w:val="FF0000"/>
          <w:sz w:val="24"/>
          <w:szCs w:val="24"/>
        </w:rPr>
        <w:t>a</w:t>
      </w:r>
      <w:r w:rsidR="00283363">
        <w:rPr>
          <w:rFonts w:cstheme="minorHAnsi"/>
          <w:color w:val="FF0000"/>
          <w:sz w:val="24"/>
          <w:szCs w:val="24"/>
        </w:rPr>
        <w:t xml:space="preserve">cific </w:t>
      </w:r>
      <w:r w:rsidR="00782B7A">
        <w:rPr>
          <w:rFonts w:cstheme="minorHAnsi"/>
          <w:color w:val="FF0000"/>
          <w:sz w:val="24"/>
          <w:szCs w:val="24"/>
        </w:rPr>
        <w:t xml:space="preserve">during </w:t>
      </w:r>
      <w:r w:rsidR="00283363">
        <w:rPr>
          <w:rFonts w:cstheme="minorHAnsi"/>
          <w:color w:val="FF0000"/>
          <w:sz w:val="24"/>
          <w:szCs w:val="24"/>
        </w:rPr>
        <w:t>the Second World War</w:t>
      </w:r>
      <w:r w:rsidRPr="005F7DD1">
        <w:rPr>
          <w:rFonts w:cstheme="minorHAnsi"/>
          <w:color w:val="FF0000"/>
          <w:sz w:val="24"/>
          <w:szCs w:val="24"/>
        </w:rPr>
        <w:t>”</w:t>
      </w:r>
      <w:r w:rsidR="00591785">
        <w:rPr>
          <w:rFonts w:cstheme="minorHAnsi"/>
          <w:color w:val="FF0000"/>
          <w:sz w:val="24"/>
          <w:szCs w:val="24"/>
        </w:rPr>
        <w:t>,</w:t>
      </w:r>
      <w:r w:rsidR="00283363">
        <w:rPr>
          <w:rFonts w:cstheme="minorHAnsi"/>
          <w:color w:val="FF0000"/>
          <w:sz w:val="24"/>
          <w:szCs w:val="24"/>
        </w:rPr>
        <w:t xml:space="preserve"> </w:t>
      </w:r>
      <w:r w:rsidRPr="005F7DD1">
        <w:rPr>
          <w:rFonts w:cstheme="minorHAnsi"/>
          <w:sz w:val="24"/>
          <w:szCs w:val="24"/>
        </w:rPr>
        <w:t xml:space="preserve">by </w:t>
      </w:r>
      <w:r w:rsidR="00591785" w:rsidRPr="005F7DD1">
        <w:rPr>
          <w:rFonts w:cstheme="minorHAnsi"/>
          <w:sz w:val="24"/>
          <w:szCs w:val="24"/>
        </w:rPr>
        <w:t xml:space="preserve">LTCOL DR Peter Wood, ONZM, Director of the NZ Wars Study Centre, NZDC </w:t>
      </w:r>
    </w:p>
    <w:p w14:paraId="07CE3502" w14:textId="784AB852" w:rsidR="002466B4" w:rsidRDefault="00246357" w:rsidP="000C1A7A">
      <w:pPr>
        <w:spacing w:after="0" w:line="240" w:lineRule="auto"/>
        <w:rPr>
          <w:sz w:val="24"/>
          <w:szCs w:val="24"/>
        </w:rPr>
      </w:pPr>
      <w:r w:rsidRPr="005D6A32">
        <w:rPr>
          <w:b/>
          <w:bCs/>
          <w:sz w:val="24"/>
          <w:szCs w:val="24"/>
        </w:rPr>
        <w:t>3 Dec</w:t>
      </w:r>
      <w:r w:rsidR="000C1A7A">
        <w:rPr>
          <w:sz w:val="24"/>
          <w:szCs w:val="24"/>
        </w:rPr>
        <w:t>-</w:t>
      </w:r>
      <w:r>
        <w:rPr>
          <w:sz w:val="24"/>
          <w:szCs w:val="24"/>
        </w:rPr>
        <w:t xml:space="preserve"> 110</w:t>
      </w:r>
      <w:r w:rsidRPr="00246357">
        <w:rPr>
          <w:sz w:val="24"/>
          <w:szCs w:val="24"/>
          <w:vertAlign w:val="superscript"/>
        </w:rPr>
        <w:t>th</w:t>
      </w:r>
      <w:r>
        <w:rPr>
          <w:sz w:val="24"/>
          <w:szCs w:val="24"/>
        </w:rPr>
        <w:t xml:space="preserve"> anniversary of the </w:t>
      </w:r>
      <w:r w:rsidRPr="00B540E4">
        <w:rPr>
          <w:color w:val="C45911" w:themeColor="accent2" w:themeShade="BF"/>
          <w:sz w:val="24"/>
          <w:szCs w:val="24"/>
        </w:rPr>
        <w:t xml:space="preserve">formation of the ANZAC Corps </w:t>
      </w:r>
      <w:r>
        <w:rPr>
          <w:sz w:val="24"/>
          <w:szCs w:val="24"/>
        </w:rPr>
        <w:t>in Egypt in 1914</w:t>
      </w:r>
    </w:p>
    <w:p w14:paraId="44D0A555" w14:textId="77777777" w:rsidR="002466B4" w:rsidRDefault="002466B4" w:rsidP="0065127D">
      <w:pPr>
        <w:spacing w:after="0" w:line="240" w:lineRule="auto"/>
        <w:rPr>
          <w:sz w:val="24"/>
          <w:szCs w:val="24"/>
        </w:rPr>
      </w:pPr>
    </w:p>
    <w:p w14:paraId="24E56383" w14:textId="77777777" w:rsidR="00927DC5" w:rsidRDefault="00927DC5" w:rsidP="0065127D">
      <w:pPr>
        <w:spacing w:after="0" w:line="240" w:lineRule="auto"/>
        <w:rPr>
          <w:rFonts w:cstheme="minorHAnsi"/>
          <w:b/>
          <w:bCs/>
          <w:color w:val="FF0000"/>
          <w:sz w:val="24"/>
          <w:szCs w:val="24"/>
        </w:rPr>
      </w:pPr>
    </w:p>
    <w:p w14:paraId="6602CEF4" w14:textId="523DB8BF" w:rsidR="00596FF1" w:rsidRDefault="00596FF1" w:rsidP="0065127D">
      <w:pPr>
        <w:spacing w:after="0" w:line="240" w:lineRule="auto"/>
        <w:rPr>
          <w:rFonts w:cstheme="minorHAnsi"/>
          <w:b/>
          <w:bCs/>
          <w:color w:val="FF0000"/>
          <w:sz w:val="24"/>
          <w:szCs w:val="24"/>
        </w:rPr>
      </w:pPr>
      <w:r w:rsidRPr="000C1A7A">
        <w:rPr>
          <w:rFonts w:cstheme="minorHAnsi"/>
          <w:b/>
          <w:bCs/>
          <w:color w:val="FF0000"/>
          <w:sz w:val="24"/>
          <w:szCs w:val="24"/>
        </w:rPr>
        <w:t xml:space="preserve">Other notable anniversaries in </w:t>
      </w:r>
      <w:r w:rsidR="005F7DD1" w:rsidRPr="000C1A7A">
        <w:rPr>
          <w:rFonts w:cstheme="minorHAnsi"/>
          <w:b/>
          <w:bCs/>
          <w:color w:val="FF0000"/>
          <w:sz w:val="24"/>
          <w:szCs w:val="24"/>
        </w:rPr>
        <w:t>2024</w:t>
      </w:r>
      <w:r w:rsidRPr="000C1A7A">
        <w:rPr>
          <w:rFonts w:cstheme="minorHAnsi"/>
          <w:b/>
          <w:bCs/>
          <w:color w:val="FF0000"/>
          <w:sz w:val="24"/>
          <w:szCs w:val="24"/>
        </w:rPr>
        <w:t>:</w:t>
      </w:r>
    </w:p>
    <w:p w14:paraId="0F199C4E" w14:textId="58888271" w:rsidR="00D7057E" w:rsidRDefault="00D7057E" w:rsidP="0065127D">
      <w:pPr>
        <w:spacing w:after="0" w:line="240" w:lineRule="auto"/>
        <w:rPr>
          <w:rFonts w:cstheme="minorHAnsi"/>
          <w:color w:val="FF0000"/>
          <w:sz w:val="24"/>
          <w:szCs w:val="24"/>
        </w:rPr>
      </w:pPr>
      <w:r>
        <w:rPr>
          <w:rFonts w:cstheme="minorHAnsi"/>
          <w:color w:val="FF0000"/>
          <w:sz w:val="24"/>
          <w:szCs w:val="24"/>
        </w:rPr>
        <w:t>160</w:t>
      </w:r>
      <w:r w:rsidRPr="00D7057E">
        <w:rPr>
          <w:rFonts w:cstheme="minorHAnsi"/>
          <w:color w:val="FF0000"/>
          <w:sz w:val="24"/>
          <w:szCs w:val="24"/>
          <w:vertAlign w:val="superscript"/>
        </w:rPr>
        <w:t>th</w:t>
      </w:r>
      <w:r>
        <w:rPr>
          <w:rFonts w:cstheme="minorHAnsi"/>
          <w:color w:val="FF0000"/>
          <w:sz w:val="24"/>
          <w:szCs w:val="24"/>
        </w:rPr>
        <w:t xml:space="preserve"> anniversary of the formation of Queen Alexandra’s Mounted Rifles</w:t>
      </w:r>
    </w:p>
    <w:p w14:paraId="23012D56" w14:textId="77777777" w:rsidR="006F5AEF" w:rsidRDefault="005D6A32" w:rsidP="0065127D">
      <w:pPr>
        <w:spacing w:after="0" w:line="240" w:lineRule="auto"/>
        <w:rPr>
          <w:rFonts w:cstheme="minorHAnsi"/>
          <w:color w:val="FF0000"/>
          <w:sz w:val="24"/>
          <w:szCs w:val="24"/>
        </w:rPr>
      </w:pPr>
      <w:r w:rsidRPr="005D6A32">
        <w:rPr>
          <w:rFonts w:cstheme="minorHAnsi"/>
          <w:color w:val="FF0000"/>
          <w:sz w:val="24"/>
          <w:szCs w:val="24"/>
        </w:rPr>
        <w:t>110</w:t>
      </w:r>
      <w:r w:rsidRPr="005D6A32">
        <w:rPr>
          <w:rFonts w:cstheme="minorHAnsi"/>
          <w:color w:val="FF0000"/>
          <w:sz w:val="24"/>
          <w:szCs w:val="24"/>
          <w:vertAlign w:val="superscript"/>
        </w:rPr>
        <w:t>th</w:t>
      </w:r>
      <w:r w:rsidRPr="005D6A32">
        <w:rPr>
          <w:rFonts w:cstheme="minorHAnsi"/>
          <w:color w:val="FF0000"/>
          <w:sz w:val="24"/>
          <w:szCs w:val="24"/>
        </w:rPr>
        <w:t xml:space="preserve"> anniversary of the commencement of the First World War</w:t>
      </w:r>
    </w:p>
    <w:p w14:paraId="58E9577E" w14:textId="1096A78B" w:rsidR="00D7057E" w:rsidRDefault="006F5AEF" w:rsidP="0065127D">
      <w:pPr>
        <w:spacing w:after="0" w:line="240" w:lineRule="auto"/>
        <w:rPr>
          <w:rFonts w:cstheme="minorHAnsi"/>
          <w:color w:val="FF0000"/>
          <w:sz w:val="24"/>
          <w:szCs w:val="24"/>
        </w:rPr>
      </w:pPr>
      <w:r>
        <w:rPr>
          <w:rFonts w:cstheme="minorHAnsi"/>
          <w:color w:val="FF0000"/>
          <w:sz w:val="24"/>
          <w:szCs w:val="24"/>
        </w:rPr>
        <w:t>110</w:t>
      </w:r>
      <w:r>
        <w:rPr>
          <w:rFonts w:cstheme="minorHAnsi"/>
          <w:color w:val="FF0000"/>
          <w:sz w:val="24"/>
          <w:szCs w:val="24"/>
          <w:vertAlign w:val="superscript"/>
        </w:rPr>
        <w:t>th</w:t>
      </w:r>
      <w:r w:rsidR="00D7057E">
        <w:rPr>
          <w:rFonts w:cstheme="minorHAnsi"/>
          <w:color w:val="FF0000"/>
          <w:sz w:val="24"/>
          <w:szCs w:val="24"/>
        </w:rPr>
        <w:t xml:space="preserve"> anniversary of HMS Philomel being acquired as a training </w:t>
      </w:r>
      <w:r w:rsidR="0082027B">
        <w:rPr>
          <w:rFonts w:cstheme="minorHAnsi"/>
          <w:color w:val="FF0000"/>
          <w:sz w:val="24"/>
          <w:szCs w:val="24"/>
        </w:rPr>
        <w:t>ship.</w:t>
      </w:r>
    </w:p>
    <w:p w14:paraId="14E4F522" w14:textId="0D855F28" w:rsidR="00D7057E" w:rsidRDefault="00D7057E" w:rsidP="0065127D">
      <w:pPr>
        <w:spacing w:after="0" w:line="240" w:lineRule="auto"/>
        <w:rPr>
          <w:rFonts w:cstheme="minorHAnsi"/>
          <w:color w:val="FF0000"/>
          <w:sz w:val="24"/>
          <w:szCs w:val="24"/>
        </w:rPr>
      </w:pPr>
      <w:r>
        <w:rPr>
          <w:rFonts w:cstheme="minorHAnsi"/>
          <w:color w:val="FF0000"/>
          <w:sz w:val="24"/>
          <w:szCs w:val="24"/>
        </w:rPr>
        <w:t>110</w:t>
      </w:r>
      <w:r w:rsidRPr="00D7057E">
        <w:rPr>
          <w:rFonts w:cstheme="minorHAnsi"/>
          <w:color w:val="FF0000"/>
          <w:sz w:val="24"/>
          <w:szCs w:val="24"/>
          <w:vertAlign w:val="superscript"/>
        </w:rPr>
        <w:t>th</w:t>
      </w:r>
      <w:r>
        <w:rPr>
          <w:rFonts w:cstheme="minorHAnsi"/>
          <w:color w:val="FF0000"/>
          <w:sz w:val="24"/>
          <w:szCs w:val="24"/>
        </w:rPr>
        <w:t xml:space="preserve"> anniversary of the creation of the Australia New Zealand Army </w:t>
      </w:r>
      <w:r w:rsidR="0051527F">
        <w:rPr>
          <w:rFonts w:cstheme="minorHAnsi"/>
          <w:color w:val="FF0000"/>
          <w:sz w:val="24"/>
          <w:szCs w:val="24"/>
        </w:rPr>
        <w:t>Corps</w:t>
      </w:r>
      <w:r w:rsidR="003D4181">
        <w:rPr>
          <w:rFonts w:cstheme="minorHAnsi"/>
          <w:color w:val="FF0000"/>
          <w:sz w:val="24"/>
          <w:szCs w:val="24"/>
        </w:rPr>
        <w:t xml:space="preserve"> (ANZAC)</w:t>
      </w:r>
    </w:p>
    <w:p w14:paraId="37D57C05" w14:textId="08DD2E31" w:rsidR="00D7057E" w:rsidRDefault="00D7057E" w:rsidP="0065127D">
      <w:pPr>
        <w:spacing w:after="0" w:line="240" w:lineRule="auto"/>
        <w:rPr>
          <w:rFonts w:cstheme="minorHAnsi"/>
          <w:color w:val="FF0000"/>
          <w:sz w:val="24"/>
          <w:szCs w:val="24"/>
        </w:rPr>
      </w:pPr>
      <w:r>
        <w:rPr>
          <w:rFonts w:cstheme="minorHAnsi"/>
          <w:color w:val="FF0000"/>
          <w:sz w:val="24"/>
          <w:szCs w:val="24"/>
        </w:rPr>
        <w:t>80</w:t>
      </w:r>
      <w:r w:rsidRPr="00D7057E">
        <w:rPr>
          <w:rFonts w:cstheme="minorHAnsi"/>
          <w:color w:val="FF0000"/>
          <w:sz w:val="24"/>
          <w:szCs w:val="24"/>
          <w:vertAlign w:val="superscript"/>
        </w:rPr>
        <w:t>th</w:t>
      </w:r>
      <w:r>
        <w:rPr>
          <w:rFonts w:cstheme="minorHAnsi"/>
          <w:color w:val="FF0000"/>
          <w:sz w:val="24"/>
          <w:szCs w:val="24"/>
        </w:rPr>
        <w:t xml:space="preserve"> anniversary of the creation of a NZ Corps (Cassino) and NZ Division operations at Cassino</w:t>
      </w:r>
    </w:p>
    <w:p w14:paraId="5B289CFF" w14:textId="2FEDF4D8" w:rsidR="00D7057E" w:rsidRDefault="00D7057E" w:rsidP="0065127D">
      <w:pPr>
        <w:spacing w:after="0" w:line="240" w:lineRule="auto"/>
        <w:rPr>
          <w:rFonts w:cstheme="minorHAnsi"/>
          <w:color w:val="FF0000"/>
          <w:sz w:val="24"/>
          <w:szCs w:val="24"/>
        </w:rPr>
      </w:pPr>
      <w:r>
        <w:rPr>
          <w:rFonts w:cstheme="minorHAnsi"/>
          <w:color w:val="FF0000"/>
          <w:sz w:val="24"/>
          <w:szCs w:val="24"/>
        </w:rPr>
        <w:t>80</w:t>
      </w:r>
      <w:r w:rsidRPr="00D7057E">
        <w:rPr>
          <w:rFonts w:cstheme="minorHAnsi"/>
          <w:color w:val="FF0000"/>
          <w:sz w:val="24"/>
          <w:szCs w:val="24"/>
          <w:vertAlign w:val="superscript"/>
        </w:rPr>
        <w:t>th</w:t>
      </w:r>
      <w:r>
        <w:rPr>
          <w:rFonts w:cstheme="minorHAnsi"/>
          <w:color w:val="FF0000"/>
          <w:sz w:val="24"/>
          <w:szCs w:val="24"/>
        </w:rPr>
        <w:t xml:space="preserve"> anniversary of D Day</w:t>
      </w:r>
    </w:p>
    <w:p w14:paraId="0B10DCE9" w14:textId="672504C7" w:rsidR="00D7057E" w:rsidRDefault="00D7057E" w:rsidP="0065127D">
      <w:pPr>
        <w:spacing w:after="0" w:line="240" w:lineRule="auto"/>
        <w:rPr>
          <w:rFonts w:cstheme="minorHAnsi"/>
          <w:color w:val="FF0000"/>
          <w:sz w:val="24"/>
          <w:szCs w:val="24"/>
        </w:rPr>
      </w:pPr>
      <w:r>
        <w:rPr>
          <w:rFonts w:cstheme="minorHAnsi"/>
          <w:color w:val="FF0000"/>
          <w:sz w:val="24"/>
          <w:szCs w:val="24"/>
        </w:rPr>
        <w:t>80</w:t>
      </w:r>
      <w:r w:rsidRPr="00D7057E">
        <w:rPr>
          <w:rFonts w:cstheme="minorHAnsi"/>
          <w:color w:val="FF0000"/>
          <w:sz w:val="24"/>
          <w:szCs w:val="24"/>
          <w:vertAlign w:val="superscript"/>
        </w:rPr>
        <w:t>th</w:t>
      </w:r>
      <w:r>
        <w:rPr>
          <w:rFonts w:cstheme="minorHAnsi"/>
          <w:color w:val="FF0000"/>
          <w:sz w:val="24"/>
          <w:szCs w:val="24"/>
        </w:rPr>
        <w:t xml:space="preserve"> anniversary of the Polish uprising in Warsaw (1 August)</w:t>
      </w:r>
    </w:p>
    <w:p w14:paraId="2D878C15" w14:textId="01CB3A8F" w:rsidR="00D7057E" w:rsidRDefault="00D7057E" w:rsidP="0065127D">
      <w:pPr>
        <w:spacing w:after="0" w:line="240" w:lineRule="auto"/>
        <w:rPr>
          <w:rFonts w:cstheme="minorHAnsi"/>
          <w:color w:val="FF0000"/>
          <w:sz w:val="24"/>
          <w:szCs w:val="24"/>
        </w:rPr>
      </w:pPr>
      <w:r>
        <w:rPr>
          <w:rFonts w:cstheme="minorHAnsi"/>
          <w:color w:val="FF0000"/>
          <w:sz w:val="24"/>
          <w:szCs w:val="24"/>
        </w:rPr>
        <w:t>80</w:t>
      </w:r>
      <w:r w:rsidRPr="00D7057E">
        <w:rPr>
          <w:rFonts w:cstheme="minorHAnsi"/>
          <w:color w:val="FF0000"/>
          <w:sz w:val="24"/>
          <w:szCs w:val="24"/>
          <w:vertAlign w:val="superscript"/>
        </w:rPr>
        <w:t>th</w:t>
      </w:r>
      <w:r>
        <w:rPr>
          <w:rFonts w:cstheme="minorHAnsi"/>
          <w:color w:val="FF0000"/>
          <w:sz w:val="24"/>
          <w:szCs w:val="24"/>
        </w:rPr>
        <w:t xml:space="preserve"> anniversary of 5 SQN RNZAF being re-formed to operate flying </w:t>
      </w:r>
      <w:r w:rsidR="007F0785">
        <w:rPr>
          <w:rFonts w:cstheme="minorHAnsi"/>
          <w:color w:val="FF0000"/>
          <w:sz w:val="24"/>
          <w:szCs w:val="24"/>
        </w:rPr>
        <w:t>boats.</w:t>
      </w:r>
    </w:p>
    <w:p w14:paraId="205A0DC3" w14:textId="74FBF98A" w:rsidR="00D7057E" w:rsidRDefault="00D7057E" w:rsidP="0065127D">
      <w:pPr>
        <w:spacing w:after="0" w:line="240" w:lineRule="auto"/>
        <w:rPr>
          <w:rFonts w:cstheme="minorHAnsi"/>
          <w:color w:val="FF0000"/>
          <w:sz w:val="24"/>
          <w:szCs w:val="24"/>
        </w:rPr>
      </w:pPr>
      <w:r>
        <w:rPr>
          <w:rFonts w:cstheme="minorHAnsi"/>
          <w:color w:val="FF0000"/>
          <w:sz w:val="24"/>
          <w:szCs w:val="24"/>
        </w:rPr>
        <w:t>70</w:t>
      </w:r>
      <w:r w:rsidRPr="00D7057E">
        <w:rPr>
          <w:rFonts w:cstheme="minorHAnsi"/>
          <w:color w:val="FF0000"/>
          <w:sz w:val="24"/>
          <w:szCs w:val="24"/>
          <w:vertAlign w:val="superscript"/>
        </w:rPr>
        <w:t>th</w:t>
      </w:r>
      <w:r>
        <w:rPr>
          <w:rFonts w:cstheme="minorHAnsi"/>
          <w:color w:val="FF0000"/>
          <w:sz w:val="24"/>
          <w:szCs w:val="24"/>
        </w:rPr>
        <w:t xml:space="preserve"> anniversary of NZDF involvement in the United Nations </w:t>
      </w:r>
      <w:r w:rsidR="00C26D79">
        <w:rPr>
          <w:rFonts w:cstheme="minorHAnsi"/>
          <w:color w:val="FF0000"/>
          <w:sz w:val="24"/>
          <w:szCs w:val="24"/>
        </w:rPr>
        <w:t xml:space="preserve">Truce </w:t>
      </w:r>
      <w:r>
        <w:rPr>
          <w:rFonts w:cstheme="minorHAnsi"/>
          <w:color w:val="FF0000"/>
          <w:sz w:val="24"/>
          <w:szCs w:val="24"/>
        </w:rPr>
        <w:t>Supervision Organisation (UNTSO)</w:t>
      </w:r>
      <w:r w:rsidR="00C26D79">
        <w:rPr>
          <w:rFonts w:cstheme="minorHAnsi"/>
          <w:color w:val="FF0000"/>
          <w:sz w:val="24"/>
          <w:szCs w:val="24"/>
        </w:rPr>
        <w:t xml:space="preserve"> in Israel and Lebanon</w:t>
      </w:r>
    </w:p>
    <w:p w14:paraId="0AA1459D" w14:textId="7E201894" w:rsidR="00D7057E" w:rsidRDefault="00D7057E" w:rsidP="0065127D">
      <w:pPr>
        <w:spacing w:after="0" w:line="240" w:lineRule="auto"/>
        <w:rPr>
          <w:rFonts w:cstheme="minorHAnsi"/>
          <w:color w:val="FF0000"/>
          <w:sz w:val="24"/>
          <w:szCs w:val="24"/>
        </w:rPr>
      </w:pPr>
      <w:r>
        <w:rPr>
          <w:rFonts w:cstheme="minorHAnsi"/>
          <w:color w:val="FF0000"/>
          <w:sz w:val="24"/>
          <w:szCs w:val="24"/>
        </w:rPr>
        <w:t>30</w:t>
      </w:r>
      <w:r w:rsidRPr="00D7057E">
        <w:rPr>
          <w:rFonts w:cstheme="minorHAnsi"/>
          <w:color w:val="FF0000"/>
          <w:sz w:val="24"/>
          <w:szCs w:val="24"/>
          <w:vertAlign w:val="superscript"/>
        </w:rPr>
        <w:t>th</w:t>
      </w:r>
      <w:r>
        <w:rPr>
          <w:rFonts w:cstheme="minorHAnsi"/>
          <w:color w:val="FF0000"/>
          <w:sz w:val="24"/>
          <w:szCs w:val="24"/>
        </w:rPr>
        <w:t xml:space="preserve"> anniversary of New Zealand commitment to the United Nations Protection Force (UNPROFOR) in </w:t>
      </w:r>
      <w:r w:rsidR="00255927">
        <w:rPr>
          <w:rFonts w:cstheme="minorHAnsi"/>
          <w:color w:val="FF0000"/>
          <w:sz w:val="24"/>
          <w:szCs w:val="24"/>
        </w:rPr>
        <w:t>f</w:t>
      </w:r>
      <w:r>
        <w:rPr>
          <w:rFonts w:cstheme="minorHAnsi"/>
          <w:color w:val="FF0000"/>
          <w:sz w:val="24"/>
          <w:szCs w:val="24"/>
        </w:rPr>
        <w:t xml:space="preserve">ormer Yugoslavia </w:t>
      </w:r>
    </w:p>
    <w:p w14:paraId="3539138D" w14:textId="075840E9" w:rsidR="00D7057E" w:rsidRDefault="00D7057E" w:rsidP="0065127D">
      <w:pPr>
        <w:spacing w:after="0" w:line="240" w:lineRule="auto"/>
        <w:rPr>
          <w:rFonts w:cstheme="minorHAnsi"/>
          <w:color w:val="FF0000"/>
          <w:sz w:val="24"/>
          <w:szCs w:val="24"/>
        </w:rPr>
      </w:pPr>
      <w:r>
        <w:rPr>
          <w:rFonts w:cstheme="minorHAnsi"/>
          <w:color w:val="FF0000"/>
          <w:sz w:val="24"/>
          <w:szCs w:val="24"/>
        </w:rPr>
        <w:t>25</w:t>
      </w:r>
      <w:r w:rsidRPr="00D7057E">
        <w:rPr>
          <w:rFonts w:cstheme="minorHAnsi"/>
          <w:color w:val="FF0000"/>
          <w:sz w:val="24"/>
          <w:szCs w:val="24"/>
          <w:vertAlign w:val="superscript"/>
        </w:rPr>
        <w:t>th</w:t>
      </w:r>
      <w:r>
        <w:rPr>
          <w:rFonts w:cstheme="minorHAnsi"/>
          <w:color w:val="FF0000"/>
          <w:sz w:val="24"/>
          <w:szCs w:val="24"/>
        </w:rPr>
        <w:t xml:space="preserve"> anniversary of NZ involvement in INTERFET and UNTAET in East Timor/ Timor Leste</w:t>
      </w:r>
    </w:p>
    <w:p w14:paraId="39CC0C61" w14:textId="7BB25B72" w:rsidR="00D7057E" w:rsidRDefault="00D7057E" w:rsidP="0065127D">
      <w:pPr>
        <w:spacing w:after="0" w:line="240" w:lineRule="auto"/>
        <w:rPr>
          <w:rFonts w:cstheme="minorHAnsi"/>
          <w:color w:val="FF0000"/>
          <w:sz w:val="24"/>
          <w:szCs w:val="24"/>
        </w:rPr>
      </w:pPr>
      <w:r>
        <w:rPr>
          <w:rFonts w:cstheme="minorHAnsi"/>
          <w:color w:val="FF0000"/>
          <w:sz w:val="24"/>
          <w:szCs w:val="24"/>
        </w:rPr>
        <w:t>10</w:t>
      </w:r>
      <w:r w:rsidRPr="00D7057E">
        <w:rPr>
          <w:rFonts w:cstheme="minorHAnsi"/>
          <w:color w:val="FF0000"/>
          <w:sz w:val="24"/>
          <w:szCs w:val="24"/>
          <w:vertAlign w:val="superscript"/>
        </w:rPr>
        <w:t>th</w:t>
      </w:r>
      <w:r>
        <w:rPr>
          <w:rFonts w:cstheme="minorHAnsi"/>
          <w:color w:val="FF0000"/>
          <w:sz w:val="24"/>
          <w:szCs w:val="24"/>
        </w:rPr>
        <w:t xml:space="preserve"> anniversary of the withdrawal of the NZ Provincial Reconstruction Team from Bamiyan</w:t>
      </w:r>
      <w:r w:rsidR="003D4181">
        <w:rPr>
          <w:rFonts w:cstheme="minorHAnsi"/>
          <w:color w:val="FF0000"/>
          <w:sz w:val="24"/>
          <w:szCs w:val="24"/>
        </w:rPr>
        <w:t xml:space="preserve"> Province in </w:t>
      </w:r>
      <w:r>
        <w:rPr>
          <w:rFonts w:cstheme="minorHAnsi"/>
          <w:color w:val="FF0000"/>
          <w:sz w:val="24"/>
          <w:szCs w:val="24"/>
        </w:rPr>
        <w:t>Afghanistan</w:t>
      </w:r>
    </w:p>
    <w:p w14:paraId="44C4D687" w14:textId="77777777" w:rsidR="005D6A32" w:rsidRDefault="005D6A32" w:rsidP="0065127D">
      <w:pPr>
        <w:spacing w:after="0" w:line="240" w:lineRule="auto"/>
        <w:rPr>
          <w:rFonts w:cstheme="minorHAnsi"/>
          <w:color w:val="FF0000"/>
          <w:sz w:val="24"/>
          <w:szCs w:val="24"/>
        </w:rPr>
      </w:pPr>
    </w:p>
    <w:p w14:paraId="584CF93B" w14:textId="39AF949C" w:rsidR="00206B26" w:rsidRDefault="001D7EBA" w:rsidP="00206B26">
      <w:pPr>
        <w:spacing w:after="0" w:line="240" w:lineRule="auto"/>
        <w:rPr>
          <w:sz w:val="24"/>
          <w:szCs w:val="24"/>
        </w:rPr>
      </w:pPr>
      <w:r>
        <w:rPr>
          <w:b/>
          <w:bCs/>
          <w:sz w:val="24"/>
          <w:szCs w:val="24"/>
        </w:rPr>
        <w:t>202</w:t>
      </w:r>
      <w:r w:rsidR="005F7DD1">
        <w:rPr>
          <w:b/>
          <w:bCs/>
          <w:sz w:val="24"/>
          <w:szCs w:val="24"/>
        </w:rPr>
        <w:t>4</w:t>
      </w:r>
      <w:r w:rsidR="0011047C">
        <w:rPr>
          <w:b/>
          <w:bCs/>
          <w:sz w:val="24"/>
          <w:szCs w:val="24"/>
        </w:rPr>
        <w:t xml:space="preserve"> Notes</w:t>
      </w:r>
      <w:r>
        <w:rPr>
          <w:b/>
          <w:bCs/>
          <w:sz w:val="24"/>
          <w:szCs w:val="24"/>
        </w:rPr>
        <w:t xml:space="preserve"> </w:t>
      </w:r>
      <w:r>
        <w:rPr>
          <w:sz w:val="24"/>
          <w:szCs w:val="24"/>
        </w:rPr>
        <w:t xml:space="preserve">– </w:t>
      </w:r>
      <w:r w:rsidR="00313C2B">
        <w:rPr>
          <w:sz w:val="24"/>
          <w:szCs w:val="24"/>
        </w:rPr>
        <w:t xml:space="preserve">During </w:t>
      </w:r>
      <w:r w:rsidR="00313C2B" w:rsidRPr="002F6C79">
        <w:rPr>
          <w:b/>
          <w:bCs/>
          <w:sz w:val="24"/>
          <w:szCs w:val="24"/>
        </w:rPr>
        <w:t xml:space="preserve">Local History Week and Heritage </w:t>
      </w:r>
      <w:r w:rsidR="002F6C79">
        <w:rPr>
          <w:b/>
          <w:bCs/>
          <w:sz w:val="24"/>
          <w:szCs w:val="24"/>
        </w:rPr>
        <w:t>M</w:t>
      </w:r>
      <w:r w:rsidR="00313C2B" w:rsidRPr="002F6C79">
        <w:rPr>
          <w:b/>
          <w:bCs/>
          <w:sz w:val="24"/>
          <w:szCs w:val="24"/>
        </w:rPr>
        <w:t>onth</w:t>
      </w:r>
      <w:r w:rsidR="005D1379">
        <w:rPr>
          <w:sz w:val="24"/>
          <w:szCs w:val="24"/>
        </w:rPr>
        <w:t xml:space="preserve"> (in March),</w:t>
      </w:r>
      <w:r w:rsidR="00313C2B">
        <w:rPr>
          <w:sz w:val="24"/>
          <w:szCs w:val="24"/>
        </w:rPr>
        <w:t xml:space="preserve"> other military heritage activities are likely to be included</w:t>
      </w:r>
      <w:r w:rsidR="0044763E">
        <w:rPr>
          <w:sz w:val="24"/>
          <w:szCs w:val="24"/>
        </w:rPr>
        <w:t>.</w:t>
      </w:r>
      <w:r w:rsidR="00313C2B">
        <w:rPr>
          <w:sz w:val="24"/>
          <w:szCs w:val="24"/>
        </w:rPr>
        <w:t xml:space="preserve">  Likewise, </w:t>
      </w:r>
      <w:r w:rsidR="002F6C79">
        <w:rPr>
          <w:sz w:val="24"/>
          <w:szCs w:val="24"/>
        </w:rPr>
        <w:t xml:space="preserve">other presentations on </w:t>
      </w:r>
      <w:r w:rsidR="002F6C79" w:rsidRPr="002F6C79">
        <w:rPr>
          <w:b/>
          <w:bCs/>
          <w:sz w:val="24"/>
          <w:szCs w:val="24"/>
        </w:rPr>
        <w:t>contemporary military</w:t>
      </w:r>
      <w:r w:rsidR="002F6C79">
        <w:rPr>
          <w:sz w:val="24"/>
          <w:szCs w:val="24"/>
        </w:rPr>
        <w:t xml:space="preserve"> strategy</w:t>
      </w:r>
      <w:r w:rsidR="002F6C79" w:rsidRPr="002F6C79">
        <w:rPr>
          <w:b/>
          <w:bCs/>
          <w:sz w:val="24"/>
          <w:szCs w:val="24"/>
        </w:rPr>
        <w:t xml:space="preserve"> and NZDF plans</w:t>
      </w:r>
      <w:r w:rsidR="002F6C79">
        <w:rPr>
          <w:sz w:val="24"/>
          <w:szCs w:val="24"/>
        </w:rPr>
        <w:t xml:space="preserve"> will be arranged during the year.  </w:t>
      </w:r>
      <w:r w:rsidR="00023D5C">
        <w:rPr>
          <w:sz w:val="24"/>
          <w:szCs w:val="24"/>
        </w:rPr>
        <w:t xml:space="preserve">Other </w:t>
      </w:r>
      <w:r w:rsidR="00EA0A08">
        <w:rPr>
          <w:sz w:val="24"/>
          <w:szCs w:val="24"/>
        </w:rPr>
        <w:t>activities could include the</w:t>
      </w:r>
      <w:r w:rsidR="00206B26">
        <w:rPr>
          <w:sz w:val="24"/>
          <w:szCs w:val="24"/>
        </w:rPr>
        <w:t xml:space="preserve"> </w:t>
      </w:r>
      <w:r w:rsidR="00EA0A08">
        <w:rPr>
          <w:sz w:val="24"/>
          <w:szCs w:val="24"/>
        </w:rPr>
        <w:t>“</w:t>
      </w:r>
      <w:r w:rsidR="00EA0A08" w:rsidRPr="00EA0A08">
        <w:rPr>
          <w:b/>
          <w:bCs/>
          <w:sz w:val="24"/>
          <w:szCs w:val="24"/>
        </w:rPr>
        <w:t>Battle of the Bridges</w:t>
      </w:r>
      <w:r w:rsidR="00EA0A08">
        <w:rPr>
          <w:sz w:val="24"/>
          <w:szCs w:val="24"/>
        </w:rPr>
        <w:t xml:space="preserve">” event in March </w:t>
      </w:r>
      <w:r w:rsidR="00023D5C">
        <w:rPr>
          <w:sz w:val="24"/>
          <w:szCs w:val="24"/>
        </w:rPr>
        <w:t xml:space="preserve">(or later in) </w:t>
      </w:r>
      <w:r w:rsidR="00EA0A08">
        <w:rPr>
          <w:sz w:val="24"/>
          <w:szCs w:val="24"/>
        </w:rPr>
        <w:t>202</w:t>
      </w:r>
      <w:r w:rsidR="005F7DD1">
        <w:rPr>
          <w:sz w:val="24"/>
          <w:szCs w:val="24"/>
        </w:rPr>
        <w:t>4</w:t>
      </w:r>
      <w:r w:rsidR="00581A42">
        <w:rPr>
          <w:sz w:val="24"/>
          <w:szCs w:val="24"/>
        </w:rPr>
        <w:t xml:space="preserve"> (hosted by Linton Camp and run by the Corps of RNZE and Defence Recruiting) in Te Marae o Hine/The Square</w:t>
      </w:r>
      <w:r w:rsidR="00023D5C" w:rsidRPr="00494577">
        <w:rPr>
          <w:sz w:val="24"/>
          <w:szCs w:val="24"/>
        </w:rPr>
        <w:t xml:space="preserve">.    </w:t>
      </w:r>
    </w:p>
    <w:p w14:paraId="152B3F3B" w14:textId="77777777" w:rsidR="00555E5D" w:rsidRDefault="00555E5D" w:rsidP="00206B26">
      <w:pPr>
        <w:spacing w:after="0" w:line="240" w:lineRule="auto"/>
        <w:rPr>
          <w:sz w:val="24"/>
          <w:szCs w:val="24"/>
        </w:rPr>
      </w:pPr>
    </w:p>
    <w:p w14:paraId="3B063DDF" w14:textId="525DEC19" w:rsidR="0034418A" w:rsidRDefault="001D7EBA" w:rsidP="004C1010">
      <w:pPr>
        <w:spacing w:after="0" w:line="240" w:lineRule="auto"/>
        <w:rPr>
          <w:sz w:val="24"/>
          <w:szCs w:val="24"/>
        </w:rPr>
      </w:pPr>
      <w:r>
        <w:rPr>
          <w:sz w:val="24"/>
          <w:szCs w:val="24"/>
        </w:rPr>
        <w:t xml:space="preserve">Otherwise </w:t>
      </w:r>
      <w:r w:rsidR="001475DF">
        <w:rPr>
          <w:sz w:val="24"/>
          <w:szCs w:val="24"/>
        </w:rPr>
        <w:t xml:space="preserve">for </w:t>
      </w:r>
      <w:r w:rsidR="001475DF" w:rsidRPr="001475DF">
        <w:rPr>
          <w:b/>
          <w:bCs/>
          <w:sz w:val="24"/>
          <w:szCs w:val="24"/>
        </w:rPr>
        <w:t>202</w:t>
      </w:r>
      <w:r w:rsidR="005F7DD1">
        <w:rPr>
          <w:b/>
          <w:bCs/>
          <w:sz w:val="24"/>
          <w:szCs w:val="24"/>
        </w:rPr>
        <w:t>5</w:t>
      </w:r>
      <w:r w:rsidR="001475DF" w:rsidRPr="001475DF">
        <w:rPr>
          <w:b/>
          <w:bCs/>
          <w:sz w:val="24"/>
          <w:szCs w:val="24"/>
        </w:rPr>
        <w:t>-202</w:t>
      </w:r>
      <w:r w:rsidR="005F7DD1">
        <w:rPr>
          <w:b/>
          <w:bCs/>
          <w:sz w:val="24"/>
          <w:szCs w:val="24"/>
        </w:rPr>
        <w:t>9</w:t>
      </w:r>
      <w:r w:rsidR="001475DF">
        <w:rPr>
          <w:sz w:val="24"/>
          <w:szCs w:val="24"/>
        </w:rPr>
        <w:t xml:space="preserve">, </w:t>
      </w:r>
      <w:r w:rsidR="00E00513">
        <w:rPr>
          <w:sz w:val="24"/>
          <w:szCs w:val="24"/>
        </w:rPr>
        <w:t xml:space="preserve">a </w:t>
      </w:r>
      <w:r>
        <w:rPr>
          <w:sz w:val="24"/>
          <w:szCs w:val="24"/>
        </w:rPr>
        <w:t>s</w:t>
      </w:r>
      <w:r w:rsidR="00BF2A9B">
        <w:rPr>
          <w:sz w:val="24"/>
          <w:szCs w:val="24"/>
        </w:rPr>
        <w:t xml:space="preserve">imilar format/pattern as in previous years for both </w:t>
      </w:r>
      <w:r w:rsidR="00BF2A9B" w:rsidRPr="006C529D">
        <w:rPr>
          <w:color w:val="0070C0"/>
          <w:sz w:val="24"/>
          <w:szCs w:val="24"/>
        </w:rPr>
        <w:t xml:space="preserve">EPLP </w:t>
      </w:r>
      <w:r w:rsidR="00BF2A9B">
        <w:rPr>
          <w:sz w:val="24"/>
          <w:szCs w:val="24"/>
        </w:rPr>
        <w:t xml:space="preserve">and </w:t>
      </w:r>
      <w:r w:rsidR="00BF2A9B" w:rsidRPr="006C529D">
        <w:rPr>
          <w:color w:val="FF0000"/>
          <w:sz w:val="24"/>
          <w:szCs w:val="24"/>
        </w:rPr>
        <w:t>MMMHP</w:t>
      </w:r>
      <w:r w:rsidR="00BF2A9B">
        <w:rPr>
          <w:sz w:val="24"/>
          <w:szCs w:val="24"/>
        </w:rPr>
        <w:t xml:space="preserve"> programmes, two major </w:t>
      </w:r>
      <w:r w:rsidR="00C2421F">
        <w:rPr>
          <w:sz w:val="24"/>
          <w:szCs w:val="24"/>
        </w:rPr>
        <w:t xml:space="preserve">commemorative </w:t>
      </w:r>
      <w:r w:rsidR="00BF2A9B">
        <w:rPr>
          <w:sz w:val="24"/>
          <w:szCs w:val="24"/>
        </w:rPr>
        <w:t>events (</w:t>
      </w:r>
      <w:r w:rsidR="00AD2A97">
        <w:rPr>
          <w:sz w:val="24"/>
          <w:szCs w:val="24"/>
        </w:rPr>
        <w:t xml:space="preserve">or </w:t>
      </w:r>
      <w:r w:rsidR="00AD2A97" w:rsidRPr="006C529D">
        <w:rPr>
          <w:color w:val="00B050"/>
          <w:sz w:val="24"/>
          <w:szCs w:val="24"/>
        </w:rPr>
        <w:t xml:space="preserve">MCE - </w:t>
      </w:r>
      <w:r w:rsidR="00BF2A9B" w:rsidRPr="006C529D">
        <w:rPr>
          <w:color w:val="00B050"/>
          <w:sz w:val="24"/>
          <w:szCs w:val="24"/>
        </w:rPr>
        <w:t xml:space="preserve">ANZAC Day and </w:t>
      </w:r>
      <w:r w:rsidR="005812CC">
        <w:rPr>
          <w:color w:val="00B050"/>
          <w:sz w:val="24"/>
          <w:szCs w:val="24"/>
        </w:rPr>
        <w:t>Remembrance (</w:t>
      </w:r>
      <w:r w:rsidR="00BF2A9B" w:rsidRPr="006C529D">
        <w:rPr>
          <w:color w:val="00B050"/>
          <w:sz w:val="24"/>
          <w:szCs w:val="24"/>
        </w:rPr>
        <w:t>Armistice</w:t>
      </w:r>
      <w:r w:rsidR="005812CC">
        <w:rPr>
          <w:color w:val="00B050"/>
          <w:sz w:val="24"/>
          <w:szCs w:val="24"/>
        </w:rPr>
        <w:t>)</w:t>
      </w:r>
      <w:r w:rsidR="00BF2A9B" w:rsidRPr="006C529D">
        <w:rPr>
          <w:color w:val="00B050"/>
          <w:sz w:val="24"/>
          <w:szCs w:val="24"/>
        </w:rPr>
        <w:t xml:space="preserve"> Day</w:t>
      </w:r>
      <w:r w:rsidR="00BF2A9B">
        <w:rPr>
          <w:sz w:val="24"/>
          <w:szCs w:val="24"/>
        </w:rPr>
        <w:t xml:space="preserve">), plus </w:t>
      </w:r>
      <w:r w:rsidR="00171D1B">
        <w:rPr>
          <w:sz w:val="24"/>
          <w:szCs w:val="24"/>
        </w:rPr>
        <w:t xml:space="preserve">potential for </w:t>
      </w:r>
      <w:r w:rsidR="00BF2A9B">
        <w:rPr>
          <w:sz w:val="24"/>
          <w:szCs w:val="24"/>
        </w:rPr>
        <w:t>an annual NZDF activity/event, provided by Linton Camp (1 (NZ) Bde) and RNZAF Base Ohakea</w:t>
      </w:r>
      <w:r>
        <w:rPr>
          <w:sz w:val="24"/>
          <w:szCs w:val="24"/>
        </w:rPr>
        <w:t>, as Charter partners of the PNCC</w:t>
      </w:r>
      <w:r w:rsidR="005219D1">
        <w:rPr>
          <w:sz w:val="24"/>
          <w:szCs w:val="24"/>
        </w:rPr>
        <w:t>.</w:t>
      </w:r>
      <w:r w:rsidR="00831D04">
        <w:rPr>
          <w:sz w:val="24"/>
          <w:szCs w:val="24"/>
        </w:rPr>
        <w:t xml:space="preserve">  </w:t>
      </w:r>
      <w:r w:rsidR="00831D04" w:rsidRPr="00831D04">
        <w:rPr>
          <w:b/>
          <w:bCs/>
          <w:sz w:val="24"/>
          <w:szCs w:val="24"/>
        </w:rPr>
        <w:t>Note that 2024 and 2025</w:t>
      </w:r>
      <w:r w:rsidR="00831D04">
        <w:rPr>
          <w:sz w:val="24"/>
          <w:szCs w:val="24"/>
        </w:rPr>
        <w:t xml:space="preserve"> hold some significant anniversaries of military campaigns from the early NZ Land Wars, through until more recent time and will be reflected in the respective programmes for each of these years.</w:t>
      </w:r>
      <w:r w:rsidR="0019520C">
        <w:rPr>
          <w:sz w:val="24"/>
          <w:szCs w:val="24"/>
        </w:rPr>
        <w:t xml:space="preserve">  </w:t>
      </w:r>
      <w:r w:rsidR="00EE6D02">
        <w:rPr>
          <w:sz w:val="24"/>
          <w:szCs w:val="24"/>
        </w:rPr>
        <w:t xml:space="preserve">2025 </w:t>
      </w:r>
      <w:r w:rsidR="0019520C">
        <w:rPr>
          <w:sz w:val="24"/>
          <w:szCs w:val="24"/>
        </w:rPr>
        <w:t xml:space="preserve">will also be the </w:t>
      </w:r>
      <w:r w:rsidR="0019520C" w:rsidRPr="00EE6D02">
        <w:rPr>
          <w:b/>
          <w:bCs/>
          <w:sz w:val="24"/>
          <w:szCs w:val="24"/>
        </w:rPr>
        <w:t>180</w:t>
      </w:r>
      <w:r w:rsidR="0019520C" w:rsidRPr="00EE6D02">
        <w:rPr>
          <w:b/>
          <w:bCs/>
          <w:sz w:val="24"/>
          <w:szCs w:val="24"/>
          <w:vertAlign w:val="superscript"/>
        </w:rPr>
        <w:t>th</w:t>
      </w:r>
      <w:r w:rsidR="0019520C" w:rsidRPr="00EE6D02">
        <w:rPr>
          <w:b/>
          <w:bCs/>
          <w:sz w:val="24"/>
          <w:szCs w:val="24"/>
        </w:rPr>
        <w:t xml:space="preserve"> anniversary of the</w:t>
      </w:r>
      <w:r w:rsidR="0019520C">
        <w:rPr>
          <w:sz w:val="24"/>
          <w:szCs w:val="24"/>
        </w:rPr>
        <w:t xml:space="preserve"> </w:t>
      </w:r>
      <w:r w:rsidR="00EE6D02" w:rsidRPr="00EE6D02">
        <w:rPr>
          <w:b/>
          <w:bCs/>
          <w:sz w:val="24"/>
          <w:szCs w:val="24"/>
        </w:rPr>
        <w:t xml:space="preserve">establishment </w:t>
      </w:r>
      <w:r w:rsidR="0019520C" w:rsidRPr="00EE6D02">
        <w:rPr>
          <w:b/>
          <w:bCs/>
          <w:sz w:val="24"/>
          <w:szCs w:val="24"/>
        </w:rPr>
        <w:t>of the NZ Army</w:t>
      </w:r>
      <w:r w:rsidR="0019520C">
        <w:rPr>
          <w:sz w:val="24"/>
          <w:szCs w:val="24"/>
        </w:rPr>
        <w:t>.</w:t>
      </w:r>
    </w:p>
    <w:p w14:paraId="1CFBB04B" w14:textId="7EA6E657" w:rsidR="007C402A" w:rsidRDefault="007C402A" w:rsidP="004C1010">
      <w:pPr>
        <w:spacing w:after="0" w:line="240" w:lineRule="auto"/>
        <w:rPr>
          <w:sz w:val="24"/>
          <w:szCs w:val="24"/>
        </w:rPr>
      </w:pPr>
    </w:p>
    <w:p w14:paraId="63DF812D" w14:textId="224F51A1" w:rsidR="007C402A" w:rsidRDefault="00327B0B" w:rsidP="004C1010">
      <w:pPr>
        <w:spacing w:after="0" w:line="240" w:lineRule="auto"/>
        <w:rPr>
          <w:sz w:val="24"/>
          <w:szCs w:val="24"/>
        </w:rPr>
      </w:pPr>
      <w:r w:rsidRPr="00327B0B">
        <w:rPr>
          <w:color w:val="FF0000"/>
          <w:sz w:val="24"/>
          <w:szCs w:val="24"/>
        </w:rPr>
        <w:t xml:space="preserve">MMMHP </w:t>
      </w:r>
      <w:r>
        <w:rPr>
          <w:sz w:val="24"/>
          <w:szCs w:val="24"/>
        </w:rPr>
        <w:t xml:space="preserve">sessions are normally held on the second Thu in each month, Feb </w:t>
      </w:r>
      <w:r w:rsidR="000A31F0">
        <w:rPr>
          <w:sz w:val="24"/>
          <w:szCs w:val="24"/>
        </w:rPr>
        <w:t>through</w:t>
      </w:r>
      <w:r>
        <w:rPr>
          <w:sz w:val="24"/>
          <w:szCs w:val="24"/>
        </w:rPr>
        <w:t xml:space="preserve"> </w:t>
      </w:r>
      <w:r w:rsidR="00656762">
        <w:rPr>
          <w:sz w:val="24"/>
          <w:szCs w:val="24"/>
        </w:rPr>
        <w:t>Nov</w:t>
      </w:r>
      <w:r w:rsidR="00D25FD0">
        <w:rPr>
          <w:sz w:val="24"/>
          <w:szCs w:val="24"/>
        </w:rPr>
        <w:t xml:space="preserve">, in the </w:t>
      </w:r>
      <w:r w:rsidR="00D25FD0" w:rsidRPr="00171D1B">
        <w:rPr>
          <w:b/>
          <w:bCs/>
          <w:sz w:val="24"/>
          <w:szCs w:val="24"/>
        </w:rPr>
        <w:t>Heritage Section (Second Floor, PN</w:t>
      </w:r>
      <w:r w:rsidR="00171D1B">
        <w:rPr>
          <w:b/>
          <w:bCs/>
          <w:sz w:val="24"/>
          <w:szCs w:val="24"/>
        </w:rPr>
        <w:t xml:space="preserve"> </w:t>
      </w:r>
      <w:r w:rsidR="00D25FD0" w:rsidRPr="00171D1B">
        <w:rPr>
          <w:b/>
          <w:bCs/>
          <w:sz w:val="24"/>
          <w:szCs w:val="24"/>
        </w:rPr>
        <w:t>C</w:t>
      </w:r>
      <w:r w:rsidR="00171D1B">
        <w:rPr>
          <w:b/>
          <w:bCs/>
          <w:sz w:val="24"/>
          <w:szCs w:val="24"/>
        </w:rPr>
        <w:t xml:space="preserve">ity </w:t>
      </w:r>
      <w:r w:rsidR="00D25FD0" w:rsidRPr="00171D1B">
        <w:rPr>
          <w:b/>
          <w:bCs/>
          <w:sz w:val="24"/>
          <w:szCs w:val="24"/>
        </w:rPr>
        <w:t>L</w:t>
      </w:r>
      <w:r w:rsidR="00171D1B">
        <w:rPr>
          <w:b/>
          <w:bCs/>
          <w:sz w:val="24"/>
          <w:szCs w:val="24"/>
        </w:rPr>
        <w:t>ibrary</w:t>
      </w:r>
      <w:r w:rsidR="00D25FD0" w:rsidRPr="00171D1B">
        <w:rPr>
          <w:b/>
          <w:bCs/>
          <w:sz w:val="24"/>
          <w:szCs w:val="24"/>
        </w:rPr>
        <w:t>)</w:t>
      </w:r>
      <w:r>
        <w:rPr>
          <w:sz w:val="24"/>
          <w:szCs w:val="24"/>
        </w:rPr>
        <w:t xml:space="preserve">.  </w:t>
      </w:r>
      <w:r w:rsidRPr="00327B0B">
        <w:rPr>
          <w:color w:val="0070C0"/>
          <w:sz w:val="24"/>
          <w:szCs w:val="24"/>
        </w:rPr>
        <w:t xml:space="preserve">EPLP </w:t>
      </w:r>
      <w:r>
        <w:rPr>
          <w:sz w:val="24"/>
          <w:szCs w:val="24"/>
        </w:rPr>
        <w:t xml:space="preserve">sessions are normally held on Tue evenings </w:t>
      </w:r>
      <w:r w:rsidR="00CC77DD">
        <w:rPr>
          <w:sz w:val="24"/>
          <w:szCs w:val="24"/>
        </w:rPr>
        <w:t xml:space="preserve">(except for Mon in Apr) </w:t>
      </w:r>
      <w:r>
        <w:rPr>
          <w:sz w:val="24"/>
          <w:szCs w:val="24"/>
        </w:rPr>
        <w:t>in the months of</w:t>
      </w:r>
      <w:r w:rsidR="00171D1B">
        <w:rPr>
          <w:sz w:val="24"/>
          <w:szCs w:val="24"/>
        </w:rPr>
        <w:t xml:space="preserve"> </w:t>
      </w:r>
      <w:r w:rsidR="00B94B8A">
        <w:rPr>
          <w:sz w:val="24"/>
          <w:szCs w:val="24"/>
        </w:rPr>
        <w:t xml:space="preserve">Apr, </w:t>
      </w:r>
      <w:r>
        <w:rPr>
          <w:sz w:val="24"/>
          <w:szCs w:val="24"/>
        </w:rPr>
        <w:t>Jun, Aug and Nov</w:t>
      </w:r>
      <w:r w:rsidR="00D25FD0">
        <w:rPr>
          <w:sz w:val="24"/>
          <w:szCs w:val="24"/>
        </w:rPr>
        <w:t>, in</w:t>
      </w:r>
      <w:r w:rsidR="00171D1B">
        <w:rPr>
          <w:sz w:val="24"/>
          <w:szCs w:val="24"/>
        </w:rPr>
        <w:t xml:space="preserve"> the </w:t>
      </w:r>
      <w:r w:rsidR="00171D1B" w:rsidRPr="00171D1B">
        <w:rPr>
          <w:b/>
          <w:bCs/>
          <w:sz w:val="24"/>
          <w:szCs w:val="24"/>
        </w:rPr>
        <w:t>PN City Library</w:t>
      </w:r>
      <w:r w:rsidR="00171D1B">
        <w:rPr>
          <w:sz w:val="24"/>
          <w:szCs w:val="24"/>
        </w:rPr>
        <w:t xml:space="preserve"> </w:t>
      </w:r>
      <w:r w:rsidR="005F7DD1">
        <w:rPr>
          <w:b/>
          <w:bCs/>
          <w:sz w:val="24"/>
          <w:szCs w:val="24"/>
        </w:rPr>
        <w:t>Mezzanine Floor</w:t>
      </w:r>
      <w:r w:rsidR="00171D1B" w:rsidRPr="00171D1B">
        <w:rPr>
          <w:b/>
          <w:bCs/>
          <w:sz w:val="24"/>
          <w:szCs w:val="24"/>
        </w:rPr>
        <w:t xml:space="preserve"> (entrance</w:t>
      </w:r>
      <w:r w:rsidR="00B94B8A">
        <w:rPr>
          <w:b/>
          <w:bCs/>
          <w:sz w:val="24"/>
          <w:szCs w:val="24"/>
        </w:rPr>
        <w:t xml:space="preserve"> off alleyway between George Street and The Square</w:t>
      </w:r>
      <w:r w:rsidR="00171D1B" w:rsidRPr="00171D1B">
        <w:rPr>
          <w:b/>
          <w:bCs/>
          <w:sz w:val="24"/>
          <w:szCs w:val="24"/>
        </w:rPr>
        <w:t>)</w:t>
      </w:r>
      <w:r>
        <w:rPr>
          <w:sz w:val="24"/>
          <w:szCs w:val="24"/>
        </w:rPr>
        <w:t>.  Other military history presentations by visiting historians and book launches/releases are also programme</w:t>
      </w:r>
      <w:r w:rsidR="001857B9">
        <w:rPr>
          <w:sz w:val="24"/>
          <w:szCs w:val="24"/>
        </w:rPr>
        <w:t>d</w:t>
      </w:r>
      <w:r>
        <w:rPr>
          <w:sz w:val="24"/>
          <w:szCs w:val="24"/>
        </w:rPr>
        <w:t xml:space="preserve"> throughout each year and </w:t>
      </w:r>
      <w:r w:rsidR="00D25FD0">
        <w:rPr>
          <w:sz w:val="24"/>
          <w:szCs w:val="24"/>
        </w:rPr>
        <w:t xml:space="preserve">will be </w:t>
      </w:r>
      <w:r>
        <w:rPr>
          <w:sz w:val="24"/>
          <w:szCs w:val="24"/>
        </w:rPr>
        <w:t xml:space="preserve">advised separately.  </w:t>
      </w:r>
      <w:r w:rsidR="00CC77DD">
        <w:rPr>
          <w:sz w:val="24"/>
          <w:szCs w:val="24"/>
        </w:rPr>
        <w:t>Event invite posters will confirm all timings and venues for these activities.</w:t>
      </w:r>
    </w:p>
    <w:p w14:paraId="6AF0E389" w14:textId="3655EB6B" w:rsidR="00327B0B" w:rsidRDefault="00327B0B" w:rsidP="004C1010">
      <w:pPr>
        <w:spacing w:after="0" w:line="240" w:lineRule="auto"/>
        <w:rPr>
          <w:sz w:val="24"/>
          <w:szCs w:val="24"/>
        </w:rPr>
      </w:pPr>
    </w:p>
    <w:p w14:paraId="193537AC" w14:textId="215862BF" w:rsidR="00327B0B" w:rsidRPr="00B55B2C" w:rsidRDefault="00327B0B" w:rsidP="004C1010">
      <w:pPr>
        <w:spacing w:after="0" w:line="240" w:lineRule="auto"/>
        <w:rPr>
          <w:sz w:val="24"/>
          <w:szCs w:val="24"/>
        </w:rPr>
      </w:pPr>
    </w:p>
    <w:sectPr w:rsidR="00327B0B" w:rsidRPr="00B55B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DD1B" w14:textId="77777777" w:rsidR="00D440D5" w:rsidRDefault="00D440D5" w:rsidP="003D3834">
      <w:pPr>
        <w:spacing w:after="0" w:line="240" w:lineRule="auto"/>
      </w:pPr>
      <w:r>
        <w:separator/>
      </w:r>
    </w:p>
  </w:endnote>
  <w:endnote w:type="continuationSeparator" w:id="0">
    <w:p w14:paraId="134C4F5B" w14:textId="77777777" w:rsidR="00D440D5" w:rsidRDefault="00D440D5" w:rsidP="003D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632143"/>
      <w:docPartObj>
        <w:docPartGallery w:val="Page Numbers (Bottom of Page)"/>
        <w:docPartUnique/>
      </w:docPartObj>
    </w:sdtPr>
    <w:sdtEndPr>
      <w:rPr>
        <w:noProof/>
      </w:rPr>
    </w:sdtEndPr>
    <w:sdtContent>
      <w:p w14:paraId="6AFAD43D" w14:textId="555869EC" w:rsidR="003C7EAD" w:rsidRDefault="003C7E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D76DDD" w14:textId="0956EB51" w:rsidR="003D3834" w:rsidRDefault="003C7EAD">
    <w:pPr>
      <w:pStyle w:val="Footer"/>
    </w:pPr>
    <w:r>
      <w:t>PNCC</w:t>
    </w:r>
    <w:r w:rsidR="00135A54">
      <w:t xml:space="preserve"> Mil Comm Prgm 2024-29 (PNDHAG V</w:t>
    </w:r>
    <w:r w:rsidR="00C63B89">
      <w:t>8</w:t>
    </w:r>
    <w:r w:rsidR="00135A54">
      <w:t xml:space="preserve"> – </w:t>
    </w:r>
    <w:r w:rsidR="00C63B89">
      <w:t>Apr</w:t>
    </w:r>
    <w:r w:rsidR="001B0132">
      <w:t xml:space="preserve"> 24</w:t>
    </w:r>
    <w:r w:rsidR="00135A5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34DB" w14:textId="77777777" w:rsidR="00D440D5" w:rsidRDefault="00D440D5" w:rsidP="003D3834">
      <w:pPr>
        <w:spacing w:after="0" w:line="240" w:lineRule="auto"/>
      </w:pPr>
      <w:r>
        <w:separator/>
      </w:r>
    </w:p>
  </w:footnote>
  <w:footnote w:type="continuationSeparator" w:id="0">
    <w:p w14:paraId="05558C3C" w14:textId="77777777" w:rsidR="00D440D5" w:rsidRDefault="00D440D5" w:rsidP="003D3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D8B9DE"/>
    <w:lvl w:ilvl="0">
      <w:start w:val="1"/>
      <w:numFmt w:val="bullet"/>
      <w:pStyle w:val="ListBullet"/>
      <w:lvlText w:val=""/>
      <w:lvlJc w:val="left"/>
      <w:pPr>
        <w:tabs>
          <w:tab w:val="num" w:pos="360"/>
        </w:tabs>
        <w:ind w:left="360" w:hanging="360"/>
      </w:pPr>
      <w:rPr>
        <w:rFonts w:ascii="Symbol" w:hAnsi="Symbol" w:hint="default"/>
      </w:rPr>
    </w:lvl>
  </w:abstractNum>
  <w:num w:numId="1" w16cid:durableId="1962303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405"/>
    <w:rsid w:val="00005040"/>
    <w:rsid w:val="00023D5C"/>
    <w:rsid w:val="000256F5"/>
    <w:rsid w:val="00033E04"/>
    <w:rsid w:val="00053A88"/>
    <w:rsid w:val="00056450"/>
    <w:rsid w:val="00057D72"/>
    <w:rsid w:val="000713A2"/>
    <w:rsid w:val="000730E1"/>
    <w:rsid w:val="00081A60"/>
    <w:rsid w:val="00082632"/>
    <w:rsid w:val="000862D3"/>
    <w:rsid w:val="00090D7E"/>
    <w:rsid w:val="0009165A"/>
    <w:rsid w:val="0009565A"/>
    <w:rsid w:val="000A31F0"/>
    <w:rsid w:val="000A50B1"/>
    <w:rsid w:val="000A6B72"/>
    <w:rsid w:val="000C1A7A"/>
    <w:rsid w:val="000C764A"/>
    <w:rsid w:val="000E35F4"/>
    <w:rsid w:val="000E4326"/>
    <w:rsid w:val="000E6D56"/>
    <w:rsid w:val="000F1052"/>
    <w:rsid w:val="000F4492"/>
    <w:rsid w:val="000F64E9"/>
    <w:rsid w:val="0011047C"/>
    <w:rsid w:val="001137EC"/>
    <w:rsid w:val="00116500"/>
    <w:rsid w:val="00135A54"/>
    <w:rsid w:val="001376EF"/>
    <w:rsid w:val="00141B6C"/>
    <w:rsid w:val="001475DF"/>
    <w:rsid w:val="00147C0B"/>
    <w:rsid w:val="00171D1B"/>
    <w:rsid w:val="00172599"/>
    <w:rsid w:val="0017261B"/>
    <w:rsid w:val="001747BA"/>
    <w:rsid w:val="00180876"/>
    <w:rsid w:val="0018265F"/>
    <w:rsid w:val="001857B9"/>
    <w:rsid w:val="00185F50"/>
    <w:rsid w:val="0019520C"/>
    <w:rsid w:val="001958B7"/>
    <w:rsid w:val="001B0132"/>
    <w:rsid w:val="001B2FC0"/>
    <w:rsid w:val="001B566E"/>
    <w:rsid w:val="001C4063"/>
    <w:rsid w:val="001D0806"/>
    <w:rsid w:val="001D7EBA"/>
    <w:rsid w:val="001E3E52"/>
    <w:rsid w:val="001E6E2A"/>
    <w:rsid w:val="001F0262"/>
    <w:rsid w:val="001F08C5"/>
    <w:rsid w:val="001F0D3E"/>
    <w:rsid w:val="001F33A7"/>
    <w:rsid w:val="001F3980"/>
    <w:rsid w:val="00203915"/>
    <w:rsid w:val="00206B26"/>
    <w:rsid w:val="0021409B"/>
    <w:rsid w:val="0021701F"/>
    <w:rsid w:val="00230DE3"/>
    <w:rsid w:val="002451C2"/>
    <w:rsid w:val="00246357"/>
    <w:rsid w:val="002466B4"/>
    <w:rsid w:val="0025499C"/>
    <w:rsid w:val="00254D69"/>
    <w:rsid w:val="00255927"/>
    <w:rsid w:val="00264252"/>
    <w:rsid w:val="00264C01"/>
    <w:rsid w:val="00265456"/>
    <w:rsid w:val="00267951"/>
    <w:rsid w:val="00276463"/>
    <w:rsid w:val="00283363"/>
    <w:rsid w:val="00290C36"/>
    <w:rsid w:val="00294E52"/>
    <w:rsid w:val="002A0467"/>
    <w:rsid w:val="002C3296"/>
    <w:rsid w:val="002C554B"/>
    <w:rsid w:val="002E27E3"/>
    <w:rsid w:val="002F6C79"/>
    <w:rsid w:val="003070B7"/>
    <w:rsid w:val="00313C2B"/>
    <w:rsid w:val="00327B0B"/>
    <w:rsid w:val="003303FB"/>
    <w:rsid w:val="00341145"/>
    <w:rsid w:val="0034418A"/>
    <w:rsid w:val="00347D99"/>
    <w:rsid w:val="00351B43"/>
    <w:rsid w:val="00365DD6"/>
    <w:rsid w:val="00372939"/>
    <w:rsid w:val="00372FFA"/>
    <w:rsid w:val="0038487F"/>
    <w:rsid w:val="003955F9"/>
    <w:rsid w:val="003A20C5"/>
    <w:rsid w:val="003A74BE"/>
    <w:rsid w:val="003B7226"/>
    <w:rsid w:val="003C7EAD"/>
    <w:rsid w:val="003D3834"/>
    <w:rsid w:val="003D4181"/>
    <w:rsid w:val="003F05AD"/>
    <w:rsid w:val="00414D42"/>
    <w:rsid w:val="00437D26"/>
    <w:rsid w:val="00441384"/>
    <w:rsid w:val="0044238C"/>
    <w:rsid w:val="0044763E"/>
    <w:rsid w:val="00456051"/>
    <w:rsid w:val="00470A54"/>
    <w:rsid w:val="004720EC"/>
    <w:rsid w:val="004760A6"/>
    <w:rsid w:val="00486099"/>
    <w:rsid w:val="00494577"/>
    <w:rsid w:val="004C1010"/>
    <w:rsid w:val="004C7660"/>
    <w:rsid w:val="004D2ADB"/>
    <w:rsid w:val="004D4701"/>
    <w:rsid w:val="004E0330"/>
    <w:rsid w:val="004E04C3"/>
    <w:rsid w:val="004E0D83"/>
    <w:rsid w:val="004E1403"/>
    <w:rsid w:val="004F4C84"/>
    <w:rsid w:val="00500770"/>
    <w:rsid w:val="00510782"/>
    <w:rsid w:val="00513E9D"/>
    <w:rsid w:val="0051527F"/>
    <w:rsid w:val="005219D1"/>
    <w:rsid w:val="00534A37"/>
    <w:rsid w:val="00544202"/>
    <w:rsid w:val="00544381"/>
    <w:rsid w:val="00546713"/>
    <w:rsid w:val="00553C1D"/>
    <w:rsid w:val="00555E5D"/>
    <w:rsid w:val="005561E8"/>
    <w:rsid w:val="00561FA3"/>
    <w:rsid w:val="00570A72"/>
    <w:rsid w:val="00574DAC"/>
    <w:rsid w:val="005812CC"/>
    <w:rsid w:val="00581A42"/>
    <w:rsid w:val="00585B57"/>
    <w:rsid w:val="00586705"/>
    <w:rsid w:val="00591785"/>
    <w:rsid w:val="005932C9"/>
    <w:rsid w:val="00594FFC"/>
    <w:rsid w:val="00596FF1"/>
    <w:rsid w:val="005A582C"/>
    <w:rsid w:val="005B23C0"/>
    <w:rsid w:val="005C2AC4"/>
    <w:rsid w:val="005C6897"/>
    <w:rsid w:val="005D1379"/>
    <w:rsid w:val="005D6638"/>
    <w:rsid w:val="005D6A32"/>
    <w:rsid w:val="005F3B4F"/>
    <w:rsid w:val="005F485F"/>
    <w:rsid w:val="005F7DD1"/>
    <w:rsid w:val="0060168A"/>
    <w:rsid w:val="00623DFE"/>
    <w:rsid w:val="00636715"/>
    <w:rsid w:val="0065127D"/>
    <w:rsid w:val="00652255"/>
    <w:rsid w:val="00656762"/>
    <w:rsid w:val="00657280"/>
    <w:rsid w:val="006752FA"/>
    <w:rsid w:val="00676DB4"/>
    <w:rsid w:val="00686CA6"/>
    <w:rsid w:val="006A6080"/>
    <w:rsid w:val="006B338E"/>
    <w:rsid w:val="006B7E78"/>
    <w:rsid w:val="006C529D"/>
    <w:rsid w:val="006E5284"/>
    <w:rsid w:val="006E689A"/>
    <w:rsid w:val="006F4CC4"/>
    <w:rsid w:val="006F5AEF"/>
    <w:rsid w:val="00712977"/>
    <w:rsid w:val="00715BF3"/>
    <w:rsid w:val="0072180A"/>
    <w:rsid w:val="00730648"/>
    <w:rsid w:val="00737405"/>
    <w:rsid w:val="007406ED"/>
    <w:rsid w:val="00741BC1"/>
    <w:rsid w:val="00742262"/>
    <w:rsid w:val="00742C0B"/>
    <w:rsid w:val="00753225"/>
    <w:rsid w:val="007562B6"/>
    <w:rsid w:val="0076615E"/>
    <w:rsid w:val="00780BFB"/>
    <w:rsid w:val="00782B7A"/>
    <w:rsid w:val="007868FE"/>
    <w:rsid w:val="0079797C"/>
    <w:rsid w:val="007A156C"/>
    <w:rsid w:val="007A6ACE"/>
    <w:rsid w:val="007B555E"/>
    <w:rsid w:val="007C402A"/>
    <w:rsid w:val="007C552C"/>
    <w:rsid w:val="007D0735"/>
    <w:rsid w:val="007D5CC0"/>
    <w:rsid w:val="007E33AE"/>
    <w:rsid w:val="007E787E"/>
    <w:rsid w:val="007F0785"/>
    <w:rsid w:val="007F0861"/>
    <w:rsid w:val="007F090D"/>
    <w:rsid w:val="0080653D"/>
    <w:rsid w:val="00806D50"/>
    <w:rsid w:val="00813373"/>
    <w:rsid w:val="0082027B"/>
    <w:rsid w:val="00824270"/>
    <w:rsid w:val="00825F99"/>
    <w:rsid w:val="00831D04"/>
    <w:rsid w:val="00834AB0"/>
    <w:rsid w:val="0084693C"/>
    <w:rsid w:val="00846A54"/>
    <w:rsid w:val="0085314E"/>
    <w:rsid w:val="00856570"/>
    <w:rsid w:val="00882050"/>
    <w:rsid w:val="00884D7F"/>
    <w:rsid w:val="00884DD8"/>
    <w:rsid w:val="008A0C33"/>
    <w:rsid w:val="008B2C3C"/>
    <w:rsid w:val="008B5313"/>
    <w:rsid w:val="008C5434"/>
    <w:rsid w:val="00927336"/>
    <w:rsid w:val="00927DC5"/>
    <w:rsid w:val="00942239"/>
    <w:rsid w:val="00945BD5"/>
    <w:rsid w:val="00954E24"/>
    <w:rsid w:val="00961AF0"/>
    <w:rsid w:val="00972D8C"/>
    <w:rsid w:val="009818AA"/>
    <w:rsid w:val="0098207E"/>
    <w:rsid w:val="009A170C"/>
    <w:rsid w:val="009A7331"/>
    <w:rsid w:val="009B79DE"/>
    <w:rsid w:val="009C7F28"/>
    <w:rsid w:val="009E3737"/>
    <w:rsid w:val="009E6DB5"/>
    <w:rsid w:val="00A073B3"/>
    <w:rsid w:val="00A143D9"/>
    <w:rsid w:val="00A15CB0"/>
    <w:rsid w:val="00A57521"/>
    <w:rsid w:val="00A612AF"/>
    <w:rsid w:val="00A71674"/>
    <w:rsid w:val="00A72CD7"/>
    <w:rsid w:val="00A735FB"/>
    <w:rsid w:val="00A814FF"/>
    <w:rsid w:val="00A82C39"/>
    <w:rsid w:val="00A86AFB"/>
    <w:rsid w:val="00A9170D"/>
    <w:rsid w:val="00A91F00"/>
    <w:rsid w:val="00AA3479"/>
    <w:rsid w:val="00AA385A"/>
    <w:rsid w:val="00AB07EA"/>
    <w:rsid w:val="00AB130C"/>
    <w:rsid w:val="00AC3058"/>
    <w:rsid w:val="00AD1380"/>
    <w:rsid w:val="00AD2A97"/>
    <w:rsid w:val="00AE1173"/>
    <w:rsid w:val="00AE2BD3"/>
    <w:rsid w:val="00AE6A7C"/>
    <w:rsid w:val="00AF3BEB"/>
    <w:rsid w:val="00B1341A"/>
    <w:rsid w:val="00B1551D"/>
    <w:rsid w:val="00B16F74"/>
    <w:rsid w:val="00B23229"/>
    <w:rsid w:val="00B342CF"/>
    <w:rsid w:val="00B36BCB"/>
    <w:rsid w:val="00B50C00"/>
    <w:rsid w:val="00B540E4"/>
    <w:rsid w:val="00B55B2C"/>
    <w:rsid w:val="00B744DB"/>
    <w:rsid w:val="00B94B8A"/>
    <w:rsid w:val="00BA1ADA"/>
    <w:rsid w:val="00BB4241"/>
    <w:rsid w:val="00BB799C"/>
    <w:rsid w:val="00BC2C69"/>
    <w:rsid w:val="00BC2E93"/>
    <w:rsid w:val="00BD6539"/>
    <w:rsid w:val="00BE0915"/>
    <w:rsid w:val="00BF0F2D"/>
    <w:rsid w:val="00BF2A9B"/>
    <w:rsid w:val="00BF4038"/>
    <w:rsid w:val="00C12C88"/>
    <w:rsid w:val="00C15143"/>
    <w:rsid w:val="00C1796C"/>
    <w:rsid w:val="00C231A5"/>
    <w:rsid w:val="00C2395A"/>
    <w:rsid w:val="00C2421F"/>
    <w:rsid w:val="00C26D79"/>
    <w:rsid w:val="00C45D1E"/>
    <w:rsid w:val="00C517CA"/>
    <w:rsid w:val="00C55E60"/>
    <w:rsid w:val="00C61F23"/>
    <w:rsid w:val="00C63B89"/>
    <w:rsid w:val="00C72648"/>
    <w:rsid w:val="00C75E0B"/>
    <w:rsid w:val="00C85D34"/>
    <w:rsid w:val="00C872C7"/>
    <w:rsid w:val="00C93779"/>
    <w:rsid w:val="00CA300D"/>
    <w:rsid w:val="00CB6E32"/>
    <w:rsid w:val="00CB7260"/>
    <w:rsid w:val="00CC1908"/>
    <w:rsid w:val="00CC2F72"/>
    <w:rsid w:val="00CC60F7"/>
    <w:rsid w:val="00CC680B"/>
    <w:rsid w:val="00CC77DD"/>
    <w:rsid w:val="00CD0B7C"/>
    <w:rsid w:val="00CD4AB8"/>
    <w:rsid w:val="00CD4E12"/>
    <w:rsid w:val="00D046DB"/>
    <w:rsid w:val="00D05405"/>
    <w:rsid w:val="00D160F7"/>
    <w:rsid w:val="00D207A3"/>
    <w:rsid w:val="00D22572"/>
    <w:rsid w:val="00D25FD0"/>
    <w:rsid w:val="00D322D0"/>
    <w:rsid w:val="00D35429"/>
    <w:rsid w:val="00D42036"/>
    <w:rsid w:val="00D440D5"/>
    <w:rsid w:val="00D469DF"/>
    <w:rsid w:val="00D47A2B"/>
    <w:rsid w:val="00D50F42"/>
    <w:rsid w:val="00D533B4"/>
    <w:rsid w:val="00D6037F"/>
    <w:rsid w:val="00D66DCE"/>
    <w:rsid w:val="00D7057E"/>
    <w:rsid w:val="00D76ADA"/>
    <w:rsid w:val="00D87474"/>
    <w:rsid w:val="00DA72A8"/>
    <w:rsid w:val="00DB1E85"/>
    <w:rsid w:val="00DB53A8"/>
    <w:rsid w:val="00DC250F"/>
    <w:rsid w:val="00DC3971"/>
    <w:rsid w:val="00DD156E"/>
    <w:rsid w:val="00DD3EB3"/>
    <w:rsid w:val="00DF41CE"/>
    <w:rsid w:val="00DF510E"/>
    <w:rsid w:val="00E00513"/>
    <w:rsid w:val="00E11104"/>
    <w:rsid w:val="00E14967"/>
    <w:rsid w:val="00E17CEA"/>
    <w:rsid w:val="00E224CC"/>
    <w:rsid w:val="00E26B30"/>
    <w:rsid w:val="00E34871"/>
    <w:rsid w:val="00E71627"/>
    <w:rsid w:val="00E7492F"/>
    <w:rsid w:val="00E959F6"/>
    <w:rsid w:val="00EA0A08"/>
    <w:rsid w:val="00EC4466"/>
    <w:rsid w:val="00ED2147"/>
    <w:rsid w:val="00EE4E35"/>
    <w:rsid w:val="00EE6D02"/>
    <w:rsid w:val="00EF514A"/>
    <w:rsid w:val="00F118B7"/>
    <w:rsid w:val="00F15E1F"/>
    <w:rsid w:val="00F24060"/>
    <w:rsid w:val="00F305F7"/>
    <w:rsid w:val="00F42997"/>
    <w:rsid w:val="00F47202"/>
    <w:rsid w:val="00F51FCA"/>
    <w:rsid w:val="00F63ABC"/>
    <w:rsid w:val="00F67A9D"/>
    <w:rsid w:val="00F77FBE"/>
    <w:rsid w:val="00F84B40"/>
    <w:rsid w:val="00FA15E7"/>
    <w:rsid w:val="00FA3858"/>
    <w:rsid w:val="00FA5929"/>
    <w:rsid w:val="00FD1D4D"/>
    <w:rsid w:val="00FD3946"/>
    <w:rsid w:val="00FE1489"/>
    <w:rsid w:val="00FE3E64"/>
    <w:rsid w:val="00FE7C25"/>
    <w:rsid w:val="00FF63E5"/>
    <w:rsid w:val="00FF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D773"/>
  <w15:chartTrackingRefBased/>
  <w15:docId w15:val="{D61B1895-CF40-4D3F-B3A5-6D0A4A9C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834"/>
  </w:style>
  <w:style w:type="paragraph" w:styleId="Footer">
    <w:name w:val="footer"/>
    <w:basedOn w:val="Normal"/>
    <w:link w:val="FooterChar"/>
    <w:uiPriority w:val="99"/>
    <w:unhideWhenUsed/>
    <w:rsid w:val="003D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834"/>
  </w:style>
  <w:style w:type="paragraph" w:styleId="ListBullet">
    <w:name w:val="List Bullet"/>
    <w:basedOn w:val="Normal"/>
    <w:uiPriority w:val="99"/>
    <w:unhideWhenUsed/>
    <w:rsid w:val="002466B4"/>
    <w:pPr>
      <w:widowControl w:val="0"/>
      <w:numPr>
        <w:numId w:val="1"/>
      </w:numPr>
      <w:spacing w:after="0" w:line="240" w:lineRule="auto"/>
      <w:contextualSpacing/>
    </w:pPr>
    <w:rPr>
      <w:rFonts w:ascii="Times New Roman" w:eastAsia="Times New Roman" w:hAnsi="Times New Roman" w:cs="Times New Roman"/>
      <w:snapToGrid w:val="0"/>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Hollander</dc:creator>
  <cp:keywords/>
  <dc:description/>
  <cp:lastModifiedBy>Joe Hollander</cp:lastModifiedBy>
  <cp:revision>112</cp:revision>
  <cp:lastPrinted>2019-11-14T21:13:00Z</cp:lastPrinted>
  <dcterms:created xsi:type="dcterms:W3CDTF">2023-09-09T02:43:00Z</dcterms:created>
  <dcterms:modified xsi:type="dcterms:W3CDTF">2024-04-07T22:28:00Z</dcterms:modified>
</cp:coreProperties>
</file>