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B2A23" w14:textId="776B9D88" w:rsidR="00051C6D" w:rsidRPr="00EA3CAA" w:rsidRDefault="00051C6D" w:rsidP="00051C6D">
      <w:pPr>
        <w:jc w:val="center"/>
        <w:rPr>
          <w:rFonts w:ascii="Arial" w:hAnsi="Arial" w:cs="Arial"/>
          <w:b/>
          <w:sz w:val="22"/>
          <w:szCs w:val="22"/>
        </w:rPr>
      </w:pPr>
      <w:r w:rsidRPr="00EA3CAA">
        <w:rPr>
          <w:rFonts w:ascii="Arial" w:hAnsi="Arial" w:cs="Arial"/>
          <w:b/>
          <w:sz w:val="22"/>
          <w:szCs w:val="22"/>
        </w:rPr>
        <w:t>RNZE Charitable Trust (RNZE CT or “Trust”) Annual Report for 20</w:t>
      </w:r>
      <w:r w:rsidR="002A3C68">
        <w:rPr>
          <w:rFonts w:ascii="Arial" w:hAnsi="Arial" w:cs="Arial"/>
          <w:b/>
          <w:sz w:val="22"/>
          <w:szCs w:val="22"/>
        </w:rPr>
        <w:t>20</w:t>
      </w:r>
    </w:p>
    <w:p w14:paraId="07BC77DB" w14:textId="77777777" w:rsidR="00051C6D" w:rsidRPr="00EA3CAA" w:rsidRDefault="00051C6D" w:rsidP="00051C6D">
      <w:pPr>
        <w:jc w:val="center"/>
        <w:rPr>
          <w:rFonts w:ascii="Arial" w:hAnsi="Arial" w:cs="Arial"/>
          <w:b/>
          <w:sz w:val="22"/>
          <w:szCs w:val="22"/>
        </w:rPr>
      </w:pPr>
    </w:p>
    <w:p w14:paraId="644EB8D7" w14:textId="77777777" w:rsidR="00051C6D" w:rsidRPr="00EA3CAA" w:rsidRDefault="00051C6D" w:rsidP="00051C6D">
      <w:pPr>
        <w:jc w:val="center"/>
        <w:rPr>
          <w:rFonts w:ascii="Arial" w:hAnsi="Arial" w:cs="Arial"/>
          <w:b/>
          <w:sz w:val="22"/>
          <w:szCs w:val="22"/>
        </w:rPr>
      </w:pPr>
    </w:p>
    <w:p w14:paraId="51F705B4" w14:textId="7FC6FC46" w:rsidR="00023E07" w:rsidRDefault="002A3C68" w:rsidP="00051C6D">
      <w:pPr>
        <w:rPr>
          <w:rFonts w:ascii="Arial" w:hAnsi="Arial" w:cs="Arial"/>
          <w:sz w:val="22"/>
          <w:szCs w:val="22"/>
        </w:rPr>
      </w:pPr>
      <w:r>
        <w:rPr>
          <w:rFonts w:ascii="Arial" w:hAnsi="Arial" w:cs="Arial"/>
          <w:sz w:val="22"/>
          <w:szCs w:val="22"/>
        </w:rPr>
        <w:t>As I write this ninth</w:t>
      </w:r>
      <w:r w:rsidR="00051C6D" w:rsidRPr="00EA3CAA">
        <w:rPr>
          <w:rFonts w:ascii="Arial" w:hAnsi="Arial" w:cs="Arial"/>
          <w:sz w:val="22"/>
          <w:szCs w:val="22"/>
        </w:rPr>
        <w:t xml:space="preserve"> annual </w:t>
      </w:r>
      <w:r>
        <w:rPr>
          <w:rFonts w:ascii="Arial" w:hAnsi="Arial" w:cs="Arial"/>
          <w:sz w:val="22"/>
          <w:szCs w:val="22"/>
        </w:rPr>
        <w:t xml:space="preserve">Trust </w:t>
      </w:r>
      <w:r w:rsidR="00051C6D" w:rsidRPr="00EA3CAA">
        <w:rPr>
          <w:rFonts w:ascii="Arial" w:hAnsi="Arial" w:cs="Arial"/>
          <w:sz w:val="22"/>
          <w:szCs w:val="22"/>
        </w:rPr>
        <w:t xml:space="preserve">report, </w:t>
      </w:r>
      <w:r>
        <w:rPr>
          <w:rFonts w:ascii="Arial" w:hAnsi="Arial" w:cs="Arial"/>
          <w:sz w:val="22"/>
          <w:szCs w:val="22"/>
        </w:rPr>
        <w:t xml:space="preserve">I am mindful of the extraordinary year we have experienced, it has been unprecedented in many respects, not the least from the Covid-19 influence.  I reiterate, </w:t>
      </w:r>
      <w:r w:rsidR="00792A3F">
        <w:rPr>
          <w:rFonts w:ascii="Arial" w:hAnsi="Arial" w:cs="Arial"/>
          <w:sz w:val="22"/>
          <w:szCs w:val="22"/>
        </w:rPr>
        <w:t>it is not a compliance or statutory requirement</w:t>
      </w:r>
      <w:r>
        <w:rPr>
          <w:rFonts w:ascii="Arial" w:hAnsi="Arial" w:cs="Arial"/>
          <w:sz w:val="22"/>
          <w:szCs w:val="22"/>
        </w:rPr>
        <w:t xml:space="preserve"> to provide an annual report</w:t>
      </w:r>
      <w:r w:rsidR="00792A3F">
        <w:rPr>
          <w:rFonts w:ascii="Arial" w:hAnsi="Arial" w:cs="Arial"/>
          <w:sz w:val="22"/>
          <w:szCs w:val="22"/>
        </w:rPr>
        <w:t>,</w:t>
      </w:r>
      <w:r>
        <w:rPr>
          <w:rFonts w:ascii="Arial" w:hAnsi="Arial" w:cs="Arial"/>
          <w:sz w:val="22"/>
          <w:szCs w:val="22"/>
        </w:rPr>
        <w:t xml:space="preserve"> but</w:t>
      </w:r>
      <w:r w:rsidR="00792A3F">
        <w:rPr>
          <w:rFonts w:ascii="Arial" w:hAnsi="Arial" w:cs="Arial"/>
          <w:sz w:val="22"/>
          <w:szCs w:val="22"/>
        </w:rPr>
        <w:t xml:space="preserve"> it helps to </w:t>
      </w:r>
      <w:r>
        <w:rPr>
          <w:rFonts w:ascii="Arial" w:hAnsi="Arial" w:cs="Arial"/>
          <w:sz w:val="22"/>
          <w:szCs w:val="22"/>
        </w:rPr>
        <w:t xml:space="preserve">acknowledge our sponsors and supporters, as well as </w:t>
      </w:r>
      <w:r w:rsidR="00051C6D" w:rsidRPr="00EA3CAA">
        <w:rPr>
          <w:rFonts w:ascii="Arial" w:hAnsi="Arial" w:cs="Arial"/>
          <w:sz w:val="22"/>
          <w:szCs w:val="22"/>
        </w:rPr>
        <w:t xml:space="preserve">inform our </w:t>
      </w:r>
      <w:r>
        <w:rPr>
          <w:rFonts w:ascii="Arial" w:hAnsi="Arial" w:cs="Arial"/>
          <w:sz w:val="22"/>
          <w:szCs w:val="22"/>
        </w:rPr>
        <w:t xml:space="preserve">allied </w:t>
      </w:r>
      <w:r w:rsidR="00051C6D" w:rsidRPr="00EA3CAA">
        <w:rPr>
          <w:rFonts w:ascii="Arial" w:hAnsi="Arial" w:cs="Arial"/>
          <w:sz w:val="22"/>
          <w:szCs w:val="22"/>
        </w:rPr>
        <w:t xml:space="preserve">bodies (namely the </w:t>
      </w:r>
      <w:r w:rsidR="00051C6D" w:rsidRPr="00EA3CAA">
        <w:rPr>
          <w:rFonts w:ascii="Arial" w:hAnsi="Arial" w:cs="Arial"/>
          <w:b/>
          <w:sz w:val="22"/>
          <w:szCs w:val="22"/>
        </w:rPr>
        <w:t>RNZE Corps Committee</w:t>
      </w:r>
      <w:r w:rsidR="00051C6D" w:rsidRPr="00EA3CAA">
        <w:rPr>
          <w:rFonts w:ascii="Arial" w:hAnsi="Arial" w:cs="Arial"/>
          <w:sz w:val="22"/>
          <w:szCs w:val="22"/>
        </w:rPr>
        <w:t xml:space="preserve"> and </w:t>
      </w:r>
      <w:r w:rsidR="00051C6D" w:rsidRPr="00EA3CAA">
        <w:rPr>
          <w:rFonts w:ascii="Arial" w:hAnsi="Arial" w:cs="Arial"/>
          <w:b/>
          <w:sz w:val="22"/>
          <w:szCs w:val="22"/>
        </w:rPr>
        <w:t>Sappers Association (NZ) Inc</w:t>
      </w:r>
      <w:r w:rsidR="00051C6D" w:rsidRPr="00EA3CAA">
        <w:rPr>
          <w:rFonts w:ascii="Arial" w:hAnsi="Arial" w:cs="Arial"/>
          <w:sz w:val="22"/>
          <w:szCs w:val="22"/>
        </w:rPr>
        <w:t>) and wider Corps</w:t>
      </w:r>
      <w:r w:rsidR="007356DC">
        <w:rPr>
          <w:rFonts w:ascii="Arial" w:hAnsi="Arial" w:cs="Arial"/>
          <w:sz w:val="22"/>
          <w:szCs w:val="22"/>
        </w:rPr>
        <w:t>’</w:t>
      </w:r>
      <w:r w:rsidR="00051C6D" w:rsidRPr="00EA3CAA">
        <w:rPr>
          <w:rFonts w:ascii="Arial" w:hAnsi="Arial" w:cs="Arial"/>
          <w:sz w:val="22"/>
          <w:szCs w:val="22"/>
        </w:rPr>
        <w:t xml:space="preserve"> </w:t>
      </w:r>
      <w:r>
        <w:rPr>
          <w:rFonts w:ascii="Arial" w:hAnsi="Arial" w:cs="Arial"/>
          <w:sz w:val="22"/>
          <w:szCs w:val="22"/>
        </w:rPr>
        <w:t xml:space="preserve">serving and retired </w:t>
      </w:r>
      <w:r w:rsidR="00051C6D" w:rsidRPr="00EA3CAA">
        <w:rPr>
          <w:rFonts w:ascii="Arial" w:hAnsi="Arial" w:cs="Arial"/>
          <w:sz w:val="22"/>
          <w:szCs w:val="22"/>
        </w:rPr>
        <w:t>members of the progress the Trust has made during the 20</w:t>
      </w:r>
      <w:r>
        <w:rPr>
          <w:rFonts w:ascii="Arial" w:hAnsi="Arial" w:cs="Arial"/>
          <w:sz w:val="22"/>
          <w:szCs w:val="22"/>
        </w:rPr>
        <w:t>20</w:t>
      </w:r>
      <w:r w:rsidR="00051C6D" w:rsidRPr="00EA3CAA">
        <w:rPr>
          <w:rFonts w:ascii="Arial" w:hAnsi="Arial" w:cs="Arial"/>
          <w:sz w:val="22"/>
          <w:szCs w:val="22"/>
        </w:rPr>
        <w:t xml:space="preserve"> calendar year.  </w:t>
      </w:r>
      <w:r w:rsidR="006505DC">
        <w:rPr>
          <w:rFonts w:ascii="Arial" w:hAnsi="Arial" w:cs="Arial"/>
          <w:sz w:val="22"/>
          <w:szCs w:val="22"/>
        </w:rPr>
        <w:t xml:space="preserve">We </w:t>
      </w:r>
      <w:r>
        <w:rPr>
          <w:rFonts w:ascii="Arial" w:hAnsi="Arial" w:cs="Arial"/>
          <w:sz w:val="22"/>
          <w:szCs w:val="22"/>
        </w:rPr>
        <w:t xml:space="preserve">continue to </w:t>
      </w:r>
      <w:r w:rsidR="00023E07">
        <w:rPr>
          <w:rFonts w:ascii="Arial" w:hAnsi="Arial" w:cs="Arial"/>
          <w:sz w:val="22"/>
          <w:szCs w:val="22"/>
        </w:rPr>
        <w:t>operate</w:t>
      </w:r>
      <w:r>
        <w:rPr>
          <w:rFonts w:ascii="Arial" w:hAnsi="Arial" w:cs="Arial"/>
          <w:sz w:val="22"/>
          <w:szCs w:val="22"/>
        </w:rPr>
        <w:t xml:space="preserve"> </w:t>
      </w:r>
      <w:r w:rsidR="00023E07">
        <w:rPr>
          <w:rFonts w:ascii="Arial" w:hAnsi="Arial" w:cs="Arial"/>
          <w:sz w:val="22"/>
          <w:szCs w:val="22"/>
        </w:rPr>
        <w:t xml:space="preserve">in accordance with </w:t>
      </w:r>
      <w:r w:rsidR="006505DC">
        <w:rPr>
          <w:rFonts w:ascii="Arial" w:hAnsi="Arial" w:cs="Arial"/>
          <w:sz w:val="22"/>
          <w:szCs w:val="22"/>
        </w:rPr>
        <w:t xml:space="preserve">our </w:t>
      </w:r>
      <w:r>
        <w:rPr>
          <w:rFonts w:ascii="Arial" w:hAnsi="Arial" w:cs="Arial"/>
          <w:sz w:val="22"/>
          <w:szCs w:val="22"/>
        </w:rPr>
        <w:t>principal</w:t>
      </w:r>
      <w:r w:rsidR="00023E07">
        <w:rPr>
          <w:rFonts w:ascii="Arial" w:hAnsi="Arial" w:cs="Arial"/>
          <w:sz w:val="22"/>
          <w:szCs w:val="22"/>
        </w:rPr>
        <w:t xml:space="preserve"> objective </w:t>
      </w:r>
      <w:r w:rsidR="00051C6D" w:rsidRPr="00EA3CAA">
        <w:rPr>
          <w:rFonts w:ascii="Arial" w:hAnsi="Arial" w:cs="Arial"/>
          <w:sz w:val="22"/>
          <w:szCs w:val="22"/>
        </w:rPr>
        <w:t>of “</w:t>
      </w:r>
      <w:r w:rsidR="00051C6D" w:rsidRPr="00EA3CAA">
        <w:rPr>
          <w:rFonts w:ascii="Arial" w:hAnsi="Arial" w:cs="Arial"/>
          <w:b/>
          <w:sz w:val="22"/>
          <w:szCs w:val="22"/>
        </w:rPr>
        <w:t>Preserving RNZE Heritage</w:t>
      </w:r>
      <w:r w:rsidR="00051C6D" w:rsidRPr="00EA3CAA">
        <w:rPr>
          <w:rFonts w:ascii="Arial" w:hAnsi="Arial" w:cs="Arial"/>
          <w:sz w:val="22"/>
          <w:szCs w:val="22"/>
        </w:rPr>
        <w:t xml:space="preserve">”, </w:t>
      </w:r>
      <w:r w:rsidR="00023E07">
        <w:rPr>
          <w:rFonts w:ascii="Arial" w:hAnsi="Arial" w:cs="Arial"/>
          <w:sz w:val="22"/>
          <w:szCs w:val="22"/>
        </w:rPr>
        <w:t>something we have continued to focus on since our formation in</w:t>
      </w:r>
      <w:r w:rsidR="00051C6D" w:rsidRPr="00EA3CAA">
        <w:rPr>
          <w:rFonts w:ascii="Arial" w:hAnsi="Arial" w:cs="Arial"/>
          <w:sz w:val="22"/>
          <w:szCs w:val="22"/>
        </w:rPr>
        <w:t xml:space="preserve"> </w:t>
      </w:r>
      <w:r w:rsidR="006505DC">
        <w:rPr>
          <w:rFonts w:ascii="Arial" w:hAnsi="Arial" w:cs="Arial"/>
          <w:sz w:val="22"/>
          <w:szCs w:val="22"/>
        </w:rPr>
        <w:t>2011</w:t>
      </w:r>
      <w:r w:rsidR="00023E07">
        <w:rPr>
          <w:rFonts w:ascii="Arial" w:hAnsi="Arial" w:cs="Arial"/>
          <w:sz w:val="22"/>
          <w:szCs w:val="22"/>
        </w:rPr>
        <w:t>.</w:t>
      </w:r>
    </w:p>
    <w:p w14:paraId="54BF4370" w14:textId="797D2B67" w:rsidR="00051C6D" w:rsidRPr="00EA3CAA" w:rsidRDefault="00051C6D" w:rsidP="00051C6D">
      <w:pPr>
        <w:rPr>
          <w:rFonts w:ascii="Arial" w:hAnsi="Arial" w:cs="Arial"/>
          <w:sz w:val="22"/>
          <w:szCs w:val="22"/>
        </w:rPr>
      </w:pPr>
      <w:r w:rsidRPr="00EA3CAA">
        <w:rPr>
          <w:rFonts w:ascii="Arial" w:hAnsi="Arial" w:cs="Arial"/>
          <w:sz w:val="22"/>
          <w:szCs w:val="22"/>
        </w:rPr>
        <w:t xml:space="preserve">  </w:t>
      </w:r>
    </w:p>
    <w:p w14:paraId="488AF04F" w14:textId="3D20F399" w:rsidR="00051C6D" w:rsidRDefault="00656B40" w:rsidP="00051C6D">
      <w:pPr>
        <w:rPr>
          <w:rFonts w:ascii="Arial" w:hAnsi="Arial" w:cs="Arial"/>
          <w:sz w:val="22"/>
          <w:szCs w:val="22"/>
        </w:rPr>
      </w:pPr>
      <w:r>
        <w:rPr>
          <w:rFonts w:ascii="Arial" w:hAnsi="Arial" w:cs="Arial"/>
          <w:sz w:val="22"/>
          <w:szCs w:val="22"/>
        </w:rPr>
        <w:t>During 2020, we</w:t>
      </w:r>
      <w:r w:rsidR="002A3C68">
        <w:rPr>
          <w:rFonts w:ascii="Arial" w:hAnsi="Arial" w:cs="Arial"/>
          <w:sz w:val="22"/>
          <w:szCs w:val="22"/>
        </w:rPr>
        <w:t xml:space="preserve"> have been winding down our key focus</w:t>
      </w:r>
      <w:r w:rsidR="007356DC">
        <w:rPr>
          <w:rFonts w:ascii="Arial" w:hAnsi="Arial" w:cs="Arial"/>
          <w:sz w:val="22"/>
          <w:szCs w:val="22"/>
        </w:rPr>
        <w:t xml:space="preserve"> since 2012</w:t>
      </w:r>
      <w:r w:rsidR="002A3C68">
        <w:rPr>
          <w:rFonts w:ascii="Arial" w:hAnsi="Arial" w:cs="Arial"/>
          <w:sz w:val="22"/>
          <w:szCs w:val="22"/>
        </w:rPr>
        <w:t>,</w:t>
      </w:r>
      <w:r w:rsidR="00051C6D" w:rsidRPr="00EA3CAA">
        <w:rPr>
          <w:rFonts w:ascii="Arial" w:hAnsi="Arial" w:cs="Arial"/>
          <w:sz w:val="22"/>
          <w:szCs w:val="22"/>
        </w:rPr>
        <w:t xml:space="preserve"> </w:t>
      </w:r>
      <w:r w:rsidR="002A3C68">
        <w:rPr>
          <w:rFonts w:ascii="Arial" w:hAnsi="Arial" w:cs="Arial"/>
          <w:sz w:val="22"/>
          <w:szCs w:val="22"/>
        </w:rPr>
        <w:t xml:space="preserve">notably </w:t>
      </w:r>
      <w:r w:rsidR="00051C6D" w:rsidRPr="00EA3CAA">
        <w:rPr>
          <w:rFonts w:ascii="Arial" w:hAnsi="Arial" w:cs="Arial"/>
          <w:sz w:val="22"/>
          <w:szCs w:val="22"/>
        </w:rPr>
        <w:t xml:space="preserve">the </w:t>
      </w:r>
      <w:r w:rsidR="00051C6D" w:rsidRPr="00EA3CAA">
        <w:rPr>
          <w:rFonts w:ascii="Arial" w:hAnsi="Arial" w:cs="Arial"/>
          <w:b/>
          <w:sz w:val="22"/>
          <w:szCs w:val="22"/>
        </w:rPr>
        <w:t>RNZE Corps History project,</w:t>
      </w:r>
      <w:r w:rsidR="002A3C68">
        <w:rPr>
          <w:rFonts w:ascii="Arial" w:hAnsi="Arial" w:cs="Arial"/>
          <w:b/>
          <w:sz w:val="22"/>
          <w:szCs w:val="22"/>
        </w:rPr>
        <w:t xml:space="preserve"> </w:t>
      </w:r>
      <w:r w:rsidRPr="00656B40">
        <w:rPr>
          <w:rFonts w:ascii="Arial" w:hAnsi="Arial" w:cs="Arial"/>
          <w:bCs/>
          <w:sz w:val="22"/>
          <w:szCs w:val="22"/>
        </w:rPr>
        <w:t>w</w:t>
      </w:r>
      <w:r w:rsidR="00051C6D" w:rsidRPr="00656B40">
        <w:rPr>
          <w:rFonts w:ascii="Arial" w:hAnsi="Arial" w:cs="Arial"/>
          <w:bCs/>
          <w:sz w:val="22"/>
          <w:szCs w:val="22"/>
        </w:rPr>
        <w:t>hi</w:t>
      </w:r>
      <w:r w:rsidR="00051C6D" w:rsidRPr="00EA3CAA">
        <w:rPr>
          <w:rFonts w:ascii="Arial" w:hAnsi="Arial" w:cs="Arial"/>
          <w:sz w:val="22"/>
          <w:szCs w:val="22"/>
        </w:rPr>
        <w:t>ch has</w:t>
      </w:r>
      <w:r w:rsidR="007911FD">
        <w:rPr>
          <w:rFonts w:ascii="Arial" w:hAnsi="Arial" w:cs="Arial"/>
          <w:sz w:val="22"/>
          <w:szCs w:val="22"/>
        </w:rPr>
        <w:t xml:space="preserve"> </w:t>
      </w:r>
      <w:r w:rsidR="002A3C68">
        <w:rPr>
          <w:rFonts w:ascii="Arial" w:hAnsi="Arial" w:cs="Arial"/>
          <w:sz w:val="22"/>
          <w:szCs w:val="22"/>
        </w:rPr>
        <w:t xml:space="preserve">been </w:t>
      </w:r>
      <w:proofErr w:type="gramStart"/>
      <w:r w:rsidR="002A3C68">
        <w:rPr>
          <w:rFonts w:ascii="Arial" w:hAnsi="Arial" w:cs="Arial"/>
          <w:sz w:val="22"/>
          <w:szCs w:val="22"/>
        </w:rPr>
        <w:t>highly successful</w:t>
      </w:r>
      <w:proofErr w:type="gramEnd"/>
      <w:r w:rsidR="007C05C7">
        <w:rPr>
          <w:rFonts w:ascii="Arial" w:hAnsi="Arial" w:cs="Arial"/>
          <w:sz w:val="22"/>
          <w:szCs w:val="22"/>
        </w:rPr>
        <w:t>.</w:t>
      </w:r>
      <w:r w:rsidR="002A3C68">
        <w:rPr>
          <w:rFonts w:ascii="Arial" w:hAnsi="Arial" w:cs="Arial"/>
          <w:sz w:val="22"/>
          <w:szCs w:val="22"/>
        </w:rPr>
        <w:t xml:space="preserve">  </w:t>
      </w:r>
      <w:r w:rsidR="007C05C7">
        <w:rPr>
          <w:rFonts w:ascii="Arial" w:hAnsi="Arial" w:cs="Arial"/>
          <w:sz w:val="22"/>
          <w:szCs w:val="22"/>
        </w:rPr>
        <w:t>Of the 1,000 books in the first print run, only a few (</w:t>
      </w:r>
      <w:r w:rsidR="007356DC">
        <w:rPr>
          <w:rFonts w:ascii="Arial" w:hAnsi="Arial" w:cs="Arial"/>
          <w:sz w:val="22"/>
          <w:szCs w:val="22"/>
        </w:rPr>
        <w:t>8</w:t>
      </w:r>
      <w:r w:rsidR="007C05C7">
        <w:rPr>
          <w:rFonts w:ascii="Arial" w:hAnsi="Arial" w:cs="Arial"/>
          <w:sz w:val="22"/>
          <w:szCs w:val="22"/>
        </w:rPr>
        <w:t xml:space="preserve">) are left, plus a small (30) presentation stock holding at the ECMC.  Feedback on the book content </w:t>
      </w:r>
      <w:r w:rsidR="002A3C68">
        <w:rPr>
          <w:rFonts w:ascii="Arial" w:hAnsi="Arial" w:cs="Arial"/>
          <w:sz w:val="22"/>
          <w:szCs w:val="22"/>
        </w:rPr>
        <w:t xml:space="preserve">continues to be </w:t>
      </w:r>
      <w:r>
        <w:rPr>
          <w:rFonts w:ascii="Arial" w:hAnsi="Arial" w:cs="Arial"/>
          <w:sz w:val="22"/>
          <w:szCs w:val="22"/>
        </w:rPr>
        <w:t>positive</w:t>
      </w:r>
      <w:r w:rsidR="007C05C7">
        <w:rPr>
          <w:rFonts w:ascii="Arial" w:hAnsi="Arial" w:cs="Arial"/>
          <w:sz w:val="22"/>
          <w:szCs w:val="22"/>
        </w:rPr>
        <w:t xml:space="preserve"> from all quarters, both within NZ and from overseas.  </w:t>
      </w:r>
      <w:r w:rsidR="002A3C68">
        <w:rPr>
          <w:rFonts w:ascii="Arial" w:hAnsi="Arial" w:cs="Arial"/>
          <w:sz w:val="22"/>
          <w:szCs w:val="22"/>
        </w:rPr>
        <w:t>The book received a glowing review recently by LTCOL (Rtd) Dr Chris Pugsley, ONZM, FRHistS</w:t>
      </w:r>
      <w:r>
        <w:rPr>
          <w:rFonts w:ascii="Arial" w:hAnsi="Arial" w:cs="Arial"/>
          <w:sz w:val="22"/>
          <w:szCs w:val="22"/>
        </w:rPr>
        <w:t xml:space="preserve">, in the November 2020 “Journal of the New Zealand Military Historical Society”.  </w:t>
      </w:r>
      <w:r w:rsidR="007C05C7">
        <w:rPr>
          <w:rFonts w:ascii="Arial" w:hAnsi="Arial" w:cs="Arial"/>
          <w:sz w:val="22"/>
          <w:szCs w:val="22"/>
        </w:rPr>
        <w:t xml:space="preserve">Once again, our grateful thanks to all who </w:t>
      </w:r>
      <w:r>
        <w:rPr>
          <w:rFonts w:ascii="Arial" w:hAnsi="Arial" w:cs="Arial"/>
          <w:sz w:val="22"/>
          <w:szCs w:val="22"/>
        </w:rPr>
        <w:t xml:space="preserve">have </w:t>
      </w:r>
      <w:r w:rsidR="00EC7AFC">
        <w:rPr>
          <w:rFonts w:ascii="Arial" w:hAnsi="Arial" w:cs="Arial"/>
          <w:sz w:val="22"/>
          <w:szCs w:val="22"/>
        </w:rPr>
        <w:t xml:space="preserve">supported and </w:t>
      </w:r>
      <w:r>
        <w:rPr>
          <w:rFonts w:ascii="Arial" w:hAnsi="Arial" w:cs="Arial"/>
          <w:sz w:val="22"/>
          <w:szCs w:val="22"/>
        </w:rPr>
        <w:t xml:space="preserve">been </w:t>
      </w:r>
      <w:r w:rsidR="007C05C7">
        <w:rPr>
          <w:rFonts w:ascii="Arial" w:hAnsi="Arial" w:cs="Arial"/>
          <w:sz w:val="22"/>
          <w:szCs w:val="22"/>
        </w:rPr>
        <w:t>involved with th</w:t>
      </w:r>
      <w:r>
        <w:rPr>
          <w:rFonts w:ascii="Arial" w:hAnsi="Arial" w:cs="Arial"/>
          <w:sz w:val="22"/>
          <w:szCs w:val="22"/>
        </w:rPr>
        <w:t>is</w:t>
      </w:r>
      <w:r w:rsidR="007C05C7">
        <w:rPr>
          <w:rFonts w:ascii="Arial" w:hAnsi="Arial" w:cs="Arial"/>
          <w:sz w:val="22"/>
          <w:szCs w:val="22"/>
        </w:rPr>
        <w:t xml:space="preserve"> </w:t>
      </w:r>
      <w:r>
        <w:rPr>
          <w:rFonts w:ascii="Arial" w:hAnsi="Arial" w:cs="Arial"/>
          <w:sz w:val="22"/>
          <w:szCs w:val="22"/>
        </w:rPr>
        <w:t xml:space="preserve">major </w:t>
      </w:r>
      <w:r w:rsidR="007C05C7">
        <w:rPr>
          <w:rFonts w:ascii="Arial" w:hAnsi="Arial" w:cs="Arial"/>
          <w:sz w:val="22"/>
          <w:szCs w:val="22"/>
        </w:rPr>
        <w:t>project</w:t>
      </w:r>
      <w:r>
        <w:rPr>
          <w:rFonts w:ascii="Arial" w:hAnsi="Arial" w:cs="Arial"/>
          <w:sz w:val="22"/>
          <w:szCs w:val="22"/>
        </w:rPr>
        <w:t>.</w:t>
      </w:r>
      <w:r w:rsidR="008C14E7">
        <w:rPr>
          <w:rFonts w:ascii="Arial" w:hAnsi="Arial" w:cs="Arial"/>
          <w:sz w:val="22"/>
          <w:szCs w:val="22"/>
        </w:rPr>
        <w:t xml:space="preserve"> </w:t>
      </w:r>
    </w:p>
    <w:p w14:paraId="1531F1A0" w14:textId="77777777" w:rsidR="009F359A" w:rsidRDefault="009F359A" w:rsidP="00051C6D">
      <w:pPr>
        <w:rPr>
          <w:rFonts w:ascii="Arial" w:hAnsi="Arial" w:cs="Arial"/>
          <w:sz w:val="22"/>
          <w:szCs w:val="22"/>
        </w:rPr>
      </w:pPr>
    </w:p>
    <w:p w14:paraId="380F4252" w14:textId="51AD7BC4" w:rsidR="009F359A" w:rsidRPr="00EA3CAA" w:rsidRDefault="00726965" w:rsidP="00051C6D">
      <w:pPr>
        <w:rPr>
          <w:rFonts w:ascii="Arial" w:hAnsi="Arial" w:cs="Arial"/>
          <w:sz w:val="22"/>
          <w:szCs w:val="22"/>
        </w:rPr>
      </w:pPr>
      <w:r>
        <w:rPr>
          <w:rFonts w:ascii="Arial" w:hAnsi="Arial" w:cs="Arial"/>
          <w:sz w:val="22"/>
          <w:szCs w:val="22"/>
        </w:rPr>
        <w:t xml:space="preserve">Our </w:t>
      </w:r>
      <w:r w:rsidR="009F359A" w:rsidRPr="009F359A">
        <w:rPr>
          <w:rFonts w:ascii="Arial" w:hAnsi="Arial" w:cs="Arial"/>
          <w:b/>
          <w:sz w:val="22"/>
          <w:szCs w:val="22"/>
        </w:rPr>
        <w:t xml:space="preserve">website </w:t>
      </w:r>
      <w:r w:rsidR="009F359A">
        <w:rPr>
          <w:rFonts w:ascii="Arial" w:hAnsi="Arial" w:cs="Arial"/>
          <w:sz w:val="22"/>
          <w:szCs w:val="22"/>
        </w:rPr>
        <w:t>(</w:t>
      </w:r>
      <w:hyperlink r:id="rId8" w:history="1">
        <w:r w:rsidRPr="005F6F7B">
          <w:rPr>
            <w:rStyle w:val="Hyperlink"/>
            <w:rFonts w:ascii="Arial" w:hAnsi="Arial" w:cs="Arial"/>
            <w:sz w:val="22"/>
            <w:szCs w:val="22"/>
          </w:rPr>
          <w:t>www.nzsappers.org.nz</w:t>
        </w:r>
      </w:hyperlink>
      <w:r w:rsidR="009F359A">
        <w:rPr>
          <w:rFonts w:ascii="Arial" w:hAnsi="Arial" w:cs="Arial"/>
          <w:sz w:val="22"/>
          <w:szCs w:val="22"/>
        </w:rPr>
        <w:t>)</w:t>
      </w:r>
      <w:r w:rsidR="007C05C7">
        <w:rPr>
          <w:rFonts w:ascii="Arial" w:hAnsi="Arial" w:cs="Arial"/>
          <w:sz w:val="22"/>
          <w:szCs w:val="22"/>
        </w:rPr>
        <w:t xml:space="preserve"> continue</w:t>
      </w:r>
      <w:r>
        <w:rPr>
          <w:rFonts w:ascii="Arial" w:hAnsi="Arial" w:cs="Arial"/>
          <w:sz w:val="22"/>
          <w:szCs w:val="22"/>
        </w:rPr>
        <w:t>s</w:t>
      </w:r>
      <w:r w:rsidR="007C05C7">
        <w:rPr>
          <w:rFonts w:ascii="Arial" w:hAnsi="Arial" w:cs="Arial"/>
          <w:sz w:val="22"/>
          <w:szCs w:val="22"/>
        </w:rPr>
        <w:t xml:space="preserve"> </w:t>
      </w:r>
      <w:r>
        <w:rPr>
          <w:rFonts w:ascii="Arial" w:hAnsi="Arial" w:cs="Arial"/>
          <w:sz w:val="22"/>
          <w:szCs w:val="22"/>
        </w:rPr>
        <w:t xml:space="preserve">to be </w:t>
      </w:r>
      <w:r w:rsidR="007C05C7">
        <w:rPr>
          <w:rFonts w:ascii="Arial" w:hAnsi="Arial" w:cs="Arial"/>
          <w:sz w:val="22"/>
          <w:szCs w:val="22"/>
        </w:rPr>
        <w:t>an excellent repo</w:t>
      </w:r>
      <w:r w:rsidR="00415F9C">
        <w:rPr>
          <w:rFonts w:ascii="Arial" w:hAnsi="Arial" w:cs="Arial"/>
          <w:sz w:val="22"/>
          <w:szCs w:val="22"/>
        </w:rPr>
        <w:t>s</w:t>
      </w:r>
      <w:r w:rsidR="007C05C7">
        <w:rPr>
          <w:rFonts w:ascii="Arial" w:hAnsi="Arial" w:cs="Arial"/>
          <w:sz w:val="22"/>
          <w:szCs w:val="22"/>
        </w:rPr>
        <w:t xml:space="preserve">itory for all information </w:t>
      </w:r>
      <w:r>
        <w:rPr>
          <w:rFonts w:ascii="Arial" w:hAnsi="Arial" w:cs="Arial"/>
          <w:sz w:val="22"/>
          <w:szCs w:val="22"/>
        </w:rPr>
        <w:t>g</w:t>
      </w:r>
      <w:r w:rsidR="007C05C7">
        <w:rPr>
          <w:rFonts w:ascii="Arial" w:hAnsi="Arial" w:cs="Arial"/>
          <w:sz w:val="22"/>
          <w:szCs w:val="22"/>
        </w:rPr>
        <w:t>enerated by the ECMC and RNZE CT</w:t>
      </w:r>
      <w:r>
        <w:rPr>
          <w:rFonts w:ascii="Arial" w:hAnsi="Arial" w:cs="Arial"/>
          <w:sz w:val="22"/>
          <w:szCs w:val="22"/>
        </w:rPr>
        <w:t xml:space="preserve">, as we </w:t>
      </w:r>
      <w:r w:rsidR="009F359A">
        <w:rPr>
          <w:rFonts w:ascii="Arial" w:hAnsi="Arial" w:cs="Arial"/>
          <w:sz w:val="22"/>
          <w:szCs w:val="22"/>
        </w:rPr>
        <w:t xml:space="preserve">upload a range of heritage </w:t>
      </w:r>
      <w:r>
        <w:rPr>
          <w:rFonts w:ascii="Arial" w:hAnsi="Arial" w:cs="Arial"/>
          <w:sz w:val="22"/>
          <w:szCs w:val="22"/>
        </w:rPr>
        <w:t xml:space="preserve">archival </w:t>
      </w:r>
      <w:r w:rsidR="009F359A">
        <w:rPr>
          <w:rFonts w:ascii="Arial" w:hAnsi="Arial" w:cs="Arial"/>
          <w:sz w:val="22"/>
          <w:szCs w:val="22"/>
        </w:rPr>
        <w:t xml:space="preserve">material, both older print </w:t>
      </w:r>
      <w:r w:rsidR="00092D26">
        <w:rPr>
          <w:rFonts w:ascii="Arial" w:hAnsi="Arial" w:cs="Arial"/>
          <w:sz w:val="22"/>
          <w:szCs w:val="22"/>
        </w:rPr>
        <w:t xml:space="preserve">(military engineering and history books and manuals) </w:t>
      </w:r>
      <w:r w:rsidR="009F359A">
        <w:rPr>
          <w:rFonts w:ascii="Arial" w:hAnsi="Arial" w:cs="Arial"/>
          <w:sz w:val="22"/>
          <w:szCs w:val="22"/>
        </w:rPr>
        <w:t>and photographic items in a separate gallery</w:t>
      </w:r>
      <w:r w:rsidR="00415F9C">
        <w:rPr>
          <w:rFonts w:ascii="Arial" w:hAnsi="Arial" w:cs="Arial"/>
          <w:sz w:val="22"/>
          <w:szCs w:val="22"/>
        </w:rPr>
        <w:t xml:space="preserve"> on the website</w:t>
      </w:r>
      <w:r w:rsidR="009F359A">
        <w:rPr>
          <w:rFonts w:ascii="Arial" w:hAnsi="Arial" w:cs="Arial"/>
          <w:sz w:val="22"/>
          <w:szCs w:val="22"/>
        </w:rPr>
        <w:t xml:space="preserve">.  </w:t>
      </w:r>
      <w:r w:rsidR="00264F15">
        <w:rPr>
          <w:rFonts w:ascii="Arial" w:hAnsi="Arial" w:cs="Arial"/>
          <w:sz w:val="22"/>
          <w:szCs w:val="22"/>
        </w:rPr>
        <w:t xml:space="preserve">Our external contractor (Amanda Curnow) is doing an excellent job </w:t>
      </w:r>
      <w:r w:rsidR="00EC7AFC">
        <w:rPr>
          <w:rFonts w:ascii="Arial" w:hAnsi="Arial" w:cs="Arial"/>
          <w:sz w:val="22"/>
          <w:szCs w:val="22"/>
        </w:rPr>
        <w:t xml:space="preserve">in </w:t>
      </w:r>
      <w:r w:rsidR="00264F15">
        <w:rPr>
          <w:rFonts w:ascii="Arial" w:hAnsi="Arial" w:cs="Arial"/>
          <w:sz w:val="22"/>
          <w:szCs w:val="22"/>
        </w:rPr>
        <w:t xml:space="preserve">keeping the site as up to date as possible, as well as adding </w:t>
      </w:r>
      <w:r w:rsidR="003810B0">
        <w:rPr>
          <w:rFonts w:ascii="Arial" w:hAnsi="Arial" w:cs="Arial"/>
          <w:sz w:val="22"/>
          <w:szCs w:val="22"/>
        </w:rPr>
        <w:t>Corps events</w:t>
      </w:r>
      <w:r w:rsidR="00EC7AFC">
        <w:rPr>
          <w:rFonts w:ascii="Arial" w:hAnsi="Arial" w:cs="Arial"/>
          <w:sz w:val="22"/>
          <w:szCs w:val="22"/>
        </w:rPr>
        <w:t>, news, reports,</w:t>
      </w:r>
      <w:r w:rsidR="003810B0">
        <w:rPr>
          <w:rFonts w:ascii="Arial" w:hAnsi="Arial" w:cs="Arial"/>
          <w:sz w:val="22"/>
          <w:szCs w:val="22"/>
        </w:rPr>
        <w:t xml:space="preserve"> and </w:t>
      </w:r>
      <w:r>
        <w:rPr>
          <w:rFonts w:ascii="Arial" w:hAnsi="Arial" w:cs="Arial"/>
          <w:sz w:val="22"/>
          <w:szCs w:val="22"/>
        </w:rPr>
        <w:t xml:space="preserve">more </w:t>
      </w:r>
      <w:r w:rsidR="00264F15">
        <w:rPr>
          <w:rFonts w:ascii="Arial" w:hAnsi="Arial" w:cs="Arial"/>
          <w:sz w:val="22"/>
          <w:szCs w:val="22"/>
        </w:rPr>
        <w:t xml:space="preserve">heritage material to the site.  </w:t>
      </w:r>
      <w:r w:rsidR="003810B0">
        <w:rPr>
          <w:rFonts w:ascii="Arial" w:hAnsi="Arial" w:cs="Arial"/>
          <w:sz w:val="22"/>
          <w:szCs w:val="22"/>
        </w:rPr>
        <w:t xml:space="preserve">A new section on the </w:t>
      </w:r>
      <w:r w:rsidR="00092D26">
        <w:rPr>
          <w:rFonts w:ascii="Arial" w:hAnsi="Arial" w:cs="Arial"/>
          <w:sz w:val="22"/>
          <w:szCs w:val="22"/>
        </w:rPr>
        <w:t>2</w:t>
      </w:r>
      <w:r w:rsidR="003810B0" w:rsidRPr="003810B0">
        <w:rPr>
          <w:rFonts w:ascii="Arial" w:hAnsi="Arial" w:cs="Arial"/>
          <w:sz w:val="22"/>
          <w:szCs w:val="22"/>
          <w:vertAlign w:val="superscript"/>
        </w:rPr>
        <w:t>nd</w:t>
      </w:r>
      <w:r w:rsidR="003810B0">
        <w:rPr>
          <w:rFonts w:ascii="Arial" w:hAnsi="Arial" w:cs="Arial"/>
          <w:sz w:val="22"/>
          <w:szCs w:val="22"/>
        </w:rPr>
        <w:t xml:space="preserve"> Engr Regt (2ER) has been added to</w:t>
      </w:r>
      <w:r w:rsidR="00415F9C">
        <w:rPr>
          <w:rFonts w:ascii="Arial" w:hAnsi="Arial" w:cs="Arial"/>
          <w:sz w:val="22"/>
          <w:szCs w:val="22"/>
        </w:rPr>
        <w:t xml:space="preserve"> the website, </w:t>
      </w:r>
      <w:r w:rsidR="003810B0">
        <w:rPr>
          <w:rFonts w:ascii="Arial" w:hAnsi="Arial" w:cs="Arial"/>
          <w:sz w:val="22"/>
          <w:szCs w:val="22"/>
        </w:rPr>
        <w:t xml:space="preserve">providing an overview of our serving Sappers and what they do </w:t>
      </w:r>
      <w:r w:rsidR="007356DC">
        <w:rPr>
          <w:rFonts w:ascii="Arial" w:hAnsi="Arial" w:cs="Arial"/>
          <w:sz w:val="22"/>
          <w:szCs w:val="22"/>
        </w:rPr>
        <w:t xml:space="preserve">as military engineers </w:t>
      </w:r>
      <w:r w:rsidR="003810B0">
        <w:rPr>
          <w:rFonts w:ascii="Arial" w:hAnsi="Arial" w:cs="Arial"/>
          <w:sz w:val="22"/>
          <w:szCs w:val="22"/>
        </w:rPr>
        <w:t>for the NZ Army</w:t>
      </w:r>
      <w:r w:rsidR="007356DC">
        <w:rPr>
          <w:rFonts w:ascii="Arial" w:hAnsi="Arial" w:cs="Arial"/>
          <w:sz w:val="22"/>
          <w:szCs w:val="22"/>
        </w:rPr>
        <w:t>, NZDF</w:t>
      </w:r>
      <w:r w:rsidR="003810B0">
        <w:rPr>
          <w:rFonts w:ascii="Arial" w:hAnsi="Arial" w:cs="Arial"/>
          <w:sz w:val="22"/>
          <w:szCs w:val="22"/>
        </w:rPr>
        <w:t xml:space="preserve"> and New Zealand as a whole</w:t>
      </w:r>
      <w:r w:rsidR="00092D26">
        <w:rPr>
          <w:rFonts w:ascii="Arial" w:hAnsi="Arial" w:cs="Arial"/>
          <w:sz w:val="22"/>
          <w:szCs w:val="22"/>
        </w:rPr>
        <w:t xml:space="preserve">. </w:t>
      </w:r>
      <w:r w:rsidR="009F359A">
        <w:rPr>
          <w:rFonts w:ascii="Arial" w:hAnsi="Arial" w:cs="Arial"/>
          <w:sz w:val="22"/>
          <w:szCs w:val="22"/>
        </w:rPr>
        <w:t xml:space="preserve">     </w:t>
      </w:r>
    </w:p>
    <w:p w14:paraId="3C700A4C" w14:textId="77777777" w:rsidR="00051C6D" w:rsidRPr="00EA3CAA" w:rsidRDefault="00051C6D" w:rsidP="00051C6D">
      <w:pPr>
        <w:rPr>
          <w:rFonts w:ascii="Arial" w:hAnsi="Arial" w:cs="Arial"/>
          <w:sz w:val="22"/>
          <w:szCs w:val="22"/>
        </w:rPr>
      </w:pPr>
      <w:r w:rsidRPr="00EA3CAA">
        <w:rPr>
          <w:rFonts w:ascii="Arial" w:hAnsi="Arial" w:cs="Arial"/>
          <w:sz w:val="22"/>
          <w:szCs w:val="22"/>
        </w:rPr>
        <w:t xml:space="preserve">  </w:t>
      </w:r>
    </w:p>
    <w:p w14:paraId="3147DC87" w14:textId="163AF9B8" w:rsidR="00051C6D" w:rsidRPr="00EA3CAA" w:rsidRDefault="00051C6D" w:rsidP="00051C6D">
      <w:pPr>
        <w:rPr>
          <w:rFonts w:ascii="Arial" w:hAnsi="Arial" w:cs="Arial"/>
          <w:sz w:val="22"/>
          <w:szCs w:val="22"/>
        </w:rPr>
      </w:pPr>
      <w:r w:rsidRPr="00EA3CAA">
        <w:rPr>
          <w:rFonts w:ascii="Arial" w:hAnsi="Arial" w:cs="Arial"/>
          <w:sz w:val="22"/>
          <w:szCs w:val="22"/>
        </w:rPr>
        <w:t xml:space="preserve">Progress on </w:t>
      </w:r>
      <w:r w:rsidRPr="00EA3CAA">
        <w:rPr>
          <w:rFonts w:ascii="Arial" w:hAnsi="Arial" w:cs="Arial"/>
          <w:b/>
          <w:sz w:val="22"/>
          <w:szCs w:val="22"/>
        </w:rPr>
        <w:t xml:space="preserve">rebuilding </w:t>
      </w:r>
      <w:r w:rsidR="00617616">
        <w:rPr>
          <w:rFonts w:ascii="Arial" w:hAnsi="Arial" w:cs="Arial"/>
          <w:b/>
          <w:sz w:val="22"/>
          <w:szCs w:val="22"/>
        </w:rPr>
        <w:t xml:space="preserve">and refurbishing </w:t>
      </w:r>
      <w:r w:rsidRPr="00EA3CAA">
        <w:rPr>
          <w:rFonts w:ascii="Arial" w:hAnsi="Arial" w:cs="Arial"/>
          <w:b/>
          <w:sz w:val="22"/>
          <w:szCs w:val="22"/>
        </w:rPr>
        <w:t>the museum</w:t>
      </w:r>
      <w:r w:rsidRPr="00EA3CAA">
        <w:rPr>
          <w:rFonts w:ascii="Arial" w:hAnsi="Arial" w:cs="Arial"/>
          <w:sz w:val="22"/>
          <w:szCs w:val="22"/>
        </w:rPr>
        <w:t xml:space="preserve"> </w:t>
      </w:r>
      <w:r w:rsidRPr="00EA3CAA">
        <w:rPr>
          <w:rFonts w:ascii="Arial" w:hAnsi="Arial" w:cs="Arial"/>
          <w:b/>
          <w:sz w:val="22"/>
          <w:szCs w:val="22"/>
        </w:rPr>
        <w:t>displays</w:t>
      </w:r>
      <w:r w:rsidRPr="00EA3CAA">
        <w:rPr>
          <w:rFonts w:ascii="Arial" w:hAnsi="Arial" w:cs="Arial"/>
          <w:sz w:val="22"/>
          <w:szCs w:val="22"/>
        </w:rPr>
        <w:t xml:space="preserve"> </w:t>
      </w:r>
      <w:r w:rsidR="00617616">
        <w:rPr>
          <w:rFonts w:ascii="Arial" w:hAnsi="Arial" w:cs="Arial"/>
          <w:sz w:val="22"/>
          <w:szCs w:val="22"/>
        </w:rPr>
        <w:t>continues at a slower pace</w:t>
      </w:r>
      <w:r w:rsidRPr="00EA3CAA">
        <w:rPr>
          <w:rFonts w:ascii="Arial" w:hAnsi="Arial" w:cs="Arial"/>
          <w:sz w:val="22"/>
          <w:szCs w:val="22"/>
        </w:rPr>
        <w:t>, as we have had to focus on other tasks</w:t>
      </w:r>
      <w:r w:rsidR="00692239">
        <w:rPr>
          <w:rFonts w:ascii="Arial" w:hAnsi="Arial" w:cs="Arial"/>
          <w:sz w:val="22"/>
          <w:szCs w:val="22"/>
        </w:rPr>
        <w:t xml:space="preserve"> throughout the year</w:t>
      </w:r>
      <w:r w:rsidRPr="00EA3CAA">
        <w:rPr>
          <w:rFonts w:ascii="Arial" w:hAnsi="Arial" w:cs="Arial"/>
          <w:sz w:val="22"/>
          <w:szCs w:val="22"/>
        </w:rPr>
        <w:t xml:space="preserve">.  </w:t>
      </w:r>
      <w:r w:rsidR="00557F82">
        <w:rPr>
          <w:rFonts w:ascii="Arial" w:hAnsi="Arial" w:cs="Arial"/>
          <w:sz w:val="22"/>
          <w:szCs w:val="22"/>
        </w:rPr>
        <w:t xml:space="preserve">We </w:t>
      </w:r>
      <w:r w:rsidR="003B7923">
        <w:rPr>
          <w:rFonts w:ascii="Arial" w:hAnsi="Arial" w:cs="Arial"/>
          <w:sz w:val="22"/>
          <w:szCs w:val="22"/>
        </w:rPr>
        <w:t xml:space="preserve">continue to </w:t>
      </w:r>
      <w:r w:rsidR="00557F82">
        <w:rPr>
          <w:rFonts w:ascii="Arial" w:hAnsi="Arial" w:cs="Arial"/>
          <w:sz w:val="22"/>
          <w:szCs w:val="22"/>
        </w:rPr>
        <w:t>appreciate</w:t>
      </w:r>
      <w:r w:rsidR="003B7923">
        <w:rPr>
          <w:rFonts w:ascii="Arial" w:hAnsi="Arial" w:cs="Arial"/>
          <w:sz w:val="22"/>
          <w:szCs w:val="22"/>
        </w:rPr>
        <w:t xml:space="preserve"> and value</w:t>
      </w:r>
      <w:r w:rsidR="00557F82">
        <w:rPr>
          <w:rFonts w:ascii="Arial" w:hAnsi="Arial" w:cs="Arial"/>
          <w:sz w:val="22"/>
          <w:szCs w:val="22"/>
        </w:rPr>
        <w:t xml:space="preserve"> the </w:t>
      </w:r>
      <w:r w:rsidR="00D33ABE">
        <w:rPr>
          <w:rFonts w:ascii="Arial" w:hAnsi="Arial" w:cs="Arial"/>
          <w:sz w:val="22"/>
          <w:szCs w:val="22"/>
        </w:rPr>
        <w:t xml:space="preserve">voluntary </w:t>
      </w:r>
      <w:r w:rsidR="00557F82">
        <w:rPr>
          <w:rFonts w:ascii="Arial" w:hAnsi="Arial" w:cs="Arial"/>
          <w:sz w:val="22"/>
          <w:szCs w:val="22"/>
        </w:rPr>
        <w:t>contributions made by Mike Early</w:t>
      </w:r>
      <w:r w:rsidR="00EC7AFC">
        <w:rPr>
          <w:rFonts w:ascii="Arial" w:hAnsi="Arial" w:cs="Arial"/>
          <w:sz w:val="22"/>
          <w:szCs w:val="22"/>
        </w:rPr>
        <w:t>,</w:t>
      </w:r>
      <w:r w:rsidR="00557F82">
        <w:rPr>
          <w:rFonts w:ascii="Arial" w:hAnsi="Arial" w:cs="Arial"/>
          <w:sz w:val="22"/>
          <w:szCs w:val="22"/>
        </w:rPr>
        <w:t xml:space="preserve"> Noel </w:t>
      </w:r>
      <w:proofErr w:type="gramStart"/>
      <w:r w:rsidR="00557F82">
        <w:rPr>
          <w:rFonts w:ascii="Arial" w:hAnsi="Arial" w:cs="Arial"/>
          <w:sz w:val="22"/>
          <w:szCs w:val="22"/>
        </w:rPr>
        <w:t>Woodley</w:t>
      </w:r>
      <w:proofErr w:type="gramEnd"/>
      <w:r w:rsidR="00EC7AFC">
        <w:rPr>
          <w:rFonts w:ascii="Arial" w:hAnsi="Arial" w:cs="Arial"/>
          <w:sz w:val="22"/>
          <w:szCs w:val="22"/>
        </w:rPr>
        <w:t xml:space="preserve"> and Bruce McDonald</w:t>
      </w:r>
      <w:r w:rsidR="00C1234F">
        <w:rPr>
          <w:rFonts w:ascii="Arial" w:hAnsi="Arial" w:cs="Arial"/>
          <w:sz w:val="22"/>
          <w:szCs w:val="22"/>
        </w:rPr>
        <w:t xml:space="preserve"> of Palmerston North</w:t>
      </w:r>
      <w:r w:rsidR="00557F82">
        <w:rPr>
          <w:rFonts w:ascii="Arial" w:hAnsi="Arial" w:cs="Arial"/>
          <w:sz w:val="22"/>
          <w:szCs w:val="22"/>
        </w:rPr>
        <w:t xml:space="preserve">, who have joined Curator Clas </w:t>
      </w:r>
      <w:r w:rsidR="009F359A">
        <w:rPr>
          <w:rFonts w:ascii="Arial" w:hAnsi="Arial" w:cs="Arial"/>
          <w:sz w:val="22"/>
          <w:szCs w:val="22"/>
        </w:rPr>
        <w:t xml:space="preserve">Chamberlain </w:t>
      </w:r>
      <w:r w:rsidR="00557F82">
        <w:rPr>
          <w:rFonts w:ascii="Arial" w:hAnsi="Arial" w:cs="Arial"/>
          <w:sz w:val="22"/>
          <w:szCs w:val="22"/>
        </w:rPr>
        <w:t xml:space="preserve">and the writer for our regular Thursday </w:t>
      </w:r>
      <w:r w:rsidR="00F6785E">
        <w:rPr>
          <w:rFonts w:ascii="Arial" w:hAnsi="Arial" w:cs="Arial"/>
          <w:sz w:val="22"/>
          <w:szCs w:val="22"/>
        </w:rPr>
        <w:t xml:space="preserve">public </w:t>
      </w:r>
      <w:r w:rsidR="00557F82">
        <w:rPr>
          <w:rFonts w:ascii="Arial" w:hAnsi="Arial" w:cs="Arial"/>
          <w:sz w:val="22"/>
          <w:szCs w:val="22"/>
        </w:rPr>
        <w:t>openings</w:t>
      </w:r>
      <w:r w:rsidR="009F359A">
        <w:rPr>
          <w:rFonts w:ascii="Arial" w:hAnsi="Arial" w:cs="Arial"/>
          <w:sz w:val="22"/>
          <w:szCs w:val="22"/>
        </w:rPr>
        <w:t xml:space="preserve"> and </w:t>
      </w:r>
      <w:r w:rsidR="00EC7AFC">
        <w:rPr>
          <w:rFonts w:ascii="Arial" w:hAnsi="Arial" w:cs="Arial"/>
          <w:sz w:val="22"/>
          <w:szCs w:val="22"/>
        </w:rPr>
        <w:t>workdays</w:t>
      </w:r>
      <w:r w:rsidR="00557F82">
        <w:rPr>
          <w:rFonts w:ascii="Arial" w:hAnsi="Arial" w:cs="Arial"/>
          <w:sz w:val="22"/>
          <w:szCs w:val="22"/>
        </w:rPr>
        <w:t xml:space="preserve">.   </w:t>
      </w:r>
      <w:r w:rsidR="00C1234F">
        <w:rPr>
          <w:rFonts w:ascii="Arial" w:hAnsi="Arial" w:cs="Arial"/>
          <w:sz w:val="22"/>
          <w:szCs w:val="22"/>
        </w:rPr>
        <w:t>Further p</w:t>
      </w:r>
      <w:r w:rsidRPr="00EA3CAA">
        <w:rPr>
          <w:rFonts w:ascii="Arial" w:hAnsi="Arial" w:cs="Arial"/>
          <w:sz w:val="22"/>
          <w:szCs w:val="22"/>
        </w:rPr>
        <w:t xml:space="preserve">rogress has been made in the </w:t>
      </w:r>
      <w:r w:rsidRPr="00F6785E">
        <w:rPr>
          <w:rFonts w:ascii="Arial" w:hAnsi="Arial" w:cs="Arial"/>
          <w:b/>
          <w:sz w:val="22"/>
          <w:szCs w:val="22"/>
        </w:rPr>
        <w:t>scanning, digitising and post-processing</w:t>
      </w:r>
      <w:r w:rsidRPr="00EA3CAA">
        <w:rPr>
          <w:rFonts w:ascii="Arial" w:hAnsi="Arial" w:cs="Arial"/>
          <w:sz w:val="22"/>
          <w:szCs w:val="22"/>
        </w:rPr>
        <w:t xml:space="preserve"> of our </w:t>
      </w:r>
      <w:r w:rsidRPr="00F6785E">
        <w:rPr>
          <w:rFonts w:ascii="Arial" w:hAnsi="Arial" w:cs="Arial"/>
          <w:b/>
          <w:sz w:val="22"/>
          <w:szCs w:val="22"/>
        </w:rPr>
        <w:t>photographic collection</w:t>
      </w:r>
      <w:r w:rsidRPr="00EA3CAA">
        <w:rPr>
          <w:rFonts w:ascii="Arial" w:hAnsi="Arial" w:cs="Arial"/>
          <w:sz w:val="22"/>
          <w:szCs w:val="22"/>
        </w:rPr>
        <w:t xml:space="preserve">, where </w:t>
      </w:r>
      <w:r w:rsidR="00F6785E">
        <w:rPr>
          <w:rFonts w:ascii="Arial" w:hAnsi="Arial" w:cs="Arial"/>
          <w:sz w:val="22"/>
          <w:szCs w:val="22"/>
        </w:rPr>
        <w:t xml:space="preserve">over </w:t>
      </w:r>
      <w:r w:rsidR="00021D4D">
        <w:rPr>
          <w:rFonts w:ascii="Arial" w:hAnsi="Arial" w:cs="Arial"/>
          <w:sz w:val="22"/>
          <w:szCs w:val="22"/>
        </w:rPr>
        <w:t>5</w:t>
      </w:r>
      <w:r w:rsidRPr="00EA3CAA">
        <w:rPr>
          <w:rFonts w:ascii="Arial" w:hAnsi="Arial" w:cs="Arial"/>
          <w:sz w:val="22"/>
          <w:szCs w:val="22"/>
        </w:rPr>
        <w:t>,</w:t>
      </w:r>
      <w:r w:rsidR="00EC7AFC">
        <w:rPr>
          <w:rFonts w:ascii="Arial" w:hAnsi="Arial" w:cs="Arial"/>
          <w:sz w:val="22"/>
          <w:szCs w:val="22"/>
        </w:rPr>
        <w:t>0</w:t>
      </w:r>
      <w:r w:rsidRPr="00EA3CAA">
        <w:rPr>
          <w:rFonts w:ascii="Arial" w:hAnsi="Arial" w:cs="Arial"/>
          <w:sz w:val="22"/>
          <w:szCs w:val="22"/>
        </w:rPr>
        <w:t>00 of our collection of 20,000</w:t>
      </w:r>
      <w:r w:rsidR="00D33ABE">
        <w:rPr>
          <w:rFonts w:ascii="Arial" w:hAnsi="Arial" w:cs="Arial"/>
          <w:sz w:val="22"/>
          <w:szCs w:val="22"/>
        </w:rPr>
        <w:t>+</w:t>
      </w:r>
      <w:r w:rsidRPr="00EA3CAA">
        <w:rPr>
          <w:rFonts w:ascii="Arial" w:hAnsi="Arial" w:cs="Arial"/>
          <w:sz w:val="22"/>
          <w:szCs w:val="22"/>
        </w:rPr>
        <w:t xml:space="preserve"> photos, slides, negatives, plates, etc have been scanned and stored digitally.  We</w:t>
      </w:r>
      <w:r w:rsidR="00617616">
        <w:rPr>
          <w:rFonts w:ascii="Arial" w:hAnsi="Arial" w:cs="Arial"/>
          <w:sz w:val="22"/>
          <w:szCs w:val="22"/>
        </w:rPr>
        <w:t xml:space="preserve"> </w:t>
      </w:r>
      <w:r w:rsidR="00C1234F">
        <w:rPr>
          <w:rFonts w:ascii="Arial" w:hAnsi="Arial" w:cs="Arial"/>
          <w:sz w:val="22"/>
          <w:szCs w:val="22"/>
        </w:rPr>
        <w:t xml:space="preserve">have </w:t>
      </w:r>
      <w:r w:rsidR="007356DC">
        <w:rPr>
          <w:rFonts w:ascii="Arial" w:hAnsi="Arial" w:cs="Arial"/>
          <w:sz w:val="22"/>
          <w:szCs w:val="22"/>
        </w:rPr>
        <w:t xml:space="preserve">almost </w:t>
      </w:r>
      <w:r w:rsidR="00C1234F">
        <w:rPr>
          <w:rFonts w:ascii="Arial" w:hAnsi="Arial" w:cs="Arial"/>
          <w:sz w:val="22"/>
          <w:szCs w:val="22"/>
        </w:rPr>
        <w:t xml:space="preserve">completed </w:t>
      </w:r>
      <w:r w:rsidR="00557F82">
        <w:rPr>
          <w:rFonts w:ascii="Arial" w:hAnsi="Arial" w:cs="Arial"/>
          <w:sz w:val="22"/>
          <w:szCs w:val="22"/>
        </w:rPr>
        <w:t>Stage</w:t>
      </w:r>
      <w:r w:rsidR="003B7923">
        <w:rPr>
          <w:rFonts w:ascii="Arial" w:hAnsi="Arial" w:cs="Arial"/>
          <w:sz w:val="22"/>
          <w:szCs w:val="22"/>
        </w:rPr>
        <w:t xml:space="preserve"> </w:t>
      </w:r>
      <w:r w:rsidR="00021D4D">
        <w:rPr>
          <w:rFonts w:ascii="Arial" w:hAnsi="Arial" w:cs="Arial"/>
          <w:sz w:val="22"/>
          <w:szCs w:val="22"/>
        </w:rPr>
        <w:t>3</w:t>
      </w:r>
      <w:r w:rsidR="003B7923">
        <w:rPr>
          <w:rFonts w:ascii="Arial" w:hAnsi="Arial" w:cs="Arial"/>
          <w:sz w:val="22"/>
          <w:szCs w:val="22"/>
        </w:rPr>
        <w:t xml:space="preserve"> </w:t>
      </w:r>
      <w:r w:rsidR="00557F82">
        <w:rPr>
          <w:rFonts w:ascii="Arial" w:hAnsi="Arial" w:cs="Arial"/>
          <w:sz w:val="22"/>
          <w:szCs w:val="22"/>
        </w:rPr>
        <w:t xml:space="preserve">of </w:t>
      </w:r>
      <w:r w:rsidR="003B7923">
        <w:rPr>
          <w:rFonts w:ascii="Arial" w:hAnsi="Arial" w:cs="Arial"/>
          <w:sz w:val="22"/>
          <w:szCs w:val="22"/>
        </w:rPr>
        <w:t>the</w:t>
      </w:r>
      <w:r w:rsidR="00617616">
        <w:rPr>
          <w:rFonts w:ascii="Arial" w:hAnsi="Arial" w:cs="Arial"/>
          <w:sz w:val="22"/>
          <w:szCs w:val="22"/>
        </w:rPr>
        <w:t xml:space="preserve"> project </w:t>
      </w:r>
      <w:r w:rsidR="00557F82">
        <w:rPr>
          <w:rFonts w:ascii="Arial" w:hAnsi="Arial" w:cs="Arial"/>
          <w:sz w:val="22"/>
          <w:szCs w:val="22"/>
        </w:rPr>
        <w:t>to</w:t>
      </w:r>
      <w:r w:rsidR="00617616">
        <w:rPr>
          <w:rFonts w:ascii="Arial" w:hAnsi="Arial" w:cs="Arial"/>
          <w:sz w:val="22"/>
          <w:szCs w:val="22"/>
        </w:rPr>
        <w:t xml:space="preserve"> </w:t>
      </w:r>
      <w:r w:rsidR="00617616" w:rsidRPr="00F6785E">
        <w:rPr>
          <w:rFonts w:ascii="Arial" w:hAnsi="Arial" w:cs="Arial"/>
          <w:b/>
          <w:sz w:val="22"/>
          <w:szCs w:val="22"/>
        </w:rPr>
        <w:t>scan and digitis</w:t>
      </w:r>
      <w:r w:rsidR="00557F82" w:rsidRPr="00F6785E">
        <w:rPr>
          <w:rFonts w:ascii="Arial" w:hAnsi="Arial" w:cs="Arial"/>
          <w:b/>
          <w:sz w:val="22"/>
          <w:szCs w:val="22"/>
        </w:rPr>
        <w:t>e</w:t>
      </w:r>
      <w:r w:rsidR="00617616">
        <w:rPr>
          <w:rFonts w:ascii="Arial" w:hAnsi="Arial" w:cs="Arial"/>
          <w:sz w:val="22"/>
          <w:szCs w:val="22"/>
        </w:rPr>
        <w:t xml:space="preserve"> </w:t>
      </w:r>
      <w:r w:rsidR="00C1234F">
        <w:rPr>
          <w:rFonts w:ascii="Arial" w:hAnsi="Arial" w:cs="Arial"/>
          <w:sz w:val="22"/>
          <w:szCs w:val="22"/>
        </w:rPr>
        <w:t>many</w:t>
      </w:r>
      <w:r w:rsidR="00617616">
        <w:rPr>
          <w:rFonts w:ascii="Arial" w:hAnsi="Arial" w:cs="Arial"/>
          <w:sz w:val="22"/>
          <w:szCs w:val="22"/>
        </w:rPr>
        <w:t xml:space="preserve"> </w:t>
      </w:r>
      <w:r w:rsidR="00E73628">
        <w:rPr>
          <w:rFonts w:ascii="Arial" w:hAnsi="Arial" w:cs="Arial"/>
          <w:sz w:val="22"/>
          <w:szCs w:val="22"/>
        </w:rPr>
        <w:t xml:space="preserve">(over </w:t>
      </w:r>
      <w:r w:rsidR="00EC7AFC">
        <w:rPr>
          <w:rFonts w:ascii="Arial" w:hAnsi="Arial" w:cs="Arial"/>
          <w:sz w:val="22"/>
          <w:szCs w:val="22"/>
        </w:rPr>
        <w:t>300</w:t>
      </w:r>
      <w:r w:rsidR="00E73628">
        <w:rPr>
          <w:rFonts w:ascii="Arial" w:hAnsi="Arial" w:cs="Arial"/>
          <w:sz w:val="22"/>
          <w:szCs w:val="22"/>
        </w:rPr>
        <w:t xml:space="preserve"> publications to date) </w:t>
      </w:r>
      <w:r w:rsidR="00617616">
        <w:rPr>
          <w:rFonts w:ascii="Arial" w:hAnsi="Arial" w:cs="Arial"/>
          <w:sz w:val="22"/>
          <w:szCs w:val="22"/>
        </w:rPr>
        <w:t xml:space="preserve">of our older </w:t>
      </w:r>
      <w:r w:rsidR="00557F82">
        <w:rPr>
          <w:rFonts w:ascii="Arial" w:hAnsi="Arial" w:cs="Arial"/>
          <w:sz w:val="22"/>
          <w:szCs w:val="22"/>
        </w:rPr>
        <w:t>(</w:t>
      </w:r>
      <w:r w:rsidR="00B35190">
        <w:rPr>
          <w:rFonts w:ascii="Arial" w:hAnsi="Arial" w:cs="Arial"/>
          <w:sz w:val="22"/>
          <w:szCs w:val="22"/>
        </w:rPr>
        <w:t>early</w:t>
      </w:r>
      <w:r w:rsidR="00557F82">
        <w:rPr>
          <w:rFonts w:ascii="Arial" w:hAnsi="Arial" w:cs="Arial"/>
          <w:sz w:val="22"/>
          <w:szCs w:val="22"/>
        </w:rPr>
        <w:t xml:space="preserve"> </w:t>
      </w:r>
      <w:r w:rsidR="00B35190">
        <w:rPr>
          <w:rFonts w:ascii="Arial" w:hAnsi="Arial" w:cs="Arial"/>
          <w:sz w:val="22"/>
          <w:szCs w:val="22"/>
        </w:rPr>
        <w:t>1</w:t>
      </w:r>
      <w:r w:rsidR="00557F82">
        <w:rPr>
          <w:rFonts w:ascii="Arial" w:hAnsi="Arial" w:cs="Arial"/>
          <w:sz w:val="22"/>
          <w:szCs w:val="22"/>
        </w:rPr>
        <w:t>800’s</w:t>
      </w:r>
      <w:r w:rsidR="00B35190">
        <w:rPr>
          <w:rFonts w:ascii="Arial" w:hAnsi="Arial" w:cs="Arial"/>
          <w:sz w:val="22"/>
          <w:szCs w:val="22"/>
        </w:rPr>
        <w:t xml:space="preserve"> to </w:t>
      </w:r>
      <w:r w:rsidR="00557F82">
        <w:rPr>
          <w:rFonts w:ascii="Arial" w:hAnsi="Arial" w:cs="Arial"/>
          <w:sz w:val="22"/>
          <w:szCs w:val="22"/>
        </w:rPr>
        <w:t xml:space="preserve">early 1900’s) </w:t>
      </w:r>
      <w:r w:rsidR="00557F82" w:rsidRPr="00F6785E">
        <w:rPr>
          <w:rFonts w:ascii="Arial" w:hAnsi="Arial" w:cs="Arial"/>
          <w:b/>
          <w:sz w:val="22"/>
          <w:szCs w:val="22"/>
        </w:rPr>
        <w:t xml:space="preserve">heritage </w:t>
      </w:r>
      <w:r w:rsidR="00021D4D">
        <w:rPr>
          <w:rFonts w:ascii="Arial" w:hAnsi="Arial" w:cs="Arial"/>
          <w:b/>
          <w:sz w:val="22"/>
          <w:szCs w:val="22"/>
        </w:rPr>
        <w:t xml:space="preserve">archival </w:t>
      </w:r>
      <w:r w:rsidR="00557F82" w:rsidRPr="00F6785E">
        <w:rPr>
          <w:rFonts w:ascii="Arial" w:hAnsi="Arial" w:cs="Arial"/>
          <w:b/>
          <w:sz w:val="22"/>
          <w:szCs w:val="22"/>
        </w:rPr>
        <w:t>material and books</w:t>
      </w:r>
      <w:r w:rsidR="00557F82">
        <w:rPr>
          <w:rFonts w:ascii="Arial" w:hAnsi="Arial" w:cs="Arial"/>
          <w:sz w:val="22"/>
          <w:szCs w:val="22"/>
        </w:rPr>
        <w:t xml:space="preserve">, </w:t>
      </w:r>
      <w:r w:rsidR="00EC7AFC">
        <w:rPr>
          <w:rFonts w:ascii="Arial" w:hAnsi="Arial" w:cs="Arial"/>
          <w:sz w:val="22"/>
          <w:szCs w:val="22"/>
        </w:rPr>
        <w:t xml:space="preserve">subsidised </w:t>
      </w:r>
      <w:r w:rsidR="00557F82">
        <w:rPr>
          <w:rFonts w:ascii="Arial" w:hAnsi="Arial" w:cs="Arial"/>
          <w:sz w:val="22"/>
          <w:szCs w:val="22"/>
        </w:rPr>
        <w:t xml:space="preserve">by ECCT.  </w:t>
      </w:r>
      <w:r w:rsidR="00C1234F">
        <w:rPr>
          <w:rFonts w:ascii="Arial" w:hAnsi="Arial" w:cs="Arial"/>
          <w:sz w:val="22"/>
          <w:szCs w:val="22"/>
        </w:rPr>
        <w:t xml:space="preserve">Once post-processed, this material is uploaded onto our website, where it is available for public access and use for research purposes.  </w:t>
      </w:r>
      <w:r w:rsidR="00EC7AFC">
        <w:rPr>
          <w:rFonts w:ascii="Arial" w:hAnsi="Arial" w:cs="Arial"/>
          <w:sz w:val="22"/>
          <w:szCs w:val="22"/>
        </w:rPr>
        <w:t xml:space="preserve">We regularly have acknowledgment from contacts in NZ and overseas, who are using our site for reference and research purposes and they all positively acknowledge the availability of this information.  </w:t>
      </w:r>
      <w:r w:rsidR="00F6785E">
        <w:rPr>
          <w:rFonts w:ascii="Arial" w:hAnsi="Arial" w:cs="Arial"/>
          <w:sz w:val="22"/>
          <w:szCs w:val="22"/>
        </w:rPr>
        <w:t>W</w:t>
      </w:r>
      <w:r w:rsidR="00C1234F">
        <w:rPr>
          <w:rFonts w:ascii="Arial" w:hAnsi="Arial" w:cs="Arial"/>
          <w:sz w:val="22"/>
          <w:szCs w:val="22"/>
        </w:rPr>
        <w:t xml:space="preserve">ith assistance from 2ER, we </w:t>
      </w:r>
      <w:r w:rsidR="00EC7AFC">
        <w:rPr>
          <w:rFonts w:ascii="Arial" w:hAnsi="Arial" w:cs="Arial"/>
          <w:sz w:val="22"/>
          <w:szCs w:val="22"/>
        </w:rPr>
        <w:t xml:space="preserve">continue with </w:t>
      </w:r>
      <w:r w:rsidR="00F6785E">
        <w:rPr>
          <w:rFonts w:ascii="Arial" w:hAnsi="Arial" w:cs="Arial"/>
          <w:sz w:val="22"/>
          <w:szCs w:val="22"/>
        </w:rPr>
        <w:t xml:space="preserve">sorting, </w:t>
      </w:r>
      <w:r w:rsidR="00EC7AFC">
        <w:rPr>
          <w:rFonts w:ascii="Arial" w:hAnsi="Arial" w:cs="Arial"/>
          <w:sz w:val="22"/>
          <w:szCs w:val="22"/>
        </w:rPr>
        <w:t>cataloguing,</w:t>
      </w:r>
      <w:r w:rsidR="00F6785E">
        <w:rPr>
          <w:rFonts w:ascii="Arial" w:hAnsi="Arial" w:cs="Arial"/>
          <w:sz w:val="22"/>
          <w:szCs w:val="22"/>
        </w:rPr>
        <w:t xml:space="preserve"> and refurbishing the collection of </w:t>
      </w:r>
      <w:r w:rsidR="00F6785E" w:rsidRPr="00F6785E">
        <w:rPr>
          <w:rFonts w:ascii="Arial" w:hAnsi="Arial" w:cs="Arial"/>
          <w:b/>
          <w:sz w:val="22"/>
          <w:szCs w:val="22"/>
        </w:rPr>
        <w:t>model Bailey</w:t>
      </w:r>
      <w:r w:rsidR="00F6785E">
        <w:rPr>
          <w:rFonts w:ascii="Arial" w:hAnsi="Arial" w:cs="Arial"/>
          <w:sz w:val="22"/>
          <w:szCs w:val="22"/>
        </w:rPr>
        <w:t xml:space="preserve"> </w:t>
      </w:r>
      <w:r w:rsidR="00F6785E" w:rsidRPr="00F6785E">
        <w:rPr>
          <w:rFonts w:ascii="Arial" w:hAnsi="Arial" w:cs="Arial"/>
          <w:b/>
          <w:sz w:val="22"/>
          <w:szCs w:val="22"/>
        </w:rPr>
        <w:t>bridg</w:t>
      </w:r>
      <w:r w:rsidR="00692239">
        <w:rPr>
          <w:rFonts w:ascii="Arial" w:hAnsi="Arial" w:cs="Arial"/>
          <w:b/>
          <w:sz w:val="22"/>
          <w:szCs w:val="22"/>
        </w:rPr>
        <w:t>e</w:t>
      </w:r>
      <w:r w:rsidR="00F6785E" w:rsidRPr="00F6785E">
        <w:rPr>
          <w:rFonts w:ascii="Arial" w:hAnsi="Arial" w:cs="Arial"/>
          <w:b/>
          <w:sz w:val="22"/>
          <w:szCs w:val="22"/>
        </w:rPr>
        <w:t xml:space="preserve"> holdings</w:t>
      </w:r>
      <w:r w:rsidR="00F6785E">
        <w:rPr>
          <w:rFonts w:ascii="Arial" w:hAnsi="Arial" w:cs="Arial"/>
          <w:sz w:val="22"/>
          <w:szCs w:val="22"/>
        </w:rPr>
        <w:t xml:space="preserve">, which </w:t>
      </w:r>
      <w:r w:rsidR="00EC7AFC">
        <w:rPr>
          <w:rFonts w:ascii="Arial" w:hAnsi="Arial" w:cs="Arial"/>
          <w:sz w:val="22"/>
          <w:szCs w:val="22"/>
        </w:rPr>
        <w:t>was p</w:t>
      </w:r>
      <w:r w:rsidR="00F6785E">
        <w:rPr>
          <w:rFonts w:ascii="Arial" w:hAnsi="Arial" w:cs="Arial"/>
          <w:sz w:val="22"/>
          <w:szCs w:val="22"/>
        </w:rPr>
        <w:t>assed to the ECMC as heritage equipment items</w:t>
      </w:r>
      <w:r w:rsidR="00EC7AFC">
        <w:rPr>
          <w:rFonts w:ascii="Arial" w:hAnsi="Arial" w:cs="Arial"/>
          <w:sz w:val="22"/>
          <w:szCs w:val="22"/>
        </w:rPr>
        <w:t xml:space="preserve"> some years ago</w:t>
      </w:r>
      <w:r w:rsidR="00F6785E">
        <w:rPr>
          <w:rFonts w:ascii="Arial" w:hAnsi="Arial" w:cs="Arial"/>
          <w:sz w:val="22"/>
          <w:szCs w:val="22"/>
        </w:rPr>
        <w:t>.</w:t>
      </w:r>
      <w:r w:rsidR="00EC7AFC">
        <w:rPr>
          <w:rFonts w:ascii="Arial" w:hAnsi="Arial" w:cs="Arial"/>
          <w:sz w:val="22"/>
          <w:szCs w:val="22"/>
        </w:rPr>
        <w:t xml:space="preserve"> </w:t>
      </w:r>
      <w:r w:rsidR="000E3528" w:rsidRPr="000E3528">
        <w:rPr>
          <w:rFonts w:ascii="Arial" w:hAnsi="Arial" w:cs="Arial"/>
          <w:b/>
          <w:sz w:val="22"/>
          <w:szCs w:val="22"/>
        </w:rPr>
        <w:t>Heritage RNZE equipment</w:t>
      </w:r>
      <w:r w:rsidR="000E3528">
        <w:rPr>
          <w:rFonts w:ascii="Arial" w:hAnsi="Arial" w:cs="Arial"/>
          <w:sz w:val="22"/>
          <w:szCs w:val="22"/>
        </w:rPr>
        <w:t xml:space="preserve"> will be mounted on </w:t>
      </w:r>
      <w:r w:rsidR="00EC7AFC">
        <w:rPr>
          <w:rFonts w:ascii="Arial" w:hAnsi="Arial" w:cs="Arial"/>
          <w:sz w:val="22"/>
          <w:szCs w:val="22"/>
        </w:rPr>
        <w:t>the “</w:t>
      </w:r>
      <w:r w:rsidR="003D4804">
        <w:rPr>
          <w:rFonts w:ascii="Arial" w:hAnsi="Arial" w:cs="Arial"/>
          <w:sz w:val="22"/>
          <w:szCs w:val="22"/>
        </w:rPr>
        <w:t>La</w:t>
      </w:r>
      <w:r w:rsidR="00EC7AFC">
        <w:rPr>
          <w:rFonts w:ascii="Arial" w:hAnsi="Arial" w:cs="Arial"/>
          <w:sz w:val="22"/>
          <w:szCs w:val="22"/>
        </w:rPr>
        <w:t>z</w:t>
      </w:r>
      <w:r w:rsidR="003D4804">
        <w:rPr>
          <w:rFonts w:ascii="Arial" w:hAnsi="Arial" w:cs="Arial"/>
          <w:sz w:val="22"/>
          <w:szCs w:val="22"/>
        </w:rPr>
        <w:t>y</w:t>
      </w:r>
      <w:r w:rsidR="00EC7AFC">
        <w:rPr>
          <w:rFonts w:ascii="Arial" w:hAnsi="Arial" w:cs="Arial"/>
          <w:sz w:val="22"/>
          <w:szCs w:val="22"/>
        </w:rPr>
        <w:t xml:space="preserve"> E’” structures </w:t>
      </w:r>
      <w:r w:rsidR="005F6F09">
        <w:rPr>
          <w:rFonts w:ascii="Arial" w:hAnsi="Arial" w:cs="Arial"/>
          <w:sz w:val="22"/>
          <w:szCs w:val="22"/>
        </w:rPr>
        <w:t xml:space="preserve">at the entrance to the ECMC, </w:t>
      </w:r>
      <w:r w:rsidR="000E3528">
        <w:rPr>
          <w:rFonts w:ascii="Arial" w:hAnsi="Arial" w:cs="Arial"/>
          <w:sz w:val="22"/>
          <w:szCs w:val="22"/>
        </w:rPr>
        <w:t xml:space="preserve">as part of an external display.  </w:t>
      </w:r>
      <w:r w:rsidR="005F6F09">
        <w:rPr>
          <w:rFonts w:ascii="Arial" w:hAnsi="Arial" w:cs="Arial"/>
          <w:sz w:val="22"/>
          <w:szCs w:val="22"/>
        </w:rPr>
        <w:t>T</w:t>
      </w:r>
      <w:r w:rsidR="003B7923">
        <w:rPr>
          <w:rFonts w:ascii="Arial" w:hAnsi="Arial" w:cs="Arial"/>
          <w:sz w:val="22"/>
          <w:szCs w:val="22"/>
        </w:rPr>
        <w:t xml:space="preserve">he </w:t>
      </w:r>
      <w:r w:rsidR="005F6F09" w:rsidRPr="005F6F09">
        <w:rPr>
          <w:rFonts w:ascii="Arial" w:hAnsi="Arial" w:cs="Arial"/>
          <w:b/>
          <w:bCs/>
          <w:sz w:val="22"/>
          <w:szCs w:val="22"/>
        </w:rPr>
        <w:t>computer sys</w:t>
      </w:r>
      <w:r w:rsidR="003B7923" w:rsidRPr="005F6F09">
        <w:rPr>
          <w:rFonts w:ascii="Arial" w:hAnsi="Arial" w:cs="Arial"/>
          <w:b/>
          <w:bCs/>
          <w:sz w:val="22"/>
          <w:szCs w:val="22"/>
        </w:rPr>
        <w:t>tem</w:t>
      </w:r>
      <w:r w:rsidR="003B7923" w:rsidRPr="003B7923">
        <w:rPr>
          <w:rFonts w:ascii="Arial" w:hAnsi="Arial" w:cs="Arial"/>
          <w:b/>
          <w:bCs/>
          <w:sz w:val="22"/>
          <w:szCs w:val="22"/>
        </w:rPr>
        <w:t xml:space="preserve"> and local area network</w:t>
      </w:r>
      <w:r w:rsidR="003B7923">
        <w:rPr>
          <w:rFonts w:ascii="Arial" w:hAnsi="Arial" w:cs="Arial"/>
          <w:sz w:val="22"/>
          <w:szCs w:val="22"/>
        </w:rPr>
        <w:t xml:space="preserve"> </w:t>
      </w:r>
      <w:r w:rsidR="005F6F09">
        <w:rPr>
          <w:rFonts w:ascii="Arial" w:hAnsi="Arial" w:cs="Arial"/>
          <w:sz w:val="22"/>
          <w:szCs w:val="22"/>
        </w:rPr>
        <w:t>ha</w:t>
      </w:r>
      <w:r w:rsidR="007356DC">
        <w:rPr>
          <w:rFonts w:ascii="Arial" w:hAnsi="Arial" w:cs="Arial"/>
          <w:sz w:val="22"/>
          <w:szCs w:val="22"/>
        </w:rPr>
        <w:t>ve</w:t>
      </w:r>
      <w:r w:rsidR="005F6F09">
        <w:rPr>
          <w:rFonts w:ascii="Arial" w:hAnsi="Arial" w:cs="Arial"/>
          <w:sz w:val="22"/>
          <w:szCs w:val="22"/>
        </w:rPr>
        <w:t xml:space="preserve"> also seen some further i</w:t>
      </w:r>
      <w:r w:rsidR="003B7923">
        <w:rPr>
          <w:rFonts w:ascii="Arial" w:hAnsi="Arial" w:cs="Arial"/>
          <w:sz w:val="22"/>
          <w:szCs w:val="22"/>
        </w:rPr>
        <w:t xml:space="preserve">mprovements throughout the year.  </w:t>
      </w:r>
    </w:p>
    <w:p w14:paraId="2CE3F57F" w14:textId="77777777" w:rsidR="00EA3CAA" w:rsidRPr="00EA3CAA" w:rsidRDefault="00EA3CAA" w:rsidP="00051C6D">
      <w:pPr>
        <w:rPr>
          <w:rFonts w:ascii="Arial" w:hAnsi="Arial" w:cs="Arial"/>
          <w:sz w:val="22"/>
          <w:szCs w:val="22"/>
        </w:rPr>
      </w:pPr>
    </w:p>
    <w:p w14:paraId="404DC36E" w14:textId="0312FBCF" w:rsidR="00051C6D" w:rsidRPr="00EA3CAA" w:rsidRDefault="00051C6D" w:rsidP="00051C6D">
      <w:pPr>
        <w:rPr>
          <w:rFonts w:ascii="Arial" w:hAnsi="Arial" w:cs="Arial"/>
          <w:sz w:val="22"/>
          <w:szCs w:val="22"/>
        </w:rPr>
      </w:pPr>
      <w:r w:rsidRPr="00EA3CAA">
        <w:rPr>
          <w:rFonts w:ascii="Arial" w:hAnsi="Arial" w:cs="Arial"/>
          <w:sz w:val="22"/>
          <w:szCs w:val="22"/>
        </w:rPr>
        <w:t xml:space="preserve">We have had </w:t>
      </w:r>
      <w:r w:rsidR="00F6785E">
        <w:rPr>
          <w:rFonts w:ascii="Arial" w:hAnsi="Arial" w:cs="Arial"/>
          <w:sz w:val="22"/>
          <w:szCs w:val="22"/>
        </w:rPr>
        <w:t xml:space="preserve">over </w:t>
      </w:r>
      <w:r w:rsidR="00394B48">
        <w:rPr>
          <w:rFonts w:ascii="Arial" w:hAnsi="Arial" w:cs="Arial"/>
          <w:b/>
          <w:sz w:val="22"/>
          <w:szCs w:val="22"/>
        </w:rPr>
        <w:t>8</w:t>
      </w:r>
      <w:r w:rsidRPr="00F6785E">
        <w:rPr>
          <w:rFonts w:ascii="Arial" w:hAnsi="Arial" w:cs="Arial"/>
          <w:b/>
          <w:sz w:val="22"/>
          <w:szCs w:val="22"/>
        </w:rPr>
        <w:t>,</w:t>
      </w:r>
      <w:r w:rsidR="00394B48">
        <w:rPr>
          <w:rFonts w:ascii="Arial" w:hAnsi="Arial" w:cs="Arial"/>
          <w:b/>
          <w:sz w:val="22"/>
          <w:szCs w:val="22"/>
        </w:rPr>
        <w:t>889</w:t>
      </w:r>
      <w:r w:rsidRPr="00EA3CAA">
        <w:rPr>
          <w:rFonts w:ascii="Arial" w:hAnsi="Arial" w:cs="Arial"/>
          <w:sz w:val="22"/>
          <w:szCs w:val="22"/>
        </w:rPr>
        <w:t xml:space="preserve"> </w:t>
      </w:r>
      <w:r w:rsidRPr="00EA3CAA">
        <w:rPr>
          <w:rFonts w:ascii="Arial" w:hAnsi="Arial" w:cs="Arial"/>
          <w:b/>
          <w:sz w:val="22"/>
          <w:szCs w:val="22"/>
        </w:rPr>
        <w:t>visitors through the ECMC</w:t>
      </w:r>
      <w:r w:rsidRPr="00EA3CAA">
        <w:rPr>
          <w:rFonts w:ascii="Arial" w:hAnsi="Arial" w:cs="Arial"/>
          <w:sz w:val="22"/>
          <w:szCs w:val="22"/>
        </w:rPr>
        <w:t xml:space="preserve"> since commencing record taking in </w:t>
      </w:r>
      <w:r w:rsidR="006626A7">
        <w:rPr>
          <w:rFonts w:ascii="Arial" w:hAnsi="Arial" w:cs="Arial"/>
          <w:sz w:val="22"/>
          <w:szCs w:val="22"/>
        </w:rPr>
        <w:t>late</w:t>
      </w:r>
      <w:r w:rsidRPr="00EA3CAA">
        <w:rPr>
          <w:rFonts w:ascii="Arial" w:hAnsi="Arial" w:cs="Arial"/>
          <w:sz w:val="22"/>
          <w:szCs w:val="22"/>
        </w:rPr>
        <w:t xml:space="preserve">-2013, with </w:t>
      </w:r>
      <w:r w:rsidR="00394B48">
        <w:rPr>
          <w:rFonts w:ascii="Arial" w:hAnsi="Arial" w:cs="Arial"/>
          <w:sz w:val="22"/>
          <w:szCs w:val="22"/>
        </w:rPr>
        <w:t>928 in 2020, (</w:t>
      </w:r>
      <w:r w:rsidR="004D16C3">
        <w:rPr>
          <w:rFonts w:ascii="Arial" w:hAnsi="Arial" w:cs="Arial"/>
          <w:sz w:val="22"/>
          <w:szCs w:val="22"/>
        </w:rPr>
        <w:t>1,151</w:t>
      </w:r>
      <w:r w:rsidR="00394B48">
        <w:rPr>
          <w:rFonts w:ascii="Arial" w:hAnsi="Arial" w:cs="Arial"/>
          <w:sz w:val="22"/>
          <w:szCs w:val="22"/>
        </w:rPr>
        <w:t xml:space="preserve"> in 2019, </w:t>
      </w:r>
      <w:r w:rsidR="00A74E81">
        <w:rPr>
          <w:rFonts w:ascii="Arial" w:hAnsi="Arial" w:cs="Arial"/>
          <w:sz w:val="22"/>
          <w:szCs w:val="22"/>
        </w:rPr>
        <w:t>1,</w:t>
      </w:r>
      <w:r w:rsidR="00A34AC5">
        <w:rPr>
          <w:rFonts w:ascii="Arial" w:hAnsi="Arial" w:cs="Arial"/>
          <w:sz w:val="22"/>
          <w:szCs w:val="22"/>
        </w:rPr>
        <w:t>267</w:t>
      </w:r>
      <w:r w:rsidR="00A74E81">
        <w:rPr>
          <w:rFonts w:ascii="Arial" w:hAnsi="Arial" w:cs="Arial"/>
          <w:sz w:val="22"/>
          <w:szCs w:val="22"/>
        </w:rPr>
        <w:t xml:space="preserve"> in 2018</w:t>
      </w:r>
      <w:r w:rsidR="00394B48">
        <w:rPr>
          <w:rFonts w:ascii="Arial" w:hAnsi="Arial" w:cs="Arial"/>
          <w:sz w:val="22"/>
          <w:szCs w:val="22"/>
        </w:rPr>
        <w:t xml:space="preserve">, </w:t>
      </w:r>
      <w:r w:rsidRPr="00EA3CAA">
        <w:rPr>
          <w:rFonts w:ascii="Arial" w:hAnsi="Arial" w:cs="Arial"/>
          <w:sz w:val="22"/>
          <w:szCs w:val="22"/>
        </w:rPr>
        <w:t>1,</w:t>
      </w:r>
      <w:r w:rsidR="006626A7">
        <w:rPr>
          <w:rFonts w:ascii="Arial" w:hAnsi="Arial" w:cs="Arial"/>
          <w:sz w:val="22"/>
          <w:szCs w:val="22"/>
        </w:rPr>
        <w:t>178</w:t>
      </w:r>
      <w:r w:rsidRPr="00EA3CAA">
        <w:rPr>
          <w:rFonts w:ascii="Arial" w:hAnsi="Arial" w:cs="Arial"/>
          <w:sz w:val="22"/>
          <w:szCs w:val="22"/>
        </w:rPr>
        <w:t xml:space="preserve"> in 201</w:t>
      </w:r>
      <w:r w:rsidR="00F6785E">
        <w:rPr>
          <w:rFonts w:ascii="Arial" w:hAnsi="Arial" w:cs="Arial"/>
          <w:sz w:val="22"/>
          <w:szCs w:val="22"/>
        </w:rPr>
        <w:t>7</w:t>
      </w:r>
      <w:r w:rsidRPr="00EA3CAA">
        <w:rPr>
          <w:rFonts w:ascii="Arial" w:hAnsi="Arial" w:cs="Arial"/>
          <w:sz w:val="22"/>
          <w:szCs w:val="22"/>
        </w:rPr>
        <w:t xml:space="preserve"> </w:t>
      </w:r>
      <w:r w:rsidR="00F6785E">
        <w:rPr>
          <w:rFonts w:ascii="Arial" w:hAnsi="Arial" w:cs="Arial"/>
          <w:sz w:val="22"/>
          <w:szCs w:val="22"/>
        </w:rPr>
        <w:t xml:space="preserve">1,008 in 2016, </w:t>
      </w:r>
      <w:r w:rsidRPr="00EA3CAA">
        <w:rPr>
          <w:rFonts w:ascii="Arial" w:hAnsi="Arial" w:cs="Arial"/>
          <w:sz w:val="22"/>
          <w:szCs w:val="22"/>
        </w:rPr>
        <w:t xml:space="preserve">968 in 2015 and 915 in 2014).  These have included a wide range of local and international, serving and retired members of the NZDF and RNZE, </w:t>
      </w:r>
      <w:r w:rsidR="00D33ABE">
        <w:rPr>
          <w:rFonts w:ascii="Arial" w:hAnsi="Arial" w:cs="Arial"/>
          <w:sz w:val="22"/>
          <w:szCs w:val="22"/>
        </w:rPr>
        <w:t xml:space="preserve">community organisations, </w:t>
      </w:r>
      <w:r w:rsidR="00964D54">
        <w:rPr>
          <w:rFonts w:ascii="Arial" w:hAnsi="Arial" w:cs="Arial"/>
          <w:sz w:val="22"/>
          <w:szCs w:val="22"/>
        </w:rPr>
        <w:t xml:space="preserve">members of the </w:t>
      </w:r>
      <w:r w:rsidRPr="00EA3CAA">
        <w:rPr>
          <w:rFonts w:ascii="Arial" w:hAnsi="Arial" w:cs="Arial"/>
          <w:sz w:val="22"/>
          <w:szCs w:val="22"/>
        </w:rPr>
        <w:t>public</w:t>
      </w:r>
      <w:r w:rsidR="00D33ABE">
        <w:rPr>
          <w:rFonts w:ascii="Arial" w:hAnsi="Arial" w:cs="Arial"/>
          <w:sz w:val="22"/>
          <w:szCs w:val="22"/>
        </w:rPr>
        <w:t xml:space="preserve"> and so on</w:t>
      </w:r>
      <w:r w:rsidRPr="00EA3CAA">
        <w:rPr>
          <w:rFonts w:ascii="Arial" w:hAnsi="Arial" w:cs="Arial"/>
          <w:sz w:val="22"/>
          <w:szCs w:val="22"/>
        </w:rPr>
        <w:t xml:space="preserve">.  </w:t>
      </w:r>
      <w:r w:rsidR="00E45056">
        <w:rPr>
          <w:rFonts w:ascii="Arial" w:hAnsi="Arial" w:cs="Arial"/>
          <w:sz w:val="22"/>
          <w:szCs w:val="22"/>
        </w:rPr>
        <w:t xml:space="preserve">Obviously the CV19 lockdown and </w:t>
      </w:r>
      <w:r w:rsidR="004D16C3">
        <w:rPr>
          <w:rFonts w:ascii="Arial" w:hAnsi="Arial" w:cs="Arial"/>
          <w:sz w:val="22"/>
          <w:szCs w:val="22"/>
        </w:rPr>
        <w:lastRenderedPageBreak/>
        <w:t xml:space="preserve">associated </w:t>
      </w:r>
      <w:r w:rsidR="00E45056">
        <w:rPr>
          <w:rFonts w:ascii="Arial" w:hAnsi="Arial" w:cs="Arial"/>
          <w:sz w:val="22"/>
          <w:szCs w:val="22"/>
        </w:rPr>
        <w:t xml:space="preserve">restrictions during 2020 </w:t>
      </w:r>
      <w:r w:rsidR="004D16C3">
        <w:rPr>
          <w:rFonts w:ascii="Arial" w:hAnsi="Arial" w:cs="Arial"/>
          <w:sz w:val="22"/>
          <w:szCs w:val="22"/>
        </w:rPr>
        <w:t xml:space="preserve">have </w:t>
      </w:r>
      <w:r w:rsidR="00E45056">
        <w:rPr>
          <w:rFonts w:ascii="Arial" w:hAnsi="Arial" w:cs="Arial"/>
          <w:sz w:val="22"/>
          <w:szCs w:val="22"/>
        </w:rPr>
        <w:t xml:space="preserve">impacted on our attendances and visits during the year.  </w:t>
      </w:r>
      <w:r w:rsidR="00394B48">
        <w:rPr>
          <w:rFonts w:ascii="Arial" w:hAnsi="Arial" w:cs="Arial"/>
          <w:sz w:val="22"/>
          <w:szCs w:val="22"/>
        </w:rPr>
        <w:t xml:space="preserve">Many </w:t>
      </w:r>
      <w:r w:rsidRPr="00A74E81">
        <w:rPr>
          <w:rFonts w:ascii="Arial" w:hAnsi="Arial" w:cs="Arial"/>
          <w:b/>
          <w:sz w:val="22"/>
          <w:szCs w:val="22"/>
        </w:rPr>
        <w:t>course participants</w:t>
      </w:r>
      <w:r w:rsidRPr="00EA3CAA">
        <w:rPr>
          <w:rFonts w:ascii="Arial" w:hAnsi="Arial" w:cs="Arial"/>
          <w:sz w:val="22"/>
          <w:szCs w:val="22"/>
        </w:rPr>
        <w:t xml:space="preserve"> and personnel from other courses run by the SME</w:t>
      </w:r>
      <w:r w:rsidR="00E45056">
        <w:rPr>
          <w:rFonts w:ascii="Arial" w:hAnsi="Arial" w:cs="Arial"/>
          <w:sz w:val="22"/>
          <w:szCs w:val="22"/>
        </w:rPr>
        <w:t xml:space="preserve">(NZ), </w:t>
      </w:r>
      <w:r w:rsidRPr="00EA3CAA">
        <w:rPr>
          <w:rFonts w:ascii="Arial" w:hAnsi="Arial" w:cs="Arial"/>
          <w:sz w:val="22"/>
          <w:szCs w:val="22"/>
        </w:rPr>
        <w:t>have made visits to the ECMC complex</w:t>
      </w:r>
      <w:r w:rsidR="00394B48">
        <w:rPr>
          <w:rFonts w:ascii="Arial" w:hAnsi="Arial" w:cs="Arial"/>
          <w:sz w:val="22"/>
          <w:szCs w:val="22"/>
        </w:rPr>
        <w:t>,</w:t>
      </w:r>
      <w:r w:rsidRPr="00EA3CAA">
        <w:rPr>
          <w:rFonts w:ascii="Arial" w:hAnsi="Arial" w:cs="Arial"/>
          <w:sz w:val="22"/>
          <w:szCs w:val="22"/>
        </w:rPr>
        <w:t xml:space="preserve"> as part of their programmes</w:t>
      </w:r>
      <w:r w:rsidR="00D33ABE">
        <w:rPr>
          <w:rFonts w:ascii="Arial" w:hAnsi="Arial" w:cs="Arial"/>
          <w:sz w:val="22"/>
          <w:szCs w:val="22"/>
        </w:rPr>
        <w:t xml:space="preserve"> and </w:t>
      </w:r>
      <w:r w:rsidR="00D33ABE" w:rsidRPr="00A74E81">
        <w:rPr>
          <w:rFonts w:ascii="Arial" w:hAnsi="Arial" w:cs="Arial"/>
          <w:b/>
          <w:sz w:val="22"/>
          <w:szCs w:val="22"/>
        </w:rPr>
        <w:t>Corps heritage familiarisation</w:t>
      </w:r>
      <w:r w:rsidRPr="00EA3CAA">
        <w:rPr>
          <w:rFonts w:ascii="Arial" w:hAnsi="Arial" w:cs="Arial"/>
          <w:sz w:val="22"/>
          <w:szCs w:val="22"/>
        </w:rPr>
        <w:t xml:space="preserve">.  </w:t>
      </w:r>
      <w:r w:rsidR="00E45056">
        <w:rPr>
          <w:rFonts w:ascii="Arial" w:hAnsi="Arial" w:cs="Arial"/>
          <w:sz w:val="22"/>
          <w:szCs w:val="22"/>
        </w:rPr>
        <w:t xml:space="preserve">Only one </w:t>
      </w:r>
      <w:r w:rsidR="00A74E81">
        <w:rPr>
          <w:rFonts w:ascii="Arial" w:hAnsi="Arial" w:cs="Arial"/>
          <w:sz w:val="22"/>
          <w:szCs w:val="22"/>
        </w:rPr>
        <w:t xml:space="preserve">1 (NZ) Bde-hosted visit from </w:t>
      </w:r>
      <w:r w:rsidR="00E45056">
        <w:rPr>
          <w:rFonts w:ascii="Arial" w:hAnsi="Arial" w:cs="Arial"/>
          <w:sz w:val="22"/>
          <w:szCs w:val="22"/>
        </w:rPr>
        <w:t xml:space="preserve">a Palmerston North </w:t>
      </w:r>
      <w:r w:rsidR="00A74E81">
        <w:rPr>
          <w:rFonts w:ascii="Arial" w:hAnsi="Arial" w:cs="Arial"/>
          <w:sz w:val="22"/>
          <w:szCs w:val="22"/>
        </w:rPr>
        <w:t>Probus</w:t>
      </w:r>
      <w:r w:rsidR="00E45056">
        <w:rPr>
          <w:rFonts w:ascii="Arial" w:hAnsi="Arial" w:cs="Arial"/>
          <w:sz w:val="22"/>
          <w:szCs w:val="22"/>
        </w:rPr>
        <w:t xml:space="preserve"> </w:t>
      </w:r>
      <w:r w:rsidR="00A74E81">
        <w:rPr>
          <w:rFonts w:ascii="Arial" w:hAnsi="Arial" w:cs="Arial"/>
          <w:sz w:val="22"/>
          <w:szCs w:val="22"/>
        </w:rPr>
        <w:t xml:space="preserve">club visited the ECMC </w:t>
      </w:r>
      <w:r w:rsidR="00E45056">
        <w:rPr>
          <w:rFonts w:ascii="Arial" w:hAnsi="Arial" w:cs="Arial"/>
          <w:sz w:val="22"/>
          <w:szCs w:val="22"/>
        </w:rPr>
        <w:t xml:space="preserve">this year </w:t>
      </w:r>
      <w:r w:rsidR="00A74E81">
        <w:rPr>
          <w:rFonts w:ascii="Arial" w:hAnsi="Arial" w:cs="Arial"/>
          <w:sz w:val="22"/>
          <w:szCs w:val="22"/>
        </w:rPr>
        <w:t>as part of this regular programme</w:t>
      </w:r>
      <w:r w:rsidR="00E45056">
        <w:rPr>
          <w:rFonts w:ascii="Arial" w:hAnsi="Arial" w:cs="Arial"/>
          <w:sz w:val="22"/>
          <w:szCs w:val="22"/>
        </w:rPr>
        <w:t>, due to CV19</w:t>
      </w:r>
      <w:r w:rsidR="00A74E81">
        <w:rPr>
          <w:rFonts w:ascii="Arial" w:hAnsi="Arial" w:cs="Arial"/>
          <w:sz w:val="22"/>
          <w:szCs w:val="22"/>
        </w:rPr>
        <w:t xml:space="preserve">.  </w:t>
      </w:r>
      <w:r w:rsidR="00E45056">
        <w:rPr>
          <w:rFonts w:ascii="Arial" w:hAnsi="Arial" w:cs="Arial"/>
          <w:sz w:val="22"/>
          <w:szCs w:val="22"/>
        </w:rPr>
        <w:t xml:space="preserve">No doubt more will continue in 2021, to catch up on the missed 1 (NZ) Bde community engagement objectives.  </w:t>
      </w:r>
      <w:r w:rsidRPr="00EA3CAA">
        <w:rPr>
          <w:rFonts w:ascii="Arial" w:hAnsi="Arial" w:cs="Arial"/>
          <w:sz w:val="22"/>
          <w:szCs w:val="22"/>
        </w:rPr>
        <w:t xml:space="preserve">We remain members of </w:t>
      </w:r>
      <w:r w:rsidRPr="00A74E81">
        <w:rPr>
          <w:rFonts w:ascii="Arial" w:hAnsi="Arial" w:cs="Arial"/>
          <w:b/>
          <w:sz w:val="22"/>
          <w:szCs w:val="22"/>
        </w:rPr>
        <w:t>Museums Aotearoa</w:t>
      </w:r>
      <w:r w:rsidRPr="00EA3CAA">
        <w:rPr>
          <w:rFonts w:ascii="Arial" w:hAnsi="Arial" w:cs="Arial"/>
          <w:sz w:val="22"/>
          <w:szCs w:val="22"/>
        </w:rPr>
        <w:t xml:space="preserve"> and are shown in their annual directory and website, as a museum worthy of a visit.  The ECMC is becoming better known within </w:t>
      </w:r>
      <w:r w:rsidR="00E45056">
        <w:rPr>
          <w:rFonts w:ascii="Arial" w:hAnsi="Arial" w:cs="Arial"/>
          <w:sz w:val="22"/>
          <w:szCs w:val="22"/>
        </w:rPr>
        <w:t xml:space="preserve">Palmerston North, </w:t>
      </w:r>
      <w:r w:rsidRPr="00EA3CAA">
        <w:rPr>
          <w:rFonts w:ascii="Arial" w:hAnsi="Arial" w:cs="Arial"/>
          <w:sz w:val="22"/>
          <w:szCs w:val="22"/>
        </w:rPr>
        <w:t xml:space="preserve">the Manawatu and wider community and that in turn enables us to publicise the Corps and meet our </w:t>
      </w:r>
      <w:r w:rsidR="00A74E81">
        <w:rPr>
          <w:rFonts w:ascii="Arial" w:hAnsi="Arial" w:cs="Arial"/>
          <w:sz w:val="22"/>
          <w:szCs w:val="22"/>
        </w:rPr>
        <w:t xml:space="preserve">key </w:t>
      </w:r>
      <w:r w:rsidRPr="00EA3CAA">
        <w:rPr>
          <w:rFonts w:ascii="Arial" w:hAnsi="Arial" w:cs="Arial"/>
          <w:sz w:val="22"/>
          <w:szCs w:val="22"/>
        </w:rPr>
        <w:t>object of “</w:t>
      </w:r>
      <w:r w:rsidRPr="00DD63C5">
        <w:rPr>
          <w:rFonts w:ascii="Arial" w:hAnsi="Arial" w:cs="Arial"/>
          <w:b/>
          <w:sz w:val="22"/>
          <w:szCs w:val="22"/>
        </w:rPr>
        <w:t>Preserving RNZE Heritage</w:t>
      </w:r>
      <w:r w:rsidRPr="00EA3CAA">
        <w:rPr>
          <w:rFonts w:ascii="Arial" w:hAnsi="Arial" w:cs="Arial"/>
          <w:sz w:val="22"/>
          <w:szCs w:val="22"/>
        </w:rPr>
        <w:t>”.</w:t>
      </w:r>
      <w:r w:rsidR="00264F15">
        <w:rPr>
          <w:rFonts w:ascii="Arial" w:hAnsi="Arial" w:cs="Arial"/>
          <w:sz w:val="22"/>
          <w:szCs w:val="22"/>
        </w:rPr>
        <w:t xml:space="preserve">  </w:t>
      </w:r>
      <w:r w:rsidR="007142D5">
        <w:rPr>
          <w:rFonts w:ascii="Arial" w:hAnsi="Arial" w:cs="Arial"/>
          <w:sz w:val="22"/>
          <w:szCs w:val="22"/>
        </w:rPr>
        <w:t xml:space="preserve">Visit feedback is that the ECMC </w:t>
      </w:r>
      <w:r w:rsidR="00264F15">
        <w:rPr>
          <w:rFonts w:ascii="Arial" w:hAnsi="Arial" w:cs="Arial"/>
          <w:sz w:val="22"/>
          <w:szCs w:val="22"/>
        </w:rPr>
        <w:t>is also becoming known as “</w:t>
      </w:r>
      <w:r w:rsidR="00264F15" w:rsidRPr="007142D5">
        <w:rPr>
          <w:rFonts w:ascii="Arial" w:hAnsi="Arial" w:cs="Arial"/>
          <w:b/>
          <w:bCs/>
          <w:sz w:val="22"/>
          <w:szCs w:val="22"/>
        </w:rPr>
        <w:t>the best hidden secret in the Manawatu</w:t>
      </w:r>
      <w:r w:rsidR="00264F15">
        <w:rPr>
          <w:rFonts w:ascii="Arial" w:hAnsi="Arial" w:cs="Arial"/>
          <w:sz w:val="22"/>
          <w:szCs w:val="22"/>
        </w:rPr>
        <w:t>” or</w:t>
      </w:r>
      <w:r w:rsidR="00E45056">
        <w:rPr>
          <w:rFonts w:ascii="Arial" w:hAnsi="Arial" w:cs="Arial"/>
          <w:sz w:val="22"/>
          <w:szCs w:val="22"/>
        </w:rPr>
        <w:t xml:space="preserve"> one of the</w:t>
      </w:r>
      <w:r w:rsidR="00264F15">
        <w:rPr>
          <w:rFonts w:ascii="Arial" w:hAnsi="Arial" w:cs="Arial"/>
          <w:sz w:val="22"/>
          <w:szCs w:val="22"/>
        </w:rPr>
        <w:t xml:space="preserve"> “</w:t>
      </w:r>
      <w:r w:rsidR="00264F15" w:rsidRPr="007142D5">
        <w:rPr>
          <w:rFonts w:ascii="Arial" w:hAnsi="Arial" w:cs="Arial"/>
          <w:b/>
          <w:bCs/>
          <w:sz w:val="22"/>
          <w:szCs w:val="22"/>
        </w:rPr>
        <w:t>Jewel</w:t>
      </w:r>
      <w:r w:rsidR="00E45056">
        <w:rPr>
          <w:rFonts w:ascii="Arial" w:hAnsi="Arial" w:cs="Arial"/>
          <w:b/>
          <w:bCs/>
          <w:sz w:val="22"/>
          <w:szCs w:val="22"/>
        </w:rPr>
        <w:t>s</w:t>
      </w:r>
      <w:r w:rsidR="00264F15" w:rsidRPr="007142D5">
        <w:rPr>
          <w:rFonts w:ascii="Arial" w:hAnsi="Arial" w:cs="Arial"/>
          <w:b/>
          <w:bCs/>
          <w:sz w:val="22"/>
          <w:szCs w:val="22"/>
        </w:rPr>
        <w:t xml:space="preserve"> of the Manawatu</w:t>
      </w:r>
      <w:r w:rsidR="00264F15">
        <w:rPr>
          <w:rFonts w:ascii="Arial" w:hAnsi="Arial" w:cs="Arial"/>
          <w:sz w:val="22"/>
          <w:szCs w:val="22"/>
        </w:rPr>
        <w:t>” and is proving most popular</w:t>
      </w:r>
      <w:r w:rsidR="00E45056">
        <w:rPr>
          <w:rFonts w:ascii="Arial" w:hAnsi="Arial" w:cs="Arial"/>
          <w:sz w:val="22"/>
          <w:szCs w:val="22"/>
        </w:rPr>
        <w:t>.</w:t>
      </w:r>
    </w:p>
    <w:p w14:paraId="024F38F1" w14:textId="77777777" w:rsidR="00051C6D" w:rsidRPr="00EA3CAA" w:rsidRDefault="00051C6D" w:rsidP="00051C6D">
      <w:pPr>
        <w:rPr>
          <w:rFonts w:ascii="Arial" w:hAnsi="Arial" w:cs="Arial"/>
          <w:sz w:val="22"/>
          <w:szCs w:val="22"/>
        </w:rPr>
      </w:pPr>
    </w:p>
    <w:p w14:paraId="34483132" w14:textId="6E8FFB8F" w:rsidR="00EA3CAA" w:rsidRPr="00EA3CAA" w:rsidRDefault="00D33ABE" w:rsidP="00051C6D">
      <w:pPr>
        <w:rPr>
          <w:rFonts w:ascii="Arial" w:hAnsi="Arial" w:cs="Arial"/>
          <w:sz w:val="22"/>
          <w:szCs w:val="22"/>
        </w:rPr>
      </w:pPr>
      <w:r>
        <w:rPr>
          <w:rFonts w:ascii="Arial" w:hAnsi="Arial" w:cs="Arial"/>
          <w:sz w:val="22"/>
          <w:szCs w:val="22"/>
        </w:rPr>
        <w:t>W</w:t>
      </w:r>
      <w:r w:rsidR="00051C6D" w:rsidRPr="00EA3CAA">
        <w:rPr>
          <w:rFonts w:ascii="Arial" w:hAnsi="Arial" w:cs="Arial"/>
          <w:sz w:val="22"/>
          <w:szCs w:val="22"/>
        </w:rPr>
        <w:t xml:space="preserve">e </w:t>
      </w:r>
      <w:r w:rsidR="005F6F09">
        <w:rPr>
          <w:rFonts w:ascii="Arial" w:hAnsi="Arial" w:cs="Arial"/>
          <w:sz w:val="22"/>
          <w:szCs w:val="22"/>
        </w:rPr>
        <w:t xml:space="preserve">still </w:t>
      </w:r>
      <w:r w:rsidR="00051C6D" w:rsidRPr="00EA3CAA">
        <w:rPr>
          <w:rFonts w:ascii="Arial" w:hAnsi="Arial" w:cs="Arial"/>
          <w:sz w:val="22"/>
          <w:szCs w:val="22"/>
        </w:rPr>
        <w:t>want to introduce more interactive and electronic displays into the museum</w:t>
      </w:r>
      <w:r>
        <w:rPr>
          <w:rFonts w:ascii="Arial" w:hAnsi="Arial" w:cs="Arial"/>
          <w:sz w:val="22"/>
          <w:szCs w:val="22"/>
        </w:rPr>
        <w:t xml:space="preserve"> and </w:t>
      </w:r>
      <w:r w:rsidR="007356DC">
        <w:rPr>
          <w:rFonts w:ascii="Arial" w:hAnsi="Arial" w:cs="Arial"/>
          <w:sz w:val="22"/>
          <w:szCs w:val="22"/>
        </w:rPr>
        <w:t xml:space="preserve">will continue to seek </w:t>
      </w:r>
      <w:r>
        <w:rPr>
          <w:rFonts w:ascii="Arial" w:hAnsi="Arial" w:cs="Arial"/>
          <w:sz w:val="22"/>
          <w:szCs w:val="22"/>
        </w:rPr>
        <w:t xml:space="preserve">advice from our technical advisers at Advantage Computers on both hardware and software requirements and availability.  We still need </w:t>
      </w:r>
      <w:r w:rsidR="00051C6D" w:rsidRPr="00EA3CAA">
        <w:rPr>
          <w:rFonts w:ascii="Arial" w:hAnsi="Arial" w:cs="Arial"/>
          <w:sz w:val="22"/>
          <w:szCs w:val="22"/>
        </w:rPr>
        <w:t>an updated electronic library system, so that we can keep track of the extensive collection of reference material housed in both the library and “technical information section</w:t>
      </w:r>
      <w:r w:rsidR="00DD63C5">
        <w:rPr>
          <w:rFonts w:ascii="Arial" w:hAnsi="Arial" w:cs="Arial"/>
          <w:sz w:val="22"/>
          <w:szCs w:val="22"/>
        </w:rPr>
        <w:t xml:space="preserve"> (</w:t>
      </w:r>
      <w:r w:rsidR="00692239">
        <w:rPr>
          <w:rFonts w:ascii="Arial" w:hAnsi="Arial" w:cs="Arial"/>
          <w:sz w:val="22"/>
          <w:szCs w:val="22"/>
        </w:rPr>
        <w:t>“</w:t>
      </w:r>
      <w:r w:rsidR="00DD63C5">
        <w:rPr>
          <w:rFonts w:ascii="Arial" w:hAnsi="Arial" w:cs="Arial"/>
          <w:sz w:val="22"/>
          <w:szCs w:val="22"/>
        </w:rPr>
        <w:t>TIC RNZE</w:t>
      </w:r>
      <w:r w:rsidR="00692239">
        <w:rPr>
          <w:rFonts w:ascii="Arial" w:hAnsi="Arial" w:cs="Arial"/>
          <w:sz w:val="22"/>
          <w:szCs w:val="22"/>
        </w:rPr>
        <w:t>”</w:t>
      </w:r>
      <w:r w:rsidR="00DD63C5">
        <w:rPr>
          <w:rFonts w:ascii="Arial" w:hAnsi="Arial" w:cs="Arial"/>
          <w:sz w:val="22"/>
          <w:szCs w:val="22"/>
        </w:rPr>
        <w:t>)</w:t>
      </w:r>
      <w:r w:rsidR="00051C6D" w:rsidRPr="00EA3CAA">
        <w:rPr>
          <w:rFonts w:ascii="Arial" w:hAnsi="Arial" w:cs="Arial"/>
          <w:sz w:val="22"/>
          <w:szCs w:val="22"/>
        </w:rPr>
        <w:t xml:space="preserve"> for RNZE activities and deployments. </w:t>
      </w:r>
      <w:r w:rsidR="00DD63C5">
        <w:rPr>
          <w:rFonts w:ascii="Arial" w:hAnsi="Arial" w:cs="Arial"/>
          <w:sz w:val="22"/>
          <w:szCs w:val="22"/>
        </w:rPr>
        <w:t xml:space="preserve">This all still forms a part of our </w:t>
      </w:r>
      <w:r w:rsidR="00DD63C5" w:rsidRPr="00DD63C5">
        <w:rPr>
          <w:rFonts w:ascii="Arial" w:hAnsi="Arial" w:cs="Arial"/>
          <w:b/>
          <w:sz w:val="22"/>
          <w:szCs w:val="22"/>
        </w:rPr>
        <w:t xml:space="preserve">information, communications, </w:t>
      </w:r>
      <w:proofErr w:type="gramStart"/>
      <w:r w:rsidR="00DD63C5" w:rsidRPr="00DD63C5">
        <w:rPr>
          <w:rFonts w:ascii="Arial" w:hAnsi="Arial" w:cs="Arial"/>
          <w:b/>
          <w:sz w:val="22"/>
          <w:szCs w:val="22"/>
        </w:rPr>
        <w:t>research</w:t>
      </w:r>
      <w:proofErr w:type="gramEnd"/>
      <w:r w:rsidR="00DD63C5" w:rsidRPr="00DD63C5">
        <w:rPr>
          <w:rFonts w:ascii="Arial" w:hAnsi="Arial" w:cs="Arial"/>
          <w:b/>
          <w:sz w:val="22"/>
          <w:szCs w:val="22"/>
        </w:rPr>
        <w:t xml:space="preserve"> and</w:t>
      </w:r>
      <w:r w:rsidR="00DD63C5">
        <w:rPr>
          <w:rFonts w:ascii="Arial" w:hAnsi="Arial" w:cs="Arial"/>
          <w:sz w:val="22"/>
          <w:szCs w:val="22"/>
        </w:rPr>
        <w:t xml:space="preserve"> </w:t>
      </w:r>
      <w:r w:rsidR="00DD63C5" w:rsidRPr="00DD63C5">
        <w:rPr>
          <w:rFonts w:ascii="Arial" w:hAnsi="Arial" w:cs="Arial"/>
          <w:b/>
          <w:sz w:val="22"/>
          <w:szCs w:val="22"/>
        </w:rPr>
        <w:t xml:space="preserve">technology </w:t>
      </w:r>
      <w:r w:rsidR="00DD63C5" w:rsidRPr="00DD63C5">
        <w:rPr>
          <w:rFonts w:ascii="Arial" w:hAnsi="Arial" w:cs="Arial"/>
          <w:sz w:val="22"/>
          <w:szCs w:val="22"/>
        </w:rPr>
        <w:t>(or ICR&amp;T)</w:t>
      </w:r>
      <w:r w:rsidR="00DD63C5">
        <w:rPr>
          <w:rFonts w:ascii="Arial" w:hAnsi="Arial" w:cs="Arial"/>
          <w:b/>
          <w:sz w:val="22"/>
          <w:szCs w:val="22"/>
        </w:rPr>
        <w:t xml:space="preserve"> </w:t>
      </w:r>
      <w:r w:rsidR="00DD63C5">
        <w:rPr>
          <w:rFonts w:ascii="Arial" w:hAnsi="Arial" w:cs="Arial"/>
          <w:sz w:val="22"/>
          <w:szCs w:val="22"/>
        </w:rPr>
        <w:t>initiatives for the ECMC</w:t>
      </w:r>
      <w:r w:rsidR="00692239">
        <w:rPr>
          <w:rFonts w:ascii="Arial" w:hAnsi="Arial" w:cs="Arial"/>
          <w:sz w:val="22"/>
          <w:szCs w:val="22"/>
        </w:rPr>
        <w:t xml:space="preserve"> and will be pursued in </w:t>
      </w:r>
      <w:r w:rsidR="005F6F09">
        <w:rPr>
          <w:rFonts w:ascii="Arial" w:hAnsi="Arial" w:cs="Arial"/>
          <w:sz w:val="22"/>
          <w:szCs w:val="22"/>
        </w:rPr>
        <w:t>future years</w:t>
      </w:r>
      <w:r w:rsidR="00DD63C5">
        <w:rPr>
          <w:rFonts w:ascii="Arial" w:hAnsi="Arial" w:cs="Arial"/>
          <w:sz w:val="22"/>
          <w:szCs w:val="22"/>
        </w:rPr>
        <w:t>.</w:t>
      </w:r>
      <w:r w:rsidR="00051C6D" w:rsidRPr="00EA3CAA">
        <w:rPr>
          <w:rFonts w:ascii="Arial" w:hAnsi="Arial" w:cs="Arial"/>
          <w:sz w:val="22"/>
          <w:szCs w:val="22"/>
        </w:rPr>
        <w:t xml:space="preserve"> </w:t>
      </w:r>
    </w:p>
    <w:p w14:paraId="5094151F" w14:textId="77777777" w:rsidR="00051C6D" w:rsidRPr="00EA3CAA" w:rsidRDefault="00051C6D" w:rsidP="00051C6D">
      <w:pPr>
        <w:rPr>
          <w:rFonts w:ascii="Arial" w:hAnsi="Arial" w:cs="Arial"/>
          <w:sz w:val="22"/>
          <w:szCs w:val="22"/>
        </w:rPr>
      </w:pPr>
      <w:r w:rsidRPr="00EA3CAA">
        <w:rPr>
          <w:rFonts w:ascii="Arial" w:hAnsi="Arial" w:cs="Arial"/>
          <w:sz w:val="22"/>
          <w:szCs w:val="22"/>
        </w:rPr>
        <w:t xml:space="preserve">    </w:t>
      </w:r>
    </w:p>
    <w:p w14:paraId="5BFB1B74" w14:textId="7B582E9A" w:rsidR="00051C6D" w:rsidRPr="00EA3CAA" w:rsidRDefault="00051C6D" w:rsidP="00051C6D">
      <w:pPr>
        <w:rPr>
          <w:rFonts w:ascii="Arial" w:hAnsi="Arial" w:cs="Arial"/>
          <w:sz w:val="22"/>
          <w:szCs w:val="22"/>
        </w:rPr>
      </w:pPr>
      <w:r w:rsidRPr="00EA3CAA">
        <w:rPr>
          <w:rFonts w:ascii="Arial" w:hAnsi="Arial" w:cs="Arial"/>
          <w:sz w:val="22"/>
          <w:szCs w:val="22"/>
        </w:rPr>
        <w:t xml:space="preserve">We </w:t>
      </w:r>
      <w:r w:rsidR="00DD63C5">
        <w:rPr>
          <w:rFonts w:ascii="Arial" w:hAnsi="Arial" w:cs="Arial"/>
          <w:sz w:val="22"/>
          <w:szCs w:val="22"/>
        </w:rPr>
        <w:t xml:space="preserve">are </w:t>
      </w:r>
      <w:r w:rsidRPr="00EA3CAA">
        <w:rPr>
          <w:rFonts w:ascii="Arial" w:hAnsi="Arial" w:cs="Arial"/>
          <w:sz w:val="22"/>
          <w:szCs w:val="22"/>
        </w:rPr>
        <w:t>continu</w:t>
      </w:r>
      <w:r w:rsidR="00DD63C5">
        <w:rPr>
          <w:rFonts w:ascii="Arial" w:hAnsi="Arial" w:cs="Arial"/>
          <w:sz w:val="22"/>
          <w:szCs w:val="22"/>
        </w:rPr>
        <w:t>ing</w:t>
      </w:r>
      <w:r w:rsidRPr="00EA3CAA">
        <w:rPr>
          <w:rFonts w:ascii="Arial" w:hAnsi="Arial" w:cs="Arial"/>
          <w:sz w:val="22"/>
          <w:szCs w:val="22"/>
        </w:rPr>
        <w:t xml:space="preserve"> with the challenging task of </w:t>
      </w:r>
      <w:r w:rsidRPr="00EA3CAA">
        <w:rPr>
          <w:rFonts w:ascii="Arial" w:hAnsi="Arial" w:cs="Arial"/>
          <w:b/>
          <w:sz w:val="22"/>
          <w:szCs w:val="22"/>
        </w:rPr>
        <w:t>cataloguing all the “assets of the Trust”</w:t>
      </w:r>
      <w:r w:rsidRPr="00EA3CAA">
        <w:rPr>
          <w:rFonts w:ascii="Arial" w:hAnsi="Arial" w:cs="Arial"/>
          <w:sz w:val="22"/>
          <w:szCs w:val="22"/>
        </w:rPr>
        <w:t xml:space="preserve">, now with </w:t>
      </w:r>
      <w:r w:rsidR="005F6F09">
        <w:rPr>
          <w:rFonts w:ascii="Arial" w:hAnsi="Arial" w:cs="Arial"/>
          <w:sz w:val="22"/>
          <w:szCs w:val="22"/>
        </w:rPr>
        <w:t>nearly 30% of</w:t>
      </w:r>
      <w:r w:rsidRPr="00EA3CAA">
        <w:rPr>
          <w:rFonts w:ascii="Arial" w:hAnsi="Arial" w:cs="Arial"/>
          <w:sz w:val="22"/>
          <w:szCs w:val="22"/>
        </w:rPr>
        <w:t xml:space="preserve"> items </w:t>
      </w:r>
      <w:r w:rsidR="005F6F09">
        <w:rPr>
          <w:rFonts w:ascii="Arial" w:hAnsi="Arial" w:cs="Arial"/>
          <w:sz w:val="22"/>
          <w:szCs w:val="22"/>
        </w:rPr>
        <w:t>in</w:t>
      </w:r>
      <w:r w:rsidRPr="00EA3CAA">
        <w:rPr>
          <w:rFonts w:ascii="Arial" w:hAnsi="Arial" w:cs="Arial"/>
          <w:sz w:val="22"/>
          <w:szCs w:val="22"/>
        </w:rPr>
        <w:t xml:space="preserve"> the ECMC/RNZE CT “collection” (out of an estimated 60,000 items</w:t>
      </w:r>
      <w:r w:rsidR="005F6F09">
        <w:rPr>
          <w:rFonts w:ascii="Arial" w:hAnsi="Arial" w:cs="Arial"/>
          <w:sz w:val="22"/>
          <w:szCs w:val="22"/>
        </w:rPr>
        <w:t xml:space="preserve">) inventoried </w:t>
      </w:r>
      <w:r w:rsidRPr="00EA3CAA">
        <w:rPr>
          <w:rFonts w:ascii="Arial" w:hAnsi="Arial" w:cs="Arial"/>
          <w:sz w:val="22"/>
          <w:szCs w:val="22"/>
        </w:rPr>
        <w:t xml:space="preserve">and with an estimated recorded </w:t>
      </w:r>
      <w:r w:rsidR="00692239">
        <w:rPr>
          <w:rFonts w:ascii="Arial" w:hAnsi="Arial" w:cs="Arial"/>
          <w:sz w:val="22"/>
          <w:szCs w:val="22"/>
        </w:rPr>
        <w:t xml:space="preserve">total </w:t>
      </w:r>
      <w:r w:rsidRPr="00EA3CAA">
        <w:rPr>
          <w:rFonts w:ascii="Arial" w:hAnsi="Arial" w:cs="Arial"/>
          <w:sz w:val="22"/>
          <w:szCs w:val="22"/>
        </w:rPr>
        <w:t xml:space="preserve">value of </w:t>
      </w:r>
      <w:r w:rsidR="005F6F09">
        <w:rPr>
          <w:rFonts w:ascii="Arial" w:hAnsi="Arial" w:cs="Arial"/>
          <w:sz w:val="22"/>
          <w:szCs w:val="22"/>
        </w:rPr>
        <w:t xml:space="preserve">over </w:t>
      </w:r>
      <w:r w:rsidRPr="00EA3CAA">
        <w:rPr>
          <w:rFonts w:ascii="Arial" w:hAnsi="Arial" w:cs="Arial"/>
          <w:sz w:val="22"/>
          <w:szCs w:val="22"/>
        </w:rPr>
        <w:t>$</w:t>
      </w:r>
      <w:r w:rsidR="005F6F09">
        <w:rPr>
          <w:rFonts w:ascii="Arial" w:hAnsi="Arial" w:cs="Arial"/>
          <w:sz w:val="22"/>
          <w:szCs w:val="22"/>
        </w:rPr>
        <w:t>500</w:t>
      </w:r>
      <w:r w:rsidR="00B35190">
        <w:rPr>
          <w:rFonts w:ascii="Arial" w:hAnsi="Arial" w:cs="Arial"/>
          <w:sz w:val="22"/>
          <w:szCs w:val="22"/>
        </w:rPr>
        <w:t>,0</w:t>
      </w:r>
      <w:r w:rsidR="00743178">
        <w:rPr>
          <w:rFonts w:ascii="Arial" w:hAnsi="Arial" w:cs="Arial"/>
          <w:sz w:val="22"/>
          <w:szCs w:val="22"/>
        </w:rPr>
        <w:t>00</w:t>
      </w:r>
      <w:r w:rsidRPr="00EA3CAA">
        <w:rPr>
          <w:rFonts w:ascii="Arial" w:hAnsi="Arial" w:cs="Arial"/>
          <w:sz w:val="22"/>
          <w:szCs w:val="22"/>
        </w:rPr>
        <w:t xml:space="preserve">.  </w:t>
      </w:r>
      <w:r w:rsidR="004D16C3">
        <w:rPr>
          <w:rFonts w:ascii="Arial" w:hAnsi="Arial" w:cs="Arial"/>
          <w:sz w:val="22"/>
          <w:szCs w:val="22"/>
        </w:rPr>
        <w:t xml:space="preserve">The latter needs to consider whether this is either market or sale value versus replacement value </w:t>
      </w:r>
      <w:proofErr w:type="gramStart"/>
      <w:r w:rsidR="004D16C3">
        <w:rPr>
          <w:rFonts w:ascii="Arial" w:hAnsi="Arial" w:cs="Arial"/>
          <w:sz w:val="22"/>
          <w:szCs w:val="22"/>
        </w:rPr>
        <w:t>and also</w:t>
      </w:r>
      <w:proofErr w:type="gramEnd"/>
      <w:r w:rsidR="004D16C3">
        <w:rPr>
          <w:rFonts w:ascii="Arial" w:hAnsi="Arial" w:cs="Arial"/>
          <w:sz w:val="22"/>
          <w:szCs w:val="22"/>
        </w:rPr>
        <w:t xml:space="preserve"> if an item is damaged, lost, stolen or whatever and can or needs to be replaced.  </w:t>
      </w:r>
      <w:r w:rsidRPr="00EA3CAA">
        <w:rPr>
          <w:rFonts w:ascii="Arial" w:hAnsi="Arial" w:cs="Arial"/>
          <w:sz w:val="22"/>
          <w:szCs w:val="22"/>
        </w:rPr>
        <w:t xml:space="preserve">Our </w:t>
      </w:r>
      <w:r w:rsidRPr="00D54075">
        <w:rPr>
          <w:rFonts w:ascii="Arial" w:hAnsi="Arial" w:cs="Arial"/>
          <w:b/>
          <w:sz w:val="22"/>
          <w:szCs w:val="22"/>
        </w:rPr>
        <w:t>comprehensive insurance cover</w:t>
      </w:r>
      <w:r w:rsidRPr="00EA3CAA">
        <w:rPr>
          <w:rFonts w:ascii="Arial" w:hAnsi="Arial" w:cs="Arial"/>
          <w:sz w:val="22"/>
          <w:szCs w:val="22"/>
        </w:rPr>
        <w:t xml:space="preserve"> is </w:t>
      </w:r>
      <w:r w:rsidR="005F6F09">
        <w:rPr>
          <w:rFonts w:ascii="Arial" w:hAnsi="Arial" w:cs="Arial"/>
          <w:sz w:val="22"/>
          <w:szCs w:val="22"/>
        </w:rPr>
        <w:t>currently with Future Risk brokers and re</w:t>
      </w:r>
      <w:r w:rsidRPr="00EA3CAA">
        <w:rPr>
          <w:rFonts w:ascii="Arial" w:hAnsi="Arial" w:cs="Arial"/>
          <w:sz w:val="22"/>
          <w:szCs w:val="22"/>
        </w:rPr>
        <w:t>viewed annually</w:t>
      </w:r>
      <w:r w:rsidR="005F6F09">
        <w:rPr>
          <w:rFonts w:ascii="Arial" w:hAnsi="Arial" w:cs="Arial"/>
          <w:sz w:val="22"/>
          <w:szCs w:val="22"/>
        </w:rPr>
        <w:t xml:space="preserve">, it is presently rated at </w:t>
      </w:r>
      <w:r w:rsidRPr="00EA3CAA">
        <w:rPr>
          <w:rFonts w:ascii="Arial" w:hAnsi="Arial" w:cs="Arial"/>
          <w:sz w:val="22"/>
          <w:szCs w:val="22"/>
        </w:rPr>
        <w:t>$</w:t>
      </w:r>
      <w:r w:rsidR="001E7AB7">
        <w:rPr>
          <w:rFonts w:ascii="Arial" w:hAnsi="Arial" w:cs="Arial"/>
          <w:sz w:val="22"/>
          <w:szCs w:val="22"/>
        </w:rPr>
        <w:t>400</w:t>
      </w:r>
      <w:r w:rsidRPr="00EA3CAA">
        <w:rPr>
          <w:rFonts w:ascii="Arial" w:hAnsi="Arial" w:cs="Arial"/>
          <w:sz w:val="22"/>
          <w:szCs w:val="22"/>
        </w:rPr>
        <w:t xml:space="preserve">,000 (plus Trustee liability indemnity insurance).  </w:t>
      </w:r>
      <w:r w:rsidR="00DD63C5">
        <w:rPr>
          <w:rFonts w:ascii="Arial" w:hAnsi="Arial" w:cs="Arial"/>
          <w:sz w:val="22"/>
          <w:szCs w:val="22"/>
        </w:rPr>
        <w:t xml:space="preserve">  </w:t>
      </w:r>
    </w:p>
    <w:p w14:paraId="4B591F23" w14:textId="77777777" w:rsidR="00051C6D" w:rsidRPr="00EA3CAA" w:rsidRDefault="00051C6D" w:rsidP="00051C6D">
      <w:pPr>
        <w:rPr>
          <w:rFonts w:ascii="Arial" w:hAnsi="Arial" w:cs="Arial"/>
          <w:sz w:val="22"/>
          <w:szCs w:val="22"/>
        </w:rPr>
      </w:pPr>
      <w:r w:rsidRPr="00EA3CAA">
        <w:rPr>
          <w:rFonts w:ascii="Arial" w:hAnsi="Arial" w:cs="Arial"/>
          <w:sz w:val="22"/>
          <w:szCs w:val="22"/>
        </w:rPr>
        <w:t xml:space="preserve">  </w:t>
      </w:r>
    </w:p>
    <w:p w14:paraId="350C4E11" w14:textId="770C2AAD" w:rsidR="00EA3CAA" w:rsidRDefault="005F6F09" w:rsidP="00051C6D">
      <w:pPr>
        <w:rPr>
          <w:rFonts w:ascii="Arial" w:hAnsi="Arial" w:cs="Arial"/>
          <w:sz w:val="22"/>
          <w:szCs w:val="22"/>
        </w:rPr>
      </w:pPr>
      <w:r>
        <w:rPr>
          <w:rFonts w:ascii="Arial" w:hAnsi="Arial" w:cs="Arial"/>
          <w:sz w:val="22"/>
          <w:szCs w:val="22"/>
        </w:rPr>
        <w:t>Despite a disrupted year, o</w:t>
      </w:r>
      <w:r w:rsidR="00051C6D" w:rsidRPr="00EA3CAA">
        <w:rPr>
          <w:rFonts w:ascii="Arial" w:hAnsi="Arial" w:cs="Arial"/>
          <w:sz w:val="22"/>
          <w:szCs w:val="22"/>
        </w:rPr>
        <w:t xml:space="preserve">ur </w:t>
      </w:r>
      <w:r w:rsidR="00051C6D" w:rsidRPr="00EA3CAA">
        <w:rPr>
          <w:rFonts w:ascii="Arial" w:hAnsi="Arial" w:cs="Arial"/>
          <w:b/>
          <w:sz w:val="22"/>
          <w:szCs w:val="22"/>
        </w:rPr>
        <w:t>financial situation</w:t>
      </w:r>
      <w:r w:rsidR="00051C6D" w:rsidRPr="00EA3CAA">
        <w:rPr>
          <w:rFonts w:ascii="Arial" w:hAnsi="Arial" w:cs="Arial"/>
          <w:sz w:val="22"/>
          <w:szCs w:val="22"/>
        </w:rPr>
        <w:t xml:space="preserve"> remains </w:t>
      </w:r>
      <w:r>
        <w:rPr>
          <w:rFonts w:ascii="Arial" w:hAnsi="Arial" w:cs="Arial"/>
          <w:sz w:val="22"/>
          <w:szCs w:val="22"/>
        </w:rPr>
        <w:t>stable</w:t>
      </w:r>
      <w:r w:rsidR="00051C6D" w:rsidRPr="00EA3CAA">
        <w:rPr>
          <w:rFonts w:ascii="Arial" w:hAnsi="Arial" w:cs="Arial"/>
          <w:sz w:val="22"/>
          <w:szCs w:val="22"/>
        </w:rPr>
        <w:t xml:space="preserve">, as </w:t>
      </w:r>
      <w:r w:rsidR="004F1D30">
        <w:rPr>
          <w:rFonts w:ascii="Arial" w:hAnsi="Arial" w:cs="Arial"/>
          <w:sz w:val="22"/>
          <w:szCs w:val="22"/>
        </w:rPr>
        <w:t xml:space="preserve">the annual financial report (shown </w:t>
      </w:r>
      <w:r w:rsidR="007356DC">
        <w:rPr>
          <w:rFonts w:ascii="Arial" w:hAnsi="Arial" w:cs="Arial"/>
          <w:sz w:val="22"/>
          <w:szCs w:val="22"/>
        </w:rPr>
        <w:t xml:space="preserve">separately </w:t>
      </w:r>
      <w:r w:rsidR="004F1D30">
        <w:rPr>
          <w:rFonts w:ascii="Arial" w:hAnsi="Arial" w:cs="Arial"/>
          <w:sz w:val="22"/>
          <w:szCs w:val="22"/>
        </w:rPr>
        <w:t xml:space="preserve">on our website) indicates.  We did apply </w:t>
      </w:r>
      <w:r>
        <w:rPr>
          <w:rFonts w:ascii="Arial" w:hAnsi="Arial" w:cs="Arial"/>
          <w:sz w:val="22"/>
          <w:szCs w:val="22"/>
        </w:rPr>
        <w:t xml:space="preserve">for </w:t>
      </w:r>
      <w:r w:rsidR="004F1D30">
        <w:rPr>
          <w:rFonts w:ascii="Arial" w:hAnsi="Arial" w:cs="Arial"/>
          <w:sz w:val="22"/>
          <w:szCs w:val="22"/>
        </w:rPr>
        <w:t>external funding during the year,</w:t>
      </w:r>
      <w:r>
        <w:rPr>
          <w:rFonts w:ascii="Arial" w:hAnsi="Arial" w:cs="Arial"/>
          <w:sz w:val="22"/>
          <w:szCs w:val="22"/>
        </w:rPr>
        <w:t xml:space="preserve"> with a grant of $4,000 from ECCT going towards our archival heritage material scanning project.  The remainder of our expenditure was managed modestly by</w:t>
      </w:r>
      <w:r w:rsidR="004F1D30">
        <w:rPr>
          <w:rFonts w:ascii="Arial" w:hAnsi="Arial" w:cs="Arial"/>
          <w:sz w:val="22"/>
          <w:szCs w:val="22"/>
        </w:rPr>
        <w:t xml:space="preserve"> living within the bounds of our own </w:t>
      </w:r>
      <w:r w:rsidR="001E7AB7">
        <w:rPr>
          <w:rFonts w:ascii="Arial" w:hAnsi="Arial" w:cs="Arial"/>
          <w:sz w:val="22"/>
          <w:szCs w:val="22"/>
        </w:rPr>
        <w:t xml:space="preserve">financial </w:t>
      </w:r>
      <w:r w:rsidR="004F1D30">
        <w:rPr>
          <w:rFonts w:ascii="Arial" w:hAnsi="Arial" w:cs="Arial"/>
          <w:sz w:val="22"/>
          <w:szCs w:val="22"/>
        </w:rPr>
        <w:t xml:space="preserve">resources.  </w:t>
      </w:r>
      <w:r>
        <w:rPr>
          <w:rFonts w:ascii="Arial" w:hAnsi="Arial" w:cs="Arial"/>
          <w:sz w:val="22"/>
          <w:szCs w:val="22"/>
        </w:rPr>
        <w:t>We still have o</w:t>
      </w:r>
      <w:r w:rsidR="00051C6D" w:rsidRPr="00EA3CAA">
        <w:rPr>
          <w:rFonts w:ascii="Arial" w:hAnsi="Arial" w:cs="Arial"/>
          <w:sz w:val="22"/>
          <w:szCs w:val="22"/>
        </w:rPr>
        <w:t>ur</w:t>
      </w:r>
      <w:r>
        <w:rPr>
          <w:rFonts w:ascii="Arial" w:hAnsi="Arial" w:cs="Arial"/>
          <w:sz w:val="22"/>
          <w:szCs w:val="22"/>
        </w:rPr>
        <w:t xml:space="preserve"> 32</w:t>
      </w:r>
      <w:r w:rsidR="00051C6D" w:rsidRPr="00EA3CAA">
        <w:rPr>
          <w:rFonts w:ascii="Arial" w:hAnsi="Arial" w:cs="Arial"/>
          <w:sz w:val="22"/>
          <w:szCs w:val="22"/>
        </w:rPr>
        <w:t xml:space="preserve"> </w:t>
      </w:r>
      <w:r w:rsidR="00051C6D" w:rsidRPr="00EA3CAA">
        <w:rPr>
          <w:rFonts w:ascii="Arial" w:hAnsi="Arial" w:cs="Arial"/>
          <w:b/>
          <w:sz w:val="22"/>
          <w:szCs w:val="22"/>
        </w:rPr>
        <w:t>regular contributors</w:t>
      </w:r>
      <w:r w:rsidR="00692B90">
        <w:rPr>
          <w:rFonts w:ascii="Arial" w:hAnsi="Arial" w:cs="Arial"/>
          <w:sz w:val="22"/>
          <w:szCs w:val="22"/>
        </w:rPr>
        <w:t xml:space="preserve">, </w:t>
      </w:r>
      <w:r w:rsidR="004F1D30">
        <w:rPr>
          <w:rFonts w:ascii="Arial" w:hAnsi="Arial" w:cs="Arial"/>
          <w:sz w:val="22"/>
          <w:szCs w:val="22"/>
        </w:rPr>
        <w:t>adding to other donation income</w:t>
      </w:r>
      <w:r w:rsidR="0031606E">
        <w:rPr>
          <w:rFonts w:ascii="Arial" w:hAnsi="Arial" w:cs="Arial"/>
          <w:sz w:val="22"/>
          <w:szCs w:val="22"/>
        </w:rPr>
        <w:t xml:space="preserve"> and</w:t>
      </w:r>
      <w:r w:rsidR="001E7AB7">
        <w:rPr>
          <w:rFonts w:ascii="Arial" w:hAnsi="Arial" w:cs="Arial"/>
          <w:sz w:val="22"/>
          <w:szCs w:val="22"/>
        </w:rPr>
        <w:t xml:space="preserve"> showing </w:t>
      </w:r>
      <w:r w:rsidR="00B73E9A" w:rsidRPr="00B73E9A">
        <w:rPr>
          <w:rFonts w:ascii="Arial" w:hAnsi="Arial" w:cs="Arial"/>
          <w:b/>
          <w:sz w:val="22"/>
          <w:szCs w:val="22"/>
        </w:rPr>
        <w:t xml:space="preserve">total </w:t>
      </w:r>
      <w:r w:rsidR="00051C6D" w:rsidRPr="00B73E9A">
        <w:rPr>
          <w:rFonts w:ascii="Arial" w:hAnsi="Arial" w:cs="Arial"/>
          <w:b/>
          <w:sz w:val="22"/>
          <w:szCs w:val="22"/>
        </w:rPr>
        <w:t>donations</w:t>
      </w:r>
      <w:r w:rsidR="00051C6D" w:rsidRPr="00EA3CAA">
        <w:rPr>
          <w:rFonts w:ascii="Arial" w:hAnsi="Arial" w:cs="Arial"/>
          <w:sz w:val="22"/>
          <w:szCs w:val="22"/>
        </w:rPr>
        <w:t xml:space="preserve"> </w:t>
      </w:r>
      <w:r w:rsidR="001E7AB7">
        <w:rPr>
          <w:rFonts w:ascii="Arial" w:hAnsi="Arial" w:cs="Arial"/>
          <w:sz w:val="22"/>
          <w:szCs w:val="22"/>
        </w:rPr>
        <w:t xml:space="preserve">from all sources </w:t>
      </w:r>
      <w:proofErr w:type="gramStart"/>
      <w:r w:rsidR="004D16C3">
        <w:rPr>
          <w:rFonts w:ascii="Arial" w:hAnsi="Arial" w:cs="Arial"/>
          <w:sz w:val="22"/>
          <w:szCs w:val="22"/>
        </w:rPr>
        <w:t>in excess of</w:t>
      </w:r>
      <w:proofErr w:type="gramEnd"/>
      <w:r w:rsidR="007356DC">
        <w:rPr>
          <w:rFonts w:ascii="Arial" w:hAnsi="Arial" w:cs="Arial"/>
          <w:sz w:val="22"/>
          <w:szCs w:val="22"/>
        </w:rPr>
        <w:t xml:space="preserve"> </w:t>
      </w:r>
      <w:r w:rsidR="00B73E9A">
        <w:rPr>
          <w:rFonts w:ascii="Arial" w:hAnsi="Arial" w:cs="Arial"/>
          <w:sz w:val="22"/>
          <w:szCs w:val="22"/>
        </w:rPr>
        <w:t>$</w:t>
      </w:r>
      <w:r w:rsidR="0031606E">
        <w:rPr>
          <w:rFonts w:ascii="Arial" w:hAnsi="Arial" w:cs="Arial"/>
          <w:sz w:val="22"/>
          <w:szCs w:val="22"/>
        </w:rPr>
        <w:t>9,000 for the year</w:t>
      </w:r>
      <w:r w:rsidR="00743178">
        <w:rPr>
          <w:rFonts w:ascii="Arial" w:hAnsi="Arial" w:cs="Arial"/>
          <w:sz w:val="22"/>
          <w:szCs w:val="22"/>
        </w:rPr>
        <w:t xml:space="preserve">.  </w:t>
      </w:r>
    </w:p>
    <w:p w14:paraId="341BBF8A" w14:textId="77777777" w:rsidR="009E7DCE" w:rsidRDefault="009E7DCE" w:rsidP="00051C6D">
      <w:pPr>
        <w:rPr>
          <w:rFonts w:ascii="Arial" w:hAnsi="Arial" w:cs="Arial"/>
          <w:sz w:val="22"/>
          <w:szCs w:val="22"/>
        </w:rPr>
      </w:pPr>
    </w:p>
    <w:p w14:paraId="74814C76" w14:textId="782C83F4" w:rsidR="004F1D30" w:rsidRDefault="0031606E" w:rsidP="004F1D30">
      <w:pPr>
        <w:rPr>
          <w:rFonts w:ascii="Arial" w:hAnsi="Arial" w:cs="Arial"/>
          <w:sz w:val="22"/>
          <w:szCs w:val="22"/>
        </w:rPr>
      </w:pPr>
      <w:r>
        <w:rPr>
          <w:rFonts w:ascii="Arial" w:hAnsi="Arial" w:cs="Arial"/>
          <w:sz w:val="22"/>
          <w:szCs w:val="22"/>
        </w:rPr>
        <w:t xml:space="preserve">The </w:t>
      </w:r>
      <w:r w:rsidR="00C01D97">
        <w:rPr>
          <w:rFonts w:ascii="Arial" w:hAnsi="Arial" w:cs="Arial"/>
          <w:b/>
          <w:sz w:val="22"/>
          <w:szCs w:val="22"/>
        </w:rPr>
        <w:t xml:space="preserve">Corps </w:t>
      </w:r>
      <w:r w:rsidR="009E7DCE" w:rsidRPr="009E7DCE">
        <w:rPr>
          <w:rFonts w:ascii="Arial" w:hAnsi="Arial" w:cs="Arial"/>
          <w:b/>
          <w:sz w:val="22"/>
          <w:szCs w:val="22"/>
        </w:rPr>
        <w:t>bursary scheme</w:t>
      </w:r>
      <w:r w:rsidR="009E7DCE">
        <w:rPr>
          <w:rFonts w:ascii="Arial" w:hAnsi="Arial" w:cs="Arial"/>
          <w:sz w:val="22"/>
          <w:szCs w:val="22"/>
        </w:rPr>
        <w:t xml:space="preserve"> </w:t>
      </w:r>
      <w:r>
        <w:rPr>
          <w:rFonts w:ascii="Arial" w:hAnsi="Arial" w:cs="Arial"/>
          <w:sz w:val="22"/>
          <w:szCs w:val="22"/>
        </w:rPr>
        <w:t>was confirmed following the initial 20</w:t>
      </w:r>
      <w:r w:rsidR="007356DC">
        <w:rPr>
          <w:rFonts w:ascii="Arial" w:hAnsi="Arial" w:cs="Arial"/>
          <w:sz w:val="22"/>
          <w:szCs w:val="22"/>
        </w:rPr>
        <w:t>19-</w:t>
      </w:r>
      <w:r>
        <w:rPr>
          <w:rFonts w:ascii="Arial" w:hAnsi="Arial" w:cs="Arial"/>
          <w:sz w:val="22"/>
          <w:szCs w:val="22"/>
        </w:rPr>
        <w:t>20</w:t>
      </w:r>
      <w:r w:rsidR="009E7DCE">
        <w:rPr>
          <w:rFonts w:ascii="Arial" w:hAnsi="Arial" w:cs="Arial"/>
          <w:sz w:val="22"/>
          <w:szCs w:val="22"/>
        </w:rPr>
        <w:t xml:space="preserve"> trial, </w:t>
      </w:r>
      <w:r>
        <w:rPr>
          <w:rFonts w:ascii="Arial" w:hAnsi="Arial" w:cs="Arial"/>
          <w:sz w:val="22"/>
          <w:szCs w:val="22"/>
        </w:rPr>
        <w:t xml:space="preserve">which was </w:t>
      </w:r>
      <w:r w:rsidR="009E7DCE">
        <w:rPr>
          <w:rFonts w:ascii="Arial" w:hAnsi="Arial" w:cs="Arial"/>
          <w:sz w:val="22"/>
          <w:szCs w:val="22"/>
        </w:rPr>
        <w:t xml:space="preserve">aimed at providing limited funds to support serving Corps’ members for hardship assistance, extra professional development (not covered by NZDF), </w:t>
      </w:r>
      <w:r w:rsidR="00C01D97">
        <w:rPr>
          <w:rFonts w:ascii="Arial" w:hAnsi="Arial" w:cs="Arial"/>
          <w:sz w:val="22"/>
          <w:szCs w:val="22"/>
        </w:rPr>
        <w:t>adventur</w:t>
      </w:r>
      <w:r>
        <w:rPr>
          <w:rFonts w:ascii="Arial" w:hAnsi="Arial" w:cs="Arial"/>
          <w:sz w:val="22"/>
          <w:szCs w:val="22"/>
        </w:rPr>
        <w:t>ous</w:t>
      </w:r>
      <w:r w:rsidR="00C01D97">
        <w:rPr>
          <w:rFonts w:ascii="Arial" w:hAnsi="Arial" w:cs="Arial"/>
          <w:sz w:val="22"/>
          <w:szCs w:val="22"/>
        </w:rPr>
        <w:t xml:space="preserve"> training, pursuance of individual or team sports activities and representation and the like.  </w:t>
      </w:r>
      <w:r w:rsidR="004D16C3">
        <w:rPr>
          <w:rFonts w:ascii="Arial" w:hAnsi="Arial" w:cs="Arial"/>
          <w:sz w:val="22"/>
          <w:szCs w:val="22"/>
        </w:rPr>
        <w:t>The grants and process have proven successful since implementation and t</w:t>
      </w:r>
      <w:r w:rsidR="004F1D30">
        <w:rPr>
          <w:rFonts w:ascii="Arial" w:hAnsi="Arial" w:cs="Arial"/>
          <w:sz w:val="22"/>
          <w:szCs w:val="22"/>
        </w:rPr>
        <w:t xml:space="preserve">here </w:t>
      </w:r>
      <w:r>
        <w:rPr>
          <w:rFonts w:ascii="Arial" w:hAnsi="Arial" w:cs="Arial"/>
          <w:sz w:val="22"/>
          <w:szCs w:val="22"/>
        </w:rPr>
        <w:t xml:space="preserve">have been seven (7) </w:t>
      </w:r>
      <w:r w:rsidR="004F1D30">
        <w:rPr>
          <w:rFonts w:ascii="Arial" w:hAnsi="Arial" w:cs="Arial"/>
          <w:sz w:val="22"/>
          <w:szCs w:val="22"/>
        </w:rPr>
        <w:t xml:space="preserve">recipients </w:t>
      </w:r>
      <w:r>
        <w:rPr>
          <w:rFonts w:ascii="Arial" w:hAnsi="Arial" w:cs="Arial"/>
          <w:sz w:val="22"/>
          <w:szCs w:val="22"/>
        </w:rPr>
        <w:t xml:space="preserve">to date </w:t>
      </w:r>
      <w:r w:rsidR="004F1D30">
        <w:rPr>
          <w:rFonts w:ascii="Arial" w:hAnsi="Arial" w:cs="Arial"/>
          <w:sz w:val="22"/>
          <w:szCs w:val="22"/>
        </w:rPr>
        <w:t>for a range of grants, totalling $</w:t>
      </w:r>
      <w:r>
        <w:rPr>
          <w:rFonts w:ascii="Arial" w:hAnsi="Arial" w:cs="Arial"/>
          <w:sz w:val="22"/>
          <w:szCs w:val="22"/>
        </w:rPr>
        <w:t>2</w:t>
      </w:r>
      <w:r w:rsidR="004F1D30">
        <w:rPr>
          <w:rFonts w:ascii="Arial" w:hAnsi="Arial" w:cs="Arial"/>
          <w:sz w:val="22"/>
          <w:szCs w:val="22"/>
        </w:rPr>
        <w:t>,750</w:t>
      </w:r>
      <w:r>
        <w:rPr>
          <w:rFonts w:ascii="Arial" w:hAnsi="Arial" w:cs="Arial"/>
          <w:sz w:val="22"/>
          <w:szCs w:val="22"/>
        </w:rPr>
        <w:t xml:space="preserve"> so far</w:t>
      </w:r>
      <w:r w:rsidR="004F1D30">
        <w:rPr>
          <w:rFonts w:ascii="Arial" w:hAnsi="Arial" w:cs="Arial"/>
          <w:sz w:val="22"/>
          <w:szCs w:val="22"/>
        </w:rPr>
        <w:t>.</w:t>
      </w:r>
      <w:r>
        <w:rPr>
          <w:rFonts w:ascii="Arial" w:hAnsi="Arial" w:cs="Arial"/>
          <w:sz w:val="22"/>
          <w:szCs w:val="22"/>
        </w:rPr>
        <w:t xml:space="preserve">  This scheme is regularly promoted by RSM, 2ER and through </w:t>
      </w:r>
      <w:r w:rsidR="004D16C3">
        <w:rPr>
          <w:rFonts w:ascii="Arial" w:hAnsi="Arial" w:cs="Arial"/>
          <w:sz w:val="22"/>
          <w:szCs w:val="22"/>
        </w:rPr>
        <w:t xml:space="preserve">RNZE </w:t>
      </w:r>
      <w:r>
        <w:rPr>
          <w:rFonts w:ascii="Arial" w:hAnsi="Arial" w:cs="Arial"/>
          <w:sz w:val="22"/>
          <w:szCs w:val="22"/>
        </w:rPr>
        <w:t xml:space="preserve">sub-unit SSMs and the like. </w:t>
      </w:r>
    </w:p>
    <w:p w14:paraId="24151734" w14:textId="77777777" w:rsidR="004F1D30" w:rsidRPr="00EA3CAA" w:rsidRDefault="004F1D30" w:rsidP="004F1D30">
      <w:pPr>
        <w:rPr>
          <w:rFonts w:ascii="Arial" w:hAnsi="Arial" w:cs="Arial"/>
          <w:sz w:val="22"/>
          <w:szCs w:val="22"/>
        </w:rPr>
      </w:pPr>
    </w:p>
    <w:p w14:paraId="47E9C135" w14:textId="4822CA0D" w:rsidR="00051C6D" w:rsidRDefault="00415F9C" w:rsidP="00051C6D">
      <w:pPr>
        <w:rPr>
          <w:rFonts w:ascii="Arial" w:hAnsi="Arial" w:cs="Arial"/>
          <w:sz w:val="22"/>
          <w:szCs w:val="22"/>
        </w:rPr>
      </w:pPr>
      <w:r>
        <w:rPr>
          <w:rFonts w:ascii="Arial" w:hAnsi="Arial" w:cs="Arial"/>
          <w:sz w:val="22"/>
          <w:szCs w:val="22"/>
        </w:rPr>
        <w:t xml:space="preserve">The </w:t>
      </w:r>
      <w:r w:rsidR="00051C6D" w:rsidRPr="00EA3CAA">
        <w:rPr>
          <w:rFonts w:ascii="Arial" w:hAnsi="Arial" w:cs="Arial"/>
          <w:b/>
          <w:sz w:val="22"/>
          <w:szCs w:val="22"/>
        </w:rPr>
        <w:t xml:space="preserve">monthly </w:t>
      </w:r>
      <w:r w:rsidR="00964D54">
        <w:rPr>
          <w:rFonts w:ascii="Arial" w:hAnsi="Arial" w:cs="Arial"/>
          <w:b/>
          <w:sz w:val="22"/>
          <w:szCs w:val="22"/>
        </w:rPr>
        <w:t xml:space="preserve">midday </w:t>
      </w:r>
      <w:r w:rsidR="00051C6D" w:rsidRPr="00EA3CAA">
        <w:rPr>
          <w:rFonts w:ascii="Arial" w:hAnsi="Arial" w:cs="Arial"/>
          <w:b/>
          <w:sz w:val="22"/>
          <w:szCs w:val="22"/>
        </w:rPr>
        <w:t xml:space="preserve">military history presentation </w:t>
      </w:r>
      <w:r w:rsidR="00361F0A">
        <w:rPr>
          <w:rFonts w:ascii="Arial" w:hAnsi="Arial" w:cs="Arial"/>
          <w:b/>
          <w:sz w:val="22"/>
          <w:szCs w:val="22"/>
        </w:rPr>
        <w:t xml:space="preserve">(MMMHP) </w:t>
      </w:r>
      <w:r w:rsidR="00051C6D" w:rsidRPr="00EA3CAA">
        <w:rPr>
          <w:rFonts w:ascii="Arial" w:hAnsi="Arial" w:cs="Arial"/>
          <w:b/>
          <w:sz w:val="22"/>
          <w:szCs w:val="22"/>
        </w:rPr>
        <w:t>series</w:t>
      </w:r>
      <w:r w:rsidR="00051C6D" w:rsidRPr="00EA3CAA">
        <w:rPr>
          <w:rFonts w:ascii="Arial" w:hAnsi="Arial" w:cs="Arial"/>
          <w:sz w:val="22"/>
          <w:szCs w:val="22"/>
        </w:rPr>
        <w:t xml:space="preserve"> </w:t>
      </w:r>
      <w:r>
        <w:rPr>
          <w:rFonts w:ascii="Arial" w:hAnsi="Arial" w:cs="Arial"/>
          <w:sz w:val="22"/>
          <w:szCs w:val="22"/>
        </w:rPr>
        <w:t xml:space="preserve">run in conjunction </w:t>
      </w:r>
      <w:r w:rsidR="00964D54">
        <w:rPr>
          <w:rFonts w:ascii="Arial" w:hAnsi="Arial" w:cs="Arial"/>
          <w:sz w:val="22"/>
          <w:szCs w:val="22"/>
        </w:rPr>
        <w:t>with the Palmerston North City Library</w:t>
      </w:r>
      <w:r>
        <w:rPr>
          <w:rFonts w:ascii="Arial" w:hAnsi="Arial" w:cs="Arial"/>
          <w:sz w:val="22"/>
          <w:szCs w:val="22"/>
        </w:rPr>
        <w:t>, continue</w:t>
      </w:r>
      <w:r w:rsidR="002A7C91">
        <w:rPr>
          <w:rFonts w:ascii="Arial" w:hAnsi="Arial" w:cs="Arial"/>
          <w:sz w:val="22"/>
          <w:szCs w:val="22"/>
        </w:rPr>
        <w:t>s</w:t>
      </w:r>
      <w:r>
        <w:rPr>
          <w:rFonts w:ascii="Arial" w:hAnsi="Arial" w:cs="Arial"/>
          <w:sz w:val="22"/>
          <w:szCs w:val="22"/>
        </w:rPr>
        <w:t xml:space="preserve"> to be well attended and successful</w:t>
      </w:r>
      <w:r w:rsidR="0031606E">
        <w:rPr>
          <w:rFonts w:ascii="Arial" w:hAnsi="Arial" w:cs="Arial"/>
          <w:sz w:val="22"/>
          <w:szCs w:val="22"/>
        </w:rPr>
        <w:t>, despite the CV19 disruptions and lockdown periods</w:t>
      </w:r>
      <w:r>
        <w:rPr>
          <w:rFonts w:ascii="Arial" w:hAnsi="Arial" w:cs="Arial"/>
          <w:sz w:val="22"/>
          <w:szCs w:val="22"/>
        </w:rPr>
        <w:t xml:space="preserve">. </w:t>
      </w:r>
      <w:r w:rsidR="0031606E">
        <w:rPr>
          <w:rFonts w:ascii="Arial" w:hAnsi="Arial" w:cs="Arial"/>
          <w:sz w:val="22"/>
          <w:szCs w:val="22"/>
        </w:rPr>
        <w:t xml:space="preserve">We appreciated the additional venues provided by PNCC and Te Manawa, due to the need to meet social distancing and other CV19 requirements.  </w:t>
      </w:r>
      <w:r>
        <w:rPr>
          <w:rFonts w:ascii="Arial" w:hAnsi="Arial" w:cs="Arial"/>
          <w:sz w:val="22"/>
          <w:szCs w:val="22"/>
        </w:rPr>
        <w:t xml:space="preserve">Presentation topics are </w:t>
      </w:r>
      <w:r w:rsidR="002A7C91">
        <w:rPr>
          <w:rFonts w:ascii="Arial" w:hAnsi="Arial" w:cs="Arial"/>
          <w:sz w:val="22"/>
          <w:szCs w:val="22"/>
        </w:rPr>
        <w:t>varied,</w:t>
      </w:r>
      <w:r>
        <w:rPr>
          <w:rFonts w:ascii="Arial" w:hAnsi="Arial" w:cs="Arial"/>
          <w:sz w:val="22"/>
          <w:szCs w:val="22"/>
        </w:rPr>
        <w:t xml:space="preserve"> and we try to link these across all services and to </w:t>
      </w:r>
      <w:r w:rsidR="002A7C91">
        <w:rPr>
          <w:rFonts w:ascii="Arial" w:hAnsi="Arial" w:cs="Arial"/>
          <w:sz w:val="22"/>
          <w:szCs w:val="22"/>
        </w:rPr>
        <w:t xml:space="preserve">key </w:t>
      </w:r>
      <w:r>
        <w:rPr>
          <w:rFonts w:ascii="Arial" w:hAnsi="Arial" w:cs="Arial"/>
          <w:sz w:val="22"/>
          <w:szCs w:val="22"/>
        </w:rPr>
        <w:t>anniversaries of military heritage events and activities in the calendar.  The 202</w:t>
      </w:r>
      <w:r w:rsidR="0031606E">
        <w:rPr>
          <w:rFonts w:ascii="Arial" w:hAnsi="Arial" w:cs="Arial"/>
          <w:sz w:val="22"/>
          <w:szCs w:val="22"/>
        </w:rPr>
        <w:t>1</w:t>
      </w:r>
      <w:r>
        <w:rPr>
          <w:rFonts w:ascii="Arial" w:hAnsi="Arial" w:cs="Arial"/>
          <w:sz w:val="22"/>
          <w:szCs w:val="22"/>
        </w:rPr>
        <w:t xml:space="preserve"> programme is full </w:t>
      </w:r>
      <w:r w:rsidR="0031606E">
        <w:rPr>
          <w:rFonts w:ascii="Arial" w:hAnsi="Arial" w:cs="Arial"/>
          <w:sz w:val="22"/>
          <w:szCs w:val="22"/>
        </w:rPr>
        <w:t xml:space="preserve">(shown elsewhere on the website) </w:t>
      </w:r>
      <w:r>
        <w:rPr>
          <w:rFonts w:ascii="Arial" w:hAnsi="Arial" w:cs="Arial"/>
          <w:sz w:val="22"/>
          <w:szCs w:val="22"/>
        </w:rPr>
        <w:t xml:space="preserve">and </w:t>
      </w:r>
      <w:r w:rsidR="0031606E">
        <w:rPr>
          <w:rFonts w:ascii="Arial" w:hAnsi="Arial" w:cs="Arial"/>
          <w:sz w:val="22"/>
          <w:szCs w:val="22"/>
        </w:rPr>
        <w:t>s</w:t>
      </w:r>
      <w:r>
        <w:rPr>
          <w:rFonts w:ascii="Arial" w:hAnsi="Arial" w:cs="Arial"/>
          <w:sz w:val="22"/>
          <w:szCs w:val="22"/>
        </w:rPr>
        <w:t xml:space="preserve">peakers continue to </w:t>
      </w:r>
      <w:r w:rsidR="0031606E">
        <w:rPr>
          <w:rFonts w:ascii="Arial" w:hAnsi="Arial" w:cs="Arial"/>
          <w:sz w:val="22"/>
          <w:szCs w:val="22"/>
        </w:rPr>
        <w:t>volunteer,</w:t>
      </w:r>
      <w:r>
        <w:rPr>
          <w:rFonts w:ascii="Arial" w:hAnsi="Arial" w:cs="Arial"/>
          <w:sz w:val="22"/>
          <w:szCs w:val="22"/>
        </w:rPr>
        <w:t xml:space="preserve"> a</w:t>
      </w:r>
      <w:r w:rsidR="002A7C91">
        <w:rPr>
          <w:rFonts w:ascii="Arial" w:hAnsi="Arial" w:cs="Arial"/>
          <w:sz w:val="22"/>
          <w:szCs w:val="22"/>
        </w:rPr>
        <w:t>s</w:t>
      </w:r>
      <w:r>
        <w:rPr>
          <w:rFonts w:ascii="Arial" w:hAnsi="Arial" w:cs="Arial"/>
          <w:sz w:val="22"/>
          <w:szCs w:val="22"/>
        </w:rPr>
        <w:t xml:space="preserve"> we comp</w:t>
      </w:r>
      <w:r w:rsidR="0031606E">
        <w:rPr>
          <w:rFonts w:ascii="Arial" w:hAnsi="Arial" w:cs="Arial"/>
          <w:sz w:val="22"/>
          <w:szCs w:val="22"/>
        </w:rPr>
        <w:t>ile</w:t>
      </w:r>
      <w:r>
        <w:rPr>
          <w:rFonts w:ascii="Arial" w:hAnsi="Arial" w:cs="Arial"/>
          <w:sz w:val="22"/>
          <w:szCs w:val="22"/>
        </w:rPr>
        <w:t xml:space="preserve"> </w:t>
      </w:r>
      <w:r w:rsidR="0031606E">
        <w:rPr>
          <w:rFonts w:ascii="Arial" w:hAnsi="Arial" w:cs="Arial"/>
          <w:sz w:val="22"/>
          <w:szCs w:val="22"/>
        </w:rPr>
        <w:t>programmes for future years</w:t>
      </w:r>
      <w:r>
        <w:rPr>
          <w:rFonts w:ascii="Arial" w:hAnsi="Arial" w:cs="Arial"/>
          <w:sz w:val="22"/>
          <w:szCs w:val="22"/>
        </w:rPr>
        <w:t xml:space="preserve">.  This </w:t>
      </w:r>
      <w:r w:rsidR="0031606E">
        <w:rPr>
          <w:rFonts w:ascii="Arial" w:hAnsi="Arial" w:cs="Arial"/>
          <w:sz w:val="22"/>
          <w:szCs w:val="22"/>
        </w:rPr>
        <w:t xml:space="preserve">also </w:t>
      </w:r>
      <w:r w:rsidR="007320E3">
        <w:rPr>
          <w:rFonts w:ascii="Arial" w:hAnsi="Arial" w:cs="Arial"/>
          <w:sz w:val="22"/>
          <w:szCs w:val="22"/>
        </w:rPr>
        <w:t xml:space="preserve">proves to be </w:t>
      </w:r>
      <w:r>
        <w:rPr>
          <w:rFonts w:ascii="Arial" w:hAnsi="Arial" w:cs="Arial"/>
          <w:sz w:val="22"/>
          <w:szCs w:val="22"/>
        </w:rPr>
        <w:t>a good source of donation revenue for the RNZE CT</w:t>
      </w:r>
      <w:r w:rsidR="0031606E">
        <w:rPr>
          <w:rFonts w:ascii="Arial" w:hAnsi="Arial" w:cs="Arial"/>
          <w:sz w:val="22"/>
          <w:szCs w:val="22"/>
        </w:rPr>
        <w:t>, as well as publicity for both the ECMC and RNZE CT</w:t>
      </w:r>
      <w:r>
        <w:rPr>
          <w:rFonts w:ascii="Arial" w:hAnsi="Arial" w:cs="Arial"/>
          <w:sz w:val="22"/>
          <w:szCs w:val="22"/>
        </w:rPr>
        <w:t xml:space="preserve">.  Audio recordings of all presentations are being made and </w:t>
      </w:r>
      <w:r w:rsidR="002A7C91">
        <w:rPr>
          <w:rFonts w:ascii="Arial" w:hAnsi="Arial" w:cs="Arial"/>
          <w:sz w:val="22"/>
          <w:szCs w:val="22"/>
        </w:rPr>
        <w:t xml:space="preserve">are </w:t>
      </w:r>
      <w:r>
        <w:rPr>
          <w:rFonts w:ascii="Arial" w:hAnsi="Arial" w:cs="Arial"/>
          <w:sz w:val="22"/>
          <w:szCs w:val="22"/>
        </w:rPr>
        <w:t xml:space="preserve">uploaded to the website, for future access and reference purposes.  We continue to be involved with the </w:t>
      </w:r>
      <w:r w:rsidRPr="00415F9C">
        <w:rPr>
          <w:rFonts w:ascii="Arial" w:hAnsi="Arial" w:cs="Arial"/>
          <w:b/>
          <w:bCs/>
          <w:sz w:val="22"/>
          <w:szCs w:val="22"/>
        </w:rPr>
        <w:t>evening public lecture</w:t>
      </w:r>
      <w:r>
        <w:rPr>
          <w:rFonts w:ascii="Arial" w:hAnsi="Arial" w:cs="Arial"/>
          <w:sz w:val="22"/>
          <w:szCs w:val="22"/>
        </w:rPr>
        <w:t xml:space="preserve"> </w:t>
      </w:r>
      <w:r w:rsidRPr="00415F9C">
        <w:rPr>
          <w:rFonts w:ascii="Arial" w:hAnsi="Arial" w:cs="Arial"/>
          <w:b/>
          <w:bCs/>
          <w:sz w:val="22"/>
          <w:szCs w:val="22"/>
        </w:rPr>
        <w:t>presentation</w:t>
      </w:r>
      <w:r>
        <w:rPr>
          <w:rFonts w:ascii="Arial" w:hAnsi="Arial" w:cs="Arial"/>
          <w:sz w:val="22"/>
          <w:szCs w:val="22"/>
        </w:rPr>
        <w:t xml:space="preserve"> </w:t>
      </w:r>
      <w:r w:rsidRPr="00415F9C">
        <w:rPr>
          <w:rFonts w:ascii="Arial" w:hAnsi="Arial" w:cs="Arial"/>
          <w:b/>
          <w:bCs/>
          <w:sz w:val="22"/>
          <w:szCs w:val="22"/>
        </w:rPr>
        <w:t>(EPLP)</w:t>
      </w:r>
      <w:r>
        <w:rPr>
          <w:rFonts w:ascii="Arial" w:hAnsi="Arial" w:cs="Arial"/>
          <w:sz w:val="22"/>
          <w:szCs w:val="22"/>
        </w:rPr>
        <w:t xml:space="preserve"> programme, in concert with PNCC, Massey University and others to focus on major military history events, several times a year.      </w:t>
      </w:r>
      <w:r w:rsidR="00964D54">
        <w:rPr>
          <w:rFonts w:ascii="Arial" w:hAnsi="Arial" w:cs="Arial"/>
          <w:sz w:val="22"/>
          <w:szCs w:val="22"/>
        </w:rPr>
        <w:t xml:space="preserve"> </w:t>
      </w:r>
    </w:p>
    <w:p w14:paraId="6DA5F44E" w14:textId="77777777" w:rsidR="00964D54" w:rsidRDefault="00964D54" w:rsidP="00051C6D">
      <w:pPr>
        <w:rPr>
          <w:rFonts w:ascii="Arial" w:hAnsi="Arial" w:cs="Arial"/>
          <w:sz w:val="22"/>
          <w:szCs w:val="22"/>
        </w:rPr>
      </w:pPr>
    </w:p>
    <w:p w14:paraId="129A3D50" w14:textId="7F00AE5E" w:rsidR="00051C6D" w:rsidRPr="00EA3CAA" w:rsidRDefault="00051C6D" w:rsidP="00051C6D">
      <w:pPr>
        <w:rPr>
          <w:rFonts w:ascii="Arial" w:hAnsi="Arial" w:cs="Arial"/>
          <w:sz w:val="22"/>
          <w:szCs w:val="22"/>
        </w:rPr>
      </w:pPr>
      <w:r w:rsidRPr="00EA3CAA">
        <w:rPr>
          <w:rFonts w:ascii="Arial" w:hAnsi="Arial" w:cs="Arial"/>
          <w:sz w:val="22"/>
          <w:szCs w:val="22"/>
        </w:rPr>
        <w:t xml:space="preserve">The </w:t>
      </w:r>
      <w:r w:rsidRPr="00EA3CAA">
        <w:rPr>
          <w:rFonts w:ascii="Arial" w:hAnsi="Arial" w:cs="Arial"/>
          <w:b/>
          <w:sz w:val="22"/>
          <w:szCs w:val="22"/>
        </w:rPr>
        <w:t>Trust Board</w:t>
      </w:r>
      <w:r w:rsidRPr="00EA3CAA">
        <w:rPr>
          <w:rFonts w:ascii="Arial" w:hAnsi="Arial" w:cs="Arial"/>
          <w:sz w:val="22"/>
          <w:szCs w:val="22"/>
        </w:rPr>
        <w:t xml:space="preserve"> </w:t>
      </w:r>
      <w:r w:rsidR="0031606E">
        <w:rPr>
          <w:rFonts w:ascii="Arial" w:hAnsi="Arial" w:cs="Arial"/>
          <w:sz w:val="22"/>
          <w:szCs w:val="22"/>
        </w:rPr>
        <w:t xml:space="preserve">only held three </w:t>
      </w:r>
      <w:r w:rsidRPr="00EA3CAA">
        <w:rPr>
          <w:rFonts w:ascii="Arial" w:hAnsi="Arial" w:cs="Arial"/>
          <w:sz w:val="22"/>
          <w:szCs w:val="22"/>
        </w:rPr>
        <w:t xml:space="preserve">meetings throughout </w:t>
      </w:r>
      <w:r w:rsidR="0031606E">
        <w:rPr>
          <w:rFonts w:ascii="Arial" w:hAnsi="Arial" w:cs="Arial"/>
          <w:sz w:val="22"/>
          <w:szCs w:val="22"/>
        </w:rPr>
        <w:t>202</w:t>
      </w:r>
      <w:r w:rsidR="00832CE6">
        <w:rPr>
          <w:rFonts w:ascii="Arial" w:hAnsi="Arial" w:cs="Arial"/>
          <w:sz w:val="22"/>
          <w:szCs w:val="22"/>
        </w:rPr>
        <w:t>0</w:t>
      </w:r>
      <w:r w:rsidRPr="00EA3CAA">
        <w:rPr>
          <w:rFonts w:ascii="Arial" w:hAnsi="Arial" w:cs="Arial"/>
          <w:sz w:val="22"/>
          <w:szCs w:val="22"/>
        </w:rPr>
        <w:t xml:space="preserve">, performing the requirements of our objects in accordance with the Trust Deed.  All relevant </w:t>
      </w:r>
      <w:r w:rsidRPr="00896C84">
        <w:rPr>
          <w:rFonts w:ascii="Arial" w:hAnsi="Arial" w:cs="Arial"/>
          <w:b/>
          <w:sz w:val="22"/>
          <w:szCs w:val="22"/>
        </w:rPr>
        <w:t xml:space="preserve">compliance </w:t>
      </w:r>
      <w:r w:rsidR="007320E3">
        <w:rPr>
          <w:rFonts w:ascii="Arial" w:hAnsi="Arial" w:cs="Arial"/>
          <w:b/>
          <w:sz w:val="22"/>
          <w:szCs w:val="22"/>
        </w:rPr>
        <w:t>requirements have b</w:t>
      </w:r>
      <w:r w:rsidRPr="00896C84">
        <w:rPr>
          <w:rFonts w:ascii="Arial" w:hAnsi="Arial" w:cs="Arial"/>
          <w:b/>
          <w:sz w:val="22"/>
          <w:szCs w:val="22"/>
        </w:rPr>
        <w:t>een met</w:t>
      </w:r>
      <w:r w:rsidRPr="00EA3CAA">
        <w:rPr>
          <w:rFonts w:ascii="Arial" w:hAnsi="Arial" w:cs="Arial"/>
          <w:sz w:val="22"/>
          <w:szCs w:val="22"/>
        </w:rPr>
        <w:t xml:space="preserve"> and reports have been prepared, approved and submitted to Charities Services and are </w:t>
      </w:r>
      <w:r w:rsidR="00896C84">
        <w:rPr>
          <w:rFonts w:ascii="Arial" w:hAnsi="Arial" w:cs="Arial"/>
          <w:sz w:val="22"/>
          <w:szCs w:val="22"/>
        </w:rPr>
        <w:t xml:space="preserve">all </w:t>
      </w:r>
      <w:r w:rsidR="00B2787D">
        <w:rPr>
          <w:rFonts w:ascii="Arial" w:hAnsi="Arial" w:cs="Arial"/>
          <w:sz w:val="22"/>
          <w:szCs w:val="22"/>
        </w:rPr>
        <w:t xml:space="preserve">available </w:t>
      </w:r>
      <w:r w:rsidRPr="00EA3CAA">
        <w:rPr>
          <w:rFonts w:ascii="Arial" w:hAnsi="Arial" w:cs="Arial"/>
          <w:sz w:val="22"/>
          <w:szCs w:val="22"/>
        </w:rPr>
        <w:t xml:space="preserve">on their </w:t>
      </w:r>
      <w:r w:rsidR="00896C84">
        <w:rPr>
          <w:rFonts w:ascii="Arial" w:hAnsi="Arial" w:cs="Arial"/>
          <w:sz w:val="22"/>
          <w:szCs w:val="22"/>
        </w:rPr>
        <w:t xml:space="preserve">and the RNZE CT </w:t>
      </w:r>
      <w:r w:rsidRPr="00EA3CAA">
        <w:rPr>
          <w:rFonts w:ascii="Arial" w:hAnsi="Arial" w:cs="Arial"/>
          <w:sz w:val="22"/>
          <w:szCs w:val="22"/>
        </w:rPr>
        <w:t>website</w:t>
      </w:r>
      <w:r w:rsidR="00896C84">
        <w:rPr>
          <w:rFonts w:ascii="Arial" w:hAnsi="Arial" w:cs="Arial"/>
          <w:sz w:val="22"/>
          <w:szCs w:val="22"/>
        </w:rPr>
        <w:t>s</w:t>
      </w:r>
      <w:r w:rsidRPr="00EA3CAA">
        <w:rPr>
          <w:rFonts w:ascii="Arial" w:hAnsi="Arial" w:cs="Arial"/>
          <w:sz w:val="22"/>
          <w:szCs w:val="22"/>
        </w:rPr>
        <w:t xml:space="preserve">.  </w:t>
      </w:r>
      <w:r w:rsidR="00B2787D">
        <w:rPr>
          <w:rFonts w:ascii="Arial" w:hAnsi="Arial" w:cs="Arial"/>
          <w:sz w:val="22"/>
          <w:szCs w:val="22"/>
        </w:rPr>
        <w:t xml:space="preserve">We </w:t>
      </w:r>
      <w:r w:rsidR="0031606E">
        <w:rPr>
          <w:rFonts w:ascii="Arial" w:hAnsi="Arial" w:cs="Arial"/>
          <w:sz w:val="22"/>
          <w:szCs w:val="22"/>
        </w:rPr>
        <w:t>continue to a</w:t>
      </w:r>
      <w:r w:rsidR="00B2787D">
        <w:rPr>
          <w:rFonts w:ascii="Arial" w:hAnsi="Arial" w:cs="Arial"/>
          <w:sz w:val="22"/>
          <w:szCs w:val="22"/>
        </w:rPr>
        <w:t>ppreciate the excellent</w:t>
      </w:r>
      <w:r w:rsidRPr="00EA3CAA">
        <w:rPr>
          <w:rFonts w:ascii="Arial" w:hAnsi="Arial" w:cs="Arial"/>
          <w:sz w:val="22"/>
          <w:szCs w:val="22"/>
        </w:rPr>
        <w:t xml:space="preserve"> </w:t>
      </w:r>
      <w:r w:rsidR="00B2787D">
        <w:rPr>
          <w:rFonts w:ascii="Arial" w:hAnsi="Arial" w:cs="Arial"/>
          <w:sz w:val="22"/>
          <w:szCs w:val="22"/>
        </w:rPr>
        <w:t>service</w:t>
      </w:r>
      <w:r w:rsidRPr="00EA3CAA">
        <w:rPr>
          <w:rFonts w:ascii="Arial" w:hAnsi="Arial" w:cs="Arial"/>
          <w:sz w:val="22"/>
          <w:szCs w:val="22"/>
        </w:rPr>
        <w:t xml:space="preserve"> provided by Treasurer</w:t>
      </w:r>
      <w:r w:rsidR="00B2787D">
        <w:rPr>
          <w:rFonts w:ascii="Arial" w:hAnsi="Arial" w:cs="Arial"/>
          <w:sz w:val="22"/>
          <w:szCs w:val="22"/>
        </w:rPr>
        <w:t xml:space="preserve"> and trustee</w:t>
      </w:r>
      <w:r w:rsidRPr="00EA3CAA">
        <w:rPr>
          <w:rFonts w:ascii="Arial" w:hAnsi="Arial" w:cs="Arial"/>
          <w:sz w:val="22"/>
          <w:szCs w:val="22"/>
        </w:rPr>
        <w:t xml:space="preserve">, </w:t>
      </w:r>
      <w:r w:rsidRPr="005D48B9">
        <w:rPr>
          <w:rFonts w:ascii="Arial" w:hAnsi="Arial" w:cs="Arial"/>
          <w:b/>
          <w:bCs/>
          <w:sz w:val="22"/>
          <w:szCs w:val="22"/>
        </w:rPr>
        <w:t>Greg Findon</w:t>
      </w:r>
      <w:r w:rsidRPr="00EA3CAA">
        <w:rPr>
          <w:rFonts w:ascii="Arial" w:hAnsi="Arial" w:cs="Arial"/>
          <w:sz w:val="22"/>
          <w:szCs w:val="22"/>
        </w:rPr>
        <w:t>, as well as the Secretary, L</w:t>
      </w:r>
      <w:r w:rsidR="005D48B9">
        <w:rPr>
          <w:rFonts w:ascii="Arial" w:hAnsi="Arial" w:cs="Arial"/>
          <w:sz w:val="22"/>
          <w:szCs w:val="22"/>
        </w:rPr>
        <w:t>T</w:t>
      </w:r>
      <w:r w:rsidRPr="00EA3CAA">
        <w:rPr>
          <w:rFonts w:ascii="Arial" w:hAnsi="Arial" w:cs="Arial"/>
          <w:sz w:val="22"/>
          <w:szCs w:val="22"/>
        </w:rPr>
        <w:t xml:space="preserve"> </w:t>
      </w:r>
      <w:r w:rsidR="005D48B9" w:rsidRPr="005D48B9">
        <w:rPr>
          <w:rFonts w:ascii="Arial" w:hAnsi="Arial" w:cs="Arial"/>
          <w:b/>
          <w:bCs/>
          <w:sz w:val="22"/>
          <w:szCs w:val="22"/>
        </w:rPr>
        <w:t>Mike Johnson</w:t>
      </w:r>
      <w:r w:rsidRPr="00EA3CAA">
        <w:rPr>
          <w:rFonts w:ascii="Arial" w:hAnsi="Arial" w:cs="Arial"/>
          <w:sz w:val="22"/>
          <w:szCs w:val="22"/>
        </w:rPr>
        <w:t xml:space="preserve">, latterly of the SME. </w:t>
      </w:r>
      <w:r w:rsidR="00896C84">
        <w:rPr>
          <w:rFonts w:ascii="Arial" w:hAnsi="Arial" w:cs="Arial"/>
          <w:sz w:val="22"/>
          <w:szCs w:val="22"/>
        </w:rPr>
        <w:t>My sincere thanks go to all trustees</w:t>
      </w:r>
      <w:r w:rsidRPr="00EA3CAA">
        <w:rPr>
          <w:rFonts w:ascii="Arial" w:hAnsi="Arial" w:cs="Arial"/>
          <w:sz w:val="22"/>
          <w:szCs w:val="22"/>
        </w:rPr>
        <w:t xml:space="preserve"> </w:t>
      </w:r>
      <w:r w:rsidR="005D48B9">
        <w:rPr>
          <w:rFonts w:ascii="Arial" w:hAnsi="Arial" w:cs="Arial"/>
          <w:sz w:val="22"/>
          <w:szCs w:val="22"/>
        </w:rPr>
        <w:t xml:space="preserve">for their assistance and support throughout the year, </w:t>
      </w:r>
      <w:r w:rsidRPr="00EA3CAA">
        <w:rPr>
          <w:rFonts w:ascii="Arial" w:hAnsi="Arial" w:cs="Arial"/>
          <w:sz w:val="22"/>
          <w:szCs w:val="22"/>
        </w:rPr>
        <w:t xml:space="preserve">including </w:t>
      </w:r>
      <w:r w:rsidR="007320E3" w:rsidRPr="005D48B9">
        <w:rPr>
          <w:rFonts w:ascii="Arial" w:hAnsi="Arial" w:cs="Arial"/>
          <w:sz w:val="22"/>
          <w:szCs w:val="22"/>
        </w:rPr>
        <w:t>L</w:t>
      </w:r>
      <w:r w:rsidR="005D48B9">
        <w:rPr>
          <w:rFonts w:ascii="Arial" w:hAnsi="Arial" w:cs="Arial"/>
          <w:sz w:val="22"/>
          <w:szCs w:val="22"/>
        </w:rPr>
        <w:t>TCOL</w:t>
      </w:r>
      <w:r w:rsidR="007320E3" w:rsidRPr="005D48B9">
        <w:rPr>
          <w:rFonts w:ascii="Arial" w:hAnsi="Arial" w:cs="Arial"/>
          <w:sz w:val="22"/>
          <w:szCs w:val="22"/>
        </w:rPr>
        <w:t xml:space="preserve"> </w:t>
      </w:r>
      <w:r w:rsidR="007320E3" w:rsidRPr="005D48B9">
        <w:rPr>
          <w:rFonts w:ascii="Arial" w:hAnsi="Arial" w:cs="Arial"/>
          <w:b/>
          <w:bCs/>
          <w:sz w:val="22"/>
          <w:szCs w:val="22"/>
        </w:rPr>
        <w:t>Ian Brandon</w:t>
      </w:r>
      <w:r w:rsidR="007320E3">
        <w:rPr>
          <w:rFonts w:ascii="Arial" w:hAnsi="Arial" w:cs="Arial"/>
          <w:sz w:val="22"/>
          <w:szCs w:val="22"/>
        </w:rPr>
        <w:t xml:space="preserve">, </w:t>
      </w:r>
      <w:r w:rsidRPr="005D48B9">
        <w:rPr>
          <w:rFonts w:ascii="Arial" w:hAnsi="Arial" w:cs="Arial"/>
          <w:b/>
          <w:bCs/>
          <w:sz w:val="22"/>
          <w:szCs w:val="22"/>
        </w:rPr>
        <w:t xml:space="preserve">Clas </w:t>
      </w:r>
      <w:r w:rsidRPr="005D48B9">
        <w:rPr>
          <w:rFonts w:ascii="Arial" w:hAnsi="Arial" w:cs="Arial"/>
          <w:b/>
          <w:bCs/>
          <w:sz w:val="22"/>
          <w:szCs w:val="22"/>
        </w:rPr>
        <w:lastRenderedPageBreak/>
        <w:t>Chamberlain</w:t>
      </w:r>
      <w:r w:rsidR="005D48B9">
        <w:rPr>
          <w:rFonts w:ascii="Arial" w:hAnsi="Arial" w:cs="Arial"/>
          <w:sz w:val="22"/>
          <w:szCs w:val="22"/>
        </w:rPr>
        <w:t xml:space="preserve">, </w:t>
      </w:r>
      <w:r w:rsidRPr="005D48B9">
        <w:rPr>
          <w:rFonts w:ascii="Arial" w:hAnsi="Arial" w:cs="Arial"/>
          <w:b/>
          <w:bCs/>
          <w:sz w:val="22"/>
          <w:szCs w:val="22"/>
        </w:rPr>
        <w:t>Greg Findon</w:t>
      </w:r>
      <w:r w:rsidR="005D48B9">
        <w:rPr>
          <w:rFonts w:ascii="Arial" w:hAnsi="Arial" w:cs="Arial"/>
          <w:sz w:val="22"/>
          <w:szCs w:val="22"/>
        </w:rPr>
        <w:t xml:space="preserve"> and</w:t>
      </w:r>
      <w:r w:rsidRPr="00EA3CAA">
        <w:rPr>
          <w:rFonts w:ascii="Arial" w:hAnsi="Arial" w:cs="Arial"/>
          <w:sz w:val="22"/>
          <w:szCs w:val="22"/>
        </w:rPr>
        <w:t xml:space="preserve"> </w:t>
      </w:r>
      <w:r w:rsidRPr="005D48B9">
        <w:rPr>
          <w:rFonts w:ascii="Arial" w:hAnsi="Arial" w:cs="Arial"/>
          <w:b/>
          <w:bCs/>
          <w:sz w:val="22"/>
          <w:szCs w:val="22"/>
        </w:rPr>
        <w:t>Cliff Parker</w:t>
      </w:r>
      <w:r w:rsidR="005D48B9">
        <w:rPr>
          <w:rFonts w:ascii="Arial" w:hAnsi="Arial" w:cs="Arial"/>
          <w:sz w:val="22"/>
          <w:szCs w:val="22"/>
        </w:rPr>
        <w:t xml:space="preserve">.  </w:t>
      </w:r>
      <w:r w:rsidR="00372551">
        <w:rPr>
          <w:rFonts w:ascii="Arial" w:hAnsi="Arial" w:cs="Arial"/>
          <w:sz w:val="22"/>
          <w:szCs w:val="22"/>
        </w:rPr>
        <w:t xml:space="preserve">Early in the new </w:t>
      </w:r>
      <w:r w:rsidR="005D48B9">
        <w:rPr>
          <w:rFonts w:ascii="Arial" w:hAnsi="Arial" w:cs="Arial"/>
          <w:sz w:val="22"/>
          <w:szCs w:val="22"/>
        </w:rPr>
        <w:t xml:space="preserve">year, WO1 </w:t>
      </w:r>
      <w:r w:rsidR="005D48B9" w:rsidRPr="005D48B9">
        <w:rPr>
          <w:rFonts w:ascii="Arial" w:hAnsi="Arial" w:cs="Arial"/>
          <w:b/>
          <w:bCs/>
          <w:sz w:val="22"/>
          <w:szCs w:val="22"/>
        </w:rPr>
        <w:t>Tom Kerekere</w:t>
      </w:r>
      <w:r w:rsidR="005D48B9">
        <w:rPr>
          <w:rFonts w:ascii="Arial" w:hAnsi="Arial" w:cs="Arial"/>
          <w:sz w:val="22"/>
          <w:szCs w:val="22"/>
        </w:rPr>
        <w:t xml:space="preserve"> (SSM (SME(NZ) replaced WO1 </w:t>
      </w:r>
      <w:r w:rsidR="005D48B9" w:rsidRPr="005D48B9">
        <w:rPr>
          <w:rFonts w:ascii="Arial" w:hAnsi="Arial" w:cs="Arial"/>
          <w:b/>
          <w:bCs/>
          <w:sz w:val="22"/>
          <w:szCs w:val="22"/>
        </w:rPr>
        <w:t>Brendon McDonald</w:t>
      </w:r>
      <w:r w:rsidR="005D48B9">
        <w:rPr>
          <w:rFonts w:ascii="Arial" w:hAnsi="Arial" w:cs="Arial"/>
          <w:sz w:val="22"/>
          <w:szCs w:val="22"/>
        </w:rPr>
        <w:t xml:space="preserve"> (RSM, 2ER) as a trustee </w:t>
      </w:r>
      <w:r w:rsidR="002A7C91">
        <w:rPr>
          <w:rFonts w:ascii="Arial" w:hAnsi="Arial" w:cs="Arial"/>
          <w:sz w:val="22"/>
          <w:szCs w:val="22"/>
        </w:rPr>
        <w:t xml:space="preserve">(as well as Deputy Chair) </w:t>
      </w:r>
      <w:r w:rsidR="005D48B9">
        <w:rPr>
          <w:rFonts w:ascii="Arial" w:hAnsi="Arial" w:cs="Arial"/>
          <w:sz w:val="22"/>
          <w:szCs w:val="22"/>
        </w:rPr>
        <w:t xml:space="preserve">and SGT </w:t>
      </w:r>
      <w:r w:rsidR="005D48B9" w:rsidRPr="005D48B9">
        <w:rPr>
          <w:rFonts w:ascii="Arial" w:hAnsi="Arial" w:cs="Arial"/>
          <w:b/>
          <w:bCs/>
          <w:sz w:val="22"/>
          <w:szCs w:val="22"/>
        </w:rPr>
        <w:t>Rachel Boyce</w:t>
      </w:r>
      <w:r w:rsidR="005D48B9">
        <w:rPr>
          <w:rFonts w:ascii="Arial" w:hAnsi="Arial" w:cs="Arial"/>
          <w:sz w:val="22"/>
          <w:szCs w:val="22"/>
        </w:rPr>
        <w:t xml:space="preserve"> </w:t>
      </w:r>
      <w:r w:rsidR="00372551">
        <w:rPr>
          <w:rFonts w:ascii="Arial" w:hAnsi="Arial" w:cs="Arial"/>
          <w:sz w:val="22"/>
          <w:szCs w:val="22"/>
        </w:rPr>
        <w:t>(</w:t>
      </w:r>
      <w:r w:rsidR="005D48B9">
        <w:rPr>
          <w:rFonts w:ascii="Arial" w:hAnsi="Arial" w:cs="Arial"/>
          <w:sz w:val="22"/>
          <w:szCs w:val="22"/>
        </w:rPr>
        <w:t>HQ 2ER</w:t>
      </w:r>
      <w:r w:rsidR="00372551">
        <w:rPr>
          <w:rFonts w:ascii="Arial" w:hAnsi="Arial" w:cs="Arial"/>
          <w:sz w:val="22"/>
          <w:szCs w:val="22"/>
        </w:rPr>
        <w:t>)</w:t>
      </w:r>
      <w:r w:rsidR="005D48B9">
        <w:rPr>
          <w:rFonts w:ascii="Arial" w:hAnsi="Arial" w:cs="Arial"/>
          <w:sz w:val="22"/>
          <w:szCs w:val="22"/>
        </w:rPr>
        <w:t xml:space="preserve"> joined as a trustee.  </w:t>
      </w:r>
      <w:r w:rsidR="00B73E9A">
        <w:rPr>
          <w:rFonts w:ascii="Arial" w:hAnsi="Arial" w:cs="Arial"/>
          <w:sz w:val="22"/>
          <w:szCs w:val="22"/>
        </w:rPr>
        <w:t xml:space="preserve"> </w:t>
      </w:r>
      <w:r w:rsidR="005D48B9">
        <w:rPr>
          <w:rFonts w:ascii="Arial" w:hAnsi="Arial" w:cs="Arial"/>
          <w:sz w:val="22"/>
          <w:szCs w:val="22"/>
        </w:rPr>
        <w:t xml:space="preserve">COL </w:t>
      </w:r>
      <w:r w:rsidR="005D48B9" w:rsidRPr="005D48B9">
        <w:rPr>
          <w:rFonts w:ascii="Arial" w:hAnsi="Arial" w:cs="Arial"/>
          <w:b/>
          <w:bCs/>
          <w:sz w:val="22"/>
          <w:szCs w:val="22"/>
        </w:rPr>
        <w:t>Paul Curry</w:t>
      </w:r>
      <w:r w:rsidR="005D48B9">
        <w:rPr>
          <w:rFonts w:ascii="Arial" w:hAnsi="Arial" w:cs="Arial"/>
          <w:sz w:val="22"/>
          <w:szCs w:val="22"/>
        </w:rPr>
        <w:t xml:space="preserve"> (Col Comdt RNZE) also joined us as a trustee and we thanked and farewelled Cliff Parker, who retired as a trustee towards the end of 2020 (</w:t>
      </w:r>
      <w:r w:rsidR="002A7C91">
        <w:rPr>
          <w:rFonts w:ascii="Arial" w:hAnsi="Arial" w:cs="Arial"/>
          <w:sz w:val="22"/>
          <w:szCs w:val="22"/>
        </w:rPr>
        <w:t xml:space="preserve">trustee </w:t>
      </w:r>
      <w:r w:rsidR="005D48B9">
        <w:rPr>
          <w:rFonts w:ascii="Arial" w:hAnsi="Arial" w:cs="Arial"/>
          <w:sz w:val="22"/>
          <w:szCs w:val="22"/>
        </w:rPr>
        <w:t xml:space="preserve">since 2015).  </w:t>
      </w:r>
      <w:r w:rsidR="007320E3">
        <w:rPr>
          <w:rFonts w:ascii="Arial" w:hAnsi="Arial" w:cs="Arial"/>
          <w:sz w:val="22"/>
          <w:szCs w:val="22"/>
        </w:rPr>
        <w:t xml:space="preserve">An </w:t>
      </w:r>
      <w:r w:rsidR="007320E3" w:rsidRPr="00372551">
        <w:rPr>
          <w:rFonts w:ascii="Arial" w:hAnsi="Arial" w:cs="Arial"/>
          <w:b/>
          <w:bCs/>
          <w:sz w:val="22"/>
          <w:szCs w:val="22"/>
        </w:rPr>
        <w:t>amendment to</w:t>
      </w:r>
      <w:r w:rsidR="007320E3">
        <w:rPr>
          <w:rFonts w:ascii="Arial" w:hAnsi="Arial" w:cs="Arial"/>
          <w:sz w:val="22"/>
          <w:szCs w:val="22"/>
        </w:rPr>
        <w:t xml:space="preserve"> </w:t>
      </w:r>
      <w:r w:rsidR="007320E3" w:rsidRPr="00372551">
        <w:rPr>
          <w:rFonts w:ascii="Arial" w:hAnsi="Arial" w:cs="Arial"/>
          <w:b/>
          <w:bCs/>
          <w:sz w:val="22"/>
          <w:szCs w:val="22"/>
        </w:rPr>
        <w:t>the Trust Deed</w:t>
      </w:r>
      <w:r w:rsidR="007320E3">
        <w:rPr>
          <w:rFonts w:ascii="Arial" w:hAnsi="Arial" w:cs="Arial"/>
          <w:sz w:val="22"/>
          <w:szCs w:val="22"/>
        </w:rPr>
        <w:t xml:space="preserve"> </w:t>
      </w:r>
      <w:r w:rsidR="00372551">
        <w:rPr>
          <w:rFonts w:ascii="Arial" w:hAnsi="Arial" w:cs="Arial"/>
          <w:sz w:val="22"/>
          <w:szCs w:val="22"/>
        </w:rPr>
        <w:t>was approved and lodged successfully with Charities Services and IRD earl</w:t>
      </w:r>
      <w:r w:rsidR="002A7C91">
        <w:rPr>
          <w:rFonts w:ascii="Arial" w:hAnsi="Arial" w:cs="Arial"/>
          <w:sz w:val="22"/>
          <w:szCs w:val="22"/>
        </w:rPr>
        <w:t>ier</w:t>
      </w:r>
      <w:r w:rsidR="00372551">
        <w:rPr>
          <w:rFonts w:ascii="Arial" w:hAnsi="Arial" w:cs="Arial"/>
          <w:sz w:val="22"/>
          <w:szCs w:val="22"/>
        </w:rPr>
        <w:t xml:space="preserve"> in the new year, following a review of the role, goals, and objects for the Trust.  The latter focussed on expanding our objects, to include both legacy and welfare aspects, which the Trust has been running informally for </w:t>
      </w:r>
      <w:proofErr w:type="gramStart"/>
      <w:r w:rsidR="00372551">
        <w:rPr>
          <w:rFonts w:ascii="Arial" w:hAnsi="Arial" w:cs="Arial"/>
          <w:sz w:val="22"/>
          <w:szCs w:val="22"/>
        </w:rPr>
        <w:t>a number of</w:t>
      </w:r>
      <w:proofErr w:type="gramEnd"/>
      <w:r w:rsidR="00372551">
        <w:rPr>
          <w:rFonts w:ascii="Arial" w:hAnsi="Arial" w:cs="Arial"/>
          <w:sz w:val="22"/>
          <w:szCs w:val="22"/>
        </w:rPr>
        <w:t xml:space="preserve"> years.  </w:t>
      </w:r>
      <w:r w:rsidR="007320E3">
        <w:rPr>
          <w:rFonts w:ascii="Arial" w:hAnsi="Arial" w:cs="Arial"/>
          <w:sz w:val="22"/>
          <w:szCs w:val="22"/>
        </w:rPr>
        <w:t xml:space="preserve">Our new </w:t>
      </w:r>
      <w:r w:rsidR="004F1D30" w:rsidRPr="00372551">
        <w:rPr>
          <w:rFonts w:ascii="Arial" w:hAnsi="Arial" w:cs="Arial"/>
          <w:b/>
          <w:bCs/>
          <w:sz w:val="22"/>
          <w:szCs w:val="22"/>
        </w:rPr>
        <w:t xml:space="preserve">replacement </w:t>
      </w:r>
      <w:r w:rsidR="007320E3" w:rsidRPr="00372551">
        <w:rPr>
          <w:rFonts w:ascii="Arial" w:hAnsi="Arial" w:cs="Arial"/>
          <w:b/>
          <w:bCs/>
          <w:sz w:val="22"/>
          <w:szCs w:val="22"/>
        </w:rPr>
        <w:t>Secretary</w:t>
      </w:r>
      <w:r w:rsidR="007320E3">
        <w:rPr>
          <w:rFonts w:ascii="Arial" w:hAnsi="Arial" w:cs="Arial"/>
          <w:sz w:val="22"/>
          <w:szCs w:val="22"/>
        </w:rPr>
        <w:t xml:space="preserve">, </w:t>
      </w:r>
      <w:r w:rsidR="00372551" w:rsidRPr="00372551">
        <w:rPr>
          <w:rFonts w:ascii="Arial" w:hAnsi="Arial" w:cs="Arial"/>
          <w:sz w:val="22"/>
          <w:szCs w:val="22"/>
        </w:rPr>
        <w:t>2LT</w:t>
      </w:r>
      <w:r w:rsidR="00372551">
        <w:rPr>
          <w:rFonts w:ascii="Arial" w:hAnsi="Arial" w:cs="Arial"/>
          <w:b/>
          <w:bCs/>
          <w:sz w:val="22"/>
          <w:szCs w:val="22"/>
        </w:rPr>
        <w:t xml:space="preserve"> Blair Jones</w:t>
      </w:r>
      <w:r w:rsidR="007320E3">
        <w:rPr>
          <w:rFonts w:ascii="Arial" w:hAnsi="Arial" w:cs="Arial"/>
          <w:sz w:val="22"/>
          <w:szCs w:val="22"/>
        </w:rPr>
        <w:t xml:space="preserve"> </w:t>
      </w:r>
      <w:r w:rsidR="00372551">
        <w:rPr>
          <w:rFonts w:ascii="Arial" w:hAnsi="Arial" w:cs="Arial"/>
          <w:sz w:val="22"/>
          <w:szCs w:val="22"/>
        </w:rPr>
        <w:t>(</w:t>
      </w:r>
      <w:r w:rsidR="004F1D30">
        <w:rPr>
          <w:rFonts w:ascii="Arial" w:hAnsi="Arial" w:cs="Arial"/>
          <w:sz w:val="22"/>
          <w:szCs w:val="22"/>
        </w:rPr>
        <w:t>SME(NZ)</w:t>
      </w:r>
      <w:r w:rsidR="002A7C91">
        <w:rPr>
          <w:rFonts w:ascii="Arial" w:hAnsi="Arial" w:cs="Arial"/>
          <w:sz w:val="22"/>
          <w:szCs w:val="22"/>
        </w:rPr>
        <w:t>,</w:t>
      </w:r>
      <w:r w:rsidR="004F1D30">
        <w:rPr>
          <w:rFonts w:ascii="Arial" w:hAnsi="Arial" w:cs="Arial"/>
          <w:sz w:val="22"/>
          <w:szCs w:val="22"/>
        </w:rPr>
        <w:t xml:space="preserve"> </w:t>
      </w:r>
      <w:r w:rsidR="00372551">
        <w:rPr>
          <w:rFonts w:ascii="Arial" w:hAnsi="Arial" w:cs="Arial"/>
          <w:sz w:val="22"/>
          <w:szCs w:val="22"/>
        </w:rPr>
        <w:t xml:space="preserve">took </w:t>
      </w:r>
      <w:r w:rsidR="007320E3">
        <w:rPr>
          <w:rFonts w:ascii="Arial" w:hAnsi="Arial" w:cs="Arial"/>
          <w:sz w:val="22"/>
          <w:szCs w:val="22"/>
        </w:rPr>
        <w:t>over from L</w:t>
      </w:r>
      <w:r w:rsidR="00372551">
        <w:rPr>
          <w:rFonts w:ascii="Arial" w:hAnsi="Arial" w:cs="Arial"/>
          <w:sz w:val="22"/>
          <w:szCs w:val="22"/>
        </w:rPr>
        <w:t>T</w:t>
      </w:r>
      <w:r w:rsidR="007320E3">
        <w:rPr>
          <w:rFonts w:ascii="Arial" w:hAnsi="Arial" w:cs="Arial"/>
          <w:sz w:val="22"/>
          <w:szCs w:val="22"/>
        </w:rPr>
        <w:t xml:space="preserve"> </w:t>
      </w:r>
      <w:r w:rsidR="00372551" w:rsidRPr="004D16C3">
        <w:rPr>
          <w:rFonts w:ascii="Arial" w:hAnsi="Arial" w:cs="Arial"/>
          <w:b/>
          <w:bCs/>
          <w:sz w:val="22"/>
          <w:szCs w:val="22"/>
        </w:rPr>
        <w:t>Mike Johnson</w:t>
      </w:r>
      <w:r w:rsidR="00372551">
        <w:rPr>
          <w:rFonts w:ascii="Arial" w:hAnsi="Arial" w:cs="Arial"/>
          <w:sz w:val="22"/>
          <w:szCs w:val="22"/>
        </w:rPr>
        <w:t xml:space="preserve"> i</w:t>
      </w:r>
      <w:r w:rsidR="007320E3">
        <w:rPr>
          <w:rFonts w:ascii="Arial" w:hAnsi="Arial" w:cs="Arial"/>
          <w:sz w:val="22"/>
          <w:szCs w:val="22"/>
        </w:rPr>
        <w:t>n late 20</w:t>
      </w:r>
      <w:r w:rsidR="00372551">
        <w:rPr>
          <w:rFonts w:ascii="Arial" w:hAnsi="Arial" w:cs="Arial"/>
          <w:sz w:val="22"/>
          <w:szCs w:val="22"/>
        </w:rPr>
        <w:t>20</w:t>
      </w:r>
      <w:r w:rsidR="007320E3">
        <w:rPr>
          <w:rFonts w:ascii="Arial" w:hAnsi="Arial" w:cs="Arial"/>
          <w:sz w:val="22"/>
          <w:szCs w:val="22"/>
        </w:rPr>
        <w:t xml:space="preserve">.   </w:t>
      </w:r>
      <w:r w:rsidR="00896C84">
        <w:rPr>
          <w:rFonts w:ascii="Arial" w:hAnsi="Arial" w:cs="Arial"/>
          <w:sz w:val="22"/>
          <w:szCs w:val="22"/>
        </w:rPr>
        <w:t xml:space="preserve">  </w:t>
      </w:r>
      <w:r w:rsidR="00D54075">
        <w:rPr>
          <w:rFonts w:ascii="Arial" w:hAnsi="Arial" w:cs="Arial"/>
          <w:sz w:val="22"/>
          <w:szCs w:val="22"/>
        </w:rPr>
        <w:t xml:space="preserve"> </w:t>
      </w:r>
      <w:r w:rsidRPr="00EA3CAA">
        <w:rPr>
          <w:rFonts w:ascii="Arial" w:hAnsi="Arial" w:cs="Arial"/>
          <w:sz w:val="22"/>
          <w:szCs w:val="22"/>
        </w:rPr>
        <w:t xml:space="preserve">  </w:t>
      </w:r>
    </w:p>
    <w:p w14:paraId="422EEBF9" w14:textId="77777777" w:rsidR="00051C6D" w:rsidRPr="00EA3CAA" w:rsidRDefault="00051C6D" w:rsidP="00051C6D">
      <w:pPr>
        <w:rPr>
          <w:rFonts w:ascii="Arial" w:hAnsi="Arial" w:cs="Arial"/>
          <w:sz w:val="22"/>
          <w:szCs w:val="22"/>
        </w:rPr>
      </w:pPr>
    </w:p>
    <w:p w14:paraId="1D1F74FE" w14:textId="50133113" w:rsidR="00051C6D" w:rsidRPr="00EA3CAA" w:rsidRDefault="004D16C3" w:rsidP="00051C6D">
      <w:pPr>
        <w:rPr>
          <w:rFonts w:ascii="Arial" w:hAnsi="Arial" w:cs="Arial"/>
          <w:sz w:val="22"/>
          <w:szCs w:val="22"/>
        </w:rPr>
      </w:pPr>
      <w:r>
        <w:rPr>
          <w:rFonts w:ascii="Arial" w:hAnsi="Arial" w:cs="Arial"/>
          <w:sz w:val="22"/>
          <w:szCs w:val="22"/>
        </w:rPr>
        <w:t xml:space="preserve">Over </w:t>
      </w:r>
      <w:r w:rsidR="00394B48">
        <w:rPr>
          <w:rFonts w:ascii="Arial" w:hAnsi="Arial" w:cs="Arial"/>
          <w:sz w:val="22"/>
          <w:szCs w:val="22"/>
        </w:rPr>
        <w:t xml:space="preserve">85 </w:t>
      </w:r>
      <w:r w:rsidR="00051C6D" w:rsidRPr="00EA3CAA">
        <w:rPr>
          <w:rFonts w:ascii="Arial" w:hAnsi="Arial" w:cs="Arial"/>
          <w:sz w:val="22"/>
          <w:szCs w:val="22"/>
        </w:rPr>
        <w:t xml:space="preserve">personnel from </w:t>
      </w:r>
      <w:r w:rsidR="00D90FD5">
        <w:rPr>
          <w:rFonts w:ascii="Arial" w:hAnsi="Arial" w:cs="Arial"/>
          <w:sz w:val="22"/>
          <w:szCs w:val="22"/>
        </w:rPr>
        <w:t xml:space="preserve">all </w:t>
      </w:r>
      <w:r w:rsidR="00051C6D" w:rsidRPr="00EA3CAA">
        <w:rPr>
          <w:rFonts w:ascii="Arial" w:hAnsi="Arial" w:cs="Arial"/>
          <w:sz w:val="22"/>
          <w:szCs w:val="22"/>
        </w:rPr>
        <w:t xml:space="preserve">RNZE units </w:t>
      </w:r>
      <w:r w:rsidR="00D90FD5">
        <w:rPr>
          <w:rFonts w:ascii="Arial" w:hAnsi="Arial" w:cs="Arial"/>
          <w:sz w:val="22"/>
          <w:szCs w:val="22"/>
        </w:rPr>
        <w:t xml:space="preserve">in Linton Camp </w:t>
      </w:r>
      <w:r w:rsidR="00051C6D" w:rsidRPr="00EA3CAA">
        <w:rPr>
          <w:rFonts w:ascii="Arial" w:hAnsi="Arial" w:cs="Arial"/>
          <w:sz w:val="22"/>
          <w:szCs w:val="22"/>
        </w:rPr>
        <w:t xml:space="preserve">provided valuable </w:t>
      </w:r>
      <w:r w:rsidR="00051C6D" w:rsidRPr="00EA3CAA">
        <w:rPr>
          <w:rFonts w:ascii="Arial" w:hAnsi="Arial" w:cs="Arial"/>
          <w:b/>
          <w:sz w:val="22"/>
          <w:szCs w:val="22"/>
        </w:rPr>
        <w:t>assistance to the ECMC</w:t>
      </w:r>
      <w:r w:rsidR="00051C6D" w:rsidRPr="00EA3CAA">
        <w:rPr>
          <w:rFonts w:ascii="Arial" w:hAnsi="Arial" w:cs="Arial"/>
          <w:sz w:val="22"/>
          <w:szCs w:val="22"/>
        </w:rPr>
        <w:t xml:space="preserve"> for a few hours each Thursday, as part of the RNZE </w:t>
      </w:r>
      <w:r w:rsidR="00051C6D" w:rsidRPr="00B73E9A">
        <w:rPr>
          <w:rFonts w:ascii="Arial" w:hAnsi="Arial" w:cs="Arial"/>
          <w:b/>
          <w:sz w:val="22"/>
          <w:szCs w:val="22"/>
        </w:rPr>
        <w:t>monthly duty unit assistance</w:t>
      </w:r>
      <w:r w:rsidR="00051C6D" w:rsidRPr="00EA3CAA">
        <w:rPr>
          <w:rFonts w:ascii="Arial" w:hAnsi="Arial" w:cs="Arial"/>
          <w:sz w:val="22"/>
          <w:szCs w:val="22"/>
        </w:rPr>
        <w:t xml:space="preserve"> scheme.  This was in</w:t>
      </w:r>
      <w:r w:rsidR="00B73E9A">
        <w:rPr>
          <w:rFonts w:ascii="Arial" w:hAnsi="Arial" w:cs="Arial"/>
          <w:sz w:val="22"/>
          <w:szCs w:val="22"/>
        </w:rPr>
        <w:t xml:space="preserve">itiated </w:t>
      </w:r>
      <w:r w:rsidR="00051C6D" w:rsidRPr="00EA3CAA">
        <w:rPr>
          <w:rFonts w:ascii="Arial" w:hAnsi="Arial" w:cs="Arial"/>
          <w:sz w:val="22"/>
          <w:szCs w:val="22"/>
        </w:rPr>
        <w:t xml:space="preserve">by </w:t>
      </w:r>
      <w:r w:rsidR="00B73E9A">
        <w:rPr>
          <w:rFonts w:ascii="Arial" w:hAnsi="Arial" w:cs="Arial"/>
          <w:sz w:val="22"/>
          <w:szCs w:val="22"/>
        </w:rPr>
        <w:t xml:space="preserve">a previous </w:t>
      </w:r>
      <w:r w:rsidR="00051C6D" w:rsidRPr="00EA3CAA">
        <w:rPr>
          <w:rFonts w:ascii="Arial" w:hAnsi="Arial" w:cs="Arial"/>
          <w:sz w:val="22"/>
          <w:szCs w:val="22"/>
        </w:rPr>
        <w:t>RSM</w:t>
      </w:r>
      <w:r w:rsidR="00F70890">
        <w:rPr>
          <w:rFonts w:ascii="Arial" w:hAnsi="Arial" w:cs="Arial"/>
          <w:sz w:val="22"/>
          <w:szCs w:val="22"/>
        </w:rPr>
        <w:t>,</w:t>
      </w:r>
      <w:r w:rsidR="00051C6D" w:rsidRPr="00EA3CAA">
        <w:rPr>
          <w:rFonts w:ascii="Arial" w:hAnsi="Arial" w:cs="Arial"/>
          <w:sz w:val="22"/>
          <w:szCs w:val="22"/>
        </w:rPr>
        <w:t xml:space="preserve"> 2ER in mid-2014 and managed by the SSMs of each of the units of 2ER and the SME, based on a monthly roster and task list.  This has enabled a wide range of tasks to be undertaken to assist us in the ongoing </w:t>
      </w:r>
      <w:r w:rsidR="00051C6D" w:rsidRPr="00B73E9A">
        <w:rPr>
          <w:rFonts w:ascii="Arial" w:hAnsi="Arial" w:cs="Arial"/>
          <w:b/>
          <w:sz w:val="22"/>
          <w:szCs w:val="22"/>
        </w:rPr>
        <w:t>maintenance of the ECMC library</w:t>
      </w:r>
      <w:r w:rsidR="000D358F" w:rsidRPr="00B73E9A">
        <w:rPr>
          <w:rFonts w:ascii="Arial" w:hAnsi="Arial" w:cs="Arial"/>
          <w:b/>
          <w:sz w:val="22"/>
          <w:szCs w:val="22"/>
        </w:rPr>
        <w:t>,</w:t>
      </w:r>
      <w:r w:rsidR="00051C6D" w:rsidRPr="00B73E9A">
        <w:rPr>
          <w:rFonts w:ascii="Arial" w:hAnsi="Arial" w:cs="Arial"/>
          <w:b/>
          <w:sz w:val="22"/>
          <w:szCs w:val="22"/>
        </w:rPr>
        <w:t xml:space="preserve"> museum </w:t>
      </w:r>
      <w:r w:rsidR="000D358F" w:rsidRPr="00B73E9A">
        <w:rPr>
          <w:rFonts w:ascii="Arial" w:hAnsi="Arial" w:cs="Arial"/>
          <w:b/>
          <w:sz w:val="22"/>
          <w:szCs w:val="22"/>
        </w:rPr>
        <w:t>and Chapel</w:t>
      </w:r>
      <w:r w:rsidR="000D358F">
        <w:rPr>
          <w:rFonts w:ascii="Arial" w:hAnsi="Arial" w:cs="Arial"/>
          <w:sz w:val="22"/>
          <w:szCs w:val="22"/>
        </w:rPr>
        <w:t xml:space="preserve">, plus </w:t>
      </w:r>
      <w:r w:rsidR="00051C6D" w:rsidRPr="00EA3CAA">
        <w:rPr>
          <w:rFonts w:ascii="Arial" w:hAnsi="Arial" w:cs="Arial"/>
          <w:sz w:val="22"/>
          <w:szCs w:val="22"/>
        </w:rPr>
        <w:t xml:space="preserve">other RNZE CT administrative requirements. </w:t>
      </w:r>
      <w:r w:rsidR="000D358F">
        <w:rPr>
          <w:rFonts w:ascii="Arial" w:hAnsi="Arial" w:cs="Arial"/>
          <w:sz w:val="22"/>
          <w:szCs w:val="22"/>
        </w:rPr>
        <w:t xml:space="preserve">It also keeps these young sappers connected with their heritage and spiritual home, in the hope that they will take an interest in its </w:t>
      </w:r>
      <w:r w:rsidR="00692239">
        <w:rPr>
          <w:rFonts w:ascii="Arial" w:hAnsi="Arial" w:cs="Arial"/>
          <w:sz w:val="22"/>
          <w:szCs w:val="22"/>
        </w:rPr>
        <w:t xml:space="preserve">management and </w:t>
      </w:r>
      <w:r w:rsidR="000D358F">
        <w:rPr>
          <w:rFonts w:ascii="Arial" w:hAnsi="Arial" w:cs="Arial"/>
          <w:sz w:val="22"/>
          <w:szCs w:val="22"/>
        </w:rPr>
        <w:t>preservation in the future and as their careers progress within the Corps and the Army as a whole.</w:t>
      </w:r>
      <w:r w:rsidR="00051C6D" w:rsidRPr="00EA3CAA">
        <w:rPr>
          <w:rFonts w:ascii="Arial" w:hAnsi="Arial" w:cs="Arial"/>
          <w:sz w:val="22"/>
          <w:szCs w:val="22"/>
        </w:rPr>
        <w:t xml:space="preserve"> </w:t>
      </w:r>
    </w:p>
    <w:p w14:paraId="5AD7FD54" w14:textId="77777777" w:rsidR="00051C6D" w:rsidRPr="00EA3CAA" w:rsidRDefault="00051C6D" w:rsidP="00051C6D">
      <w:pPr>
        <w:rPr>
          <w:rFonts w:ascii="Arial" w:hAnsi="Arial" w:cs="Arial"/>
          <w:sz w:val="22"/>
          <w:szCs w:val="22"/>
        </w:rPr>
      </w:pPr>
    </w:p>
    <w:p w14:paraId="2B1E5D2D" w14:textId="1C7C48BD" w:rsidR="00051C6D" w:rsidRPr="00EA3CAA" w:rsidRDefault="00051C6D" w:rsidP="00051C6D">
      <w:pPr>
        <w:rPr>
          <w:rFonts w:ascii="Arial" w:hAnsi="Arial" w:cs="Arial"/>
          <w:sz w:val="22"/>
          <w:szCs w:val="22"/>
        </w:rPr>
      </w:pPr>
      <w:r w:rsidRPr="00EA3CAA">
        <w:rPr>
          <w:rFonts w:ascii="Arial" w:hAnsi="Arial" w:cs="Arial"/>
          <w:sz w:val="22"/>
          <w:szCs w:val="22"/>
        </w:rPr>
        <w:t xml:space="preserve">Once again, several </w:t>
      </w:r>
      <w:r w:rsidRPr="00EA3CAA">
        <w:rPr>
          <w:rFonts w:ascii="Arial" w:hAnsi="Arial" w:cs="Arial"/>
          <w:b/>
          <w:sz w:val="22"/>
          <w:szCs w:val="22"/>
        </w:rPr>
        <w:t>minor projects were carried out by the SME</w:t>
      </w:r>
      <w:r w:rsidR="00372551">
        <w:rPr>
          <w:rFonts w:ascii="Arial" w:hAnsi="Arial" w:cs="Arial"/>
          <w:b/>
          <w:sz w:val="22"/>
          <w:szCs w:val="22"/>
        </w:rPr>
        <w:t>(NZ)</w:t>
      </w:r>
      <w:r w:rsidRPr="00EA3CAA">
        <w:rPr>
          <w:rFonts w:ascii="Arial" w:hAnsi="Arial" w:cs="Arial"/>
          <w:sz w:val="22"/>
          <w:szCs w:val="22"/>
        </w:rPr>
        <w:t xml:space="preserve">, </w:t>
      </w:r>
      <w:r w:rsidR="00C01D97">
        <w:rPr>
          <w:rFonts w:ascii="Arial" w:hAnsi="Arial" w:cs="Arial"/>
          <w:sz w:val="22"/>
          <w:szCs w:val="22"/>
        </w:rPr>
        <w:t>in</w:t>
      </w:r>
      <w:r w:rsidRPr="00EA3CAA">
        <w:rPr>
          <w:rFonts w:ascii="Arial" w:hAnsi="Arial" w:cs="Arial"/>
          <w:sz w:val="22"/>
          <w:szCs w:val="22"/>
        </w:rPr>
        <w:t xml:space="preserve">cluding </w:t>
      </w:r>
      <w:r w:rsidR="009D4DFE">
        <w:rPr>
          <w:rFonts w:ascii="Arial" w:hAnsi="Arial" w:cs="Arial"/>
          <w:sz w:val="22"/>
          <w:szCs w:val="22"/>
        </w:rPr>
        <w:t>electrical tasks</w:t>
      </w:r>
      <w:r w:rsidR="00C01D97">
        <w:rPr>
          <w:rFonts w:ascii="Arial" w:hAnsi="Arial" w:cs="Arial"/>
          <w:sz w:val="22"/>
          <w:szCs w:val="22"/>
        </w:rPr>
        <w:t xml:space="preserve"> and preparation for other trade-training-based tasks undertaken in 20</w:t>
      </w:r>
      <w:r w:rsidR="00372551">
        <w:rPr>
          <w:rFonts w:ascii="Arial" w:hAnsi="Arial" w:cs="Arial"/>
          <w:sz w:val="22"/>
          <w:szCs w:val="22"/>
        </w:rPr>
        <w:t>20</w:t>
      </w:r>
      <w:r w:rsidRPr="00EA3CAA">
        <w:rPr>
          <w:rFonts w:ascii="Arial" w:hAnsi="Arial" w:cs="Arial"/>
          <w:sz w:val="22"/>
          <w:szCs w:val="22"/>
        </w:rPr>
        <w:t xml:space="preserve">.  This assistance is vital for the ongoing operation of the ECMC and we are </w:t>
      </w:r>
      <w:proofErr w:type="gramStart"/>
      <w:r w:rsidRPr="00EA3CAA">
        <w:rPr>
          <w:rFonts w:ascii="Arial" w:hAnsi="Arial" w:cs="Arial"/>
          <w:sz w:val="22"/>
          <w:szCs w:val="22"/>
        </w:rPr>
        <w:t>very grateful</w:t>
      </w:r>
      <w:proofErr w:type="gramEnd"/>
      <w:r w:rsidRPr="00EA3CAA">
        <w:rPr>
          <w:rFonts w:ascii="Arial" w:hAnsi="Arial" w:cs="Arial"/>
          <w:sz w:val="22"/>
          <w:szCs w:val="22"/>
        </w:rPr>
        <w:t xml:space="preserve"> to the CI, SSM and WO TTW, SME</w:t>
      </w:r>
      <w:r w:rsidR="00372551">
        <w:rPr>
          <w:rFonts w:ascii="Arial" w:hAnsi="Arial" w:cs="Arial"/>
          <w:sz w:val="22"/>
          <w:szCs w:val="22"/>
        </w:rPr>
        <w:t>(NZ)</w:t>
      </w:r>
      <w:r w:rsidRPr="00EA3CAA">
        <w:rPr>
          <w:rFonts w:ascii="Arial" w:hAnsi="Arial" w:cs="Arial"/>
          <w:sz w:val="22"/>
          <w:szCs w:val="22"/>
        </w:rPr>
        <w:t xml:space="preserve"> for their support.  Likewise, we have had excellent </w:t>
      </w:r>
      <w:r w:rsidRPr="00EA3CAA">
        <w:rPr>
          <w:rFonts w:ascii="Arial" w:hAnsi="Arial" w:cs="Arial"/>
          <w:b/>
          <w:sz w:val="22"/>
          <w:szCs w:val="22"/>
        </w:rPr>
        <w:t xml:space="preserve">support and assistance from </w:t>
      </w:r>
      <w:r w:rsidRPr="009D4DFE">
        <w:rPr>
          <w:rFonts w:ascii="Arial" w:hAnsi="Arial" w:cs="Arial"/>
          <w:sz w:val="22"/>
          <w:szCs w:val="22"/>
        </w:rPr>
        <w:t xml:space="preserve">2ER, </w:t>
      </w:r>
      <w:proofErr w:type="gramStart"/>
      <w:r w:rsidRPr="009D4DFE">
        <w:rPr>
          <w:rFonts w:ascii="Arial" w:hAnsi="Arial" w:cs="Arial"/>
          <w:sz w:val="22"/>
          <w:szCs w:val="22"/>
        </w:rPr>
        <w:t>i</w:t>
      </w:r>
      <w:r w:rsidRPr="00EA3CAA">
        <w:rPr>
          <w:rFonts w:ascii="Arial" w:hAnsi="Arial" w:cs="Arial"/>
          <w:sz w:val="22"/>
          <w:szCs w:val="22"/>
        </w:rPr>
        <w:t>n particular from</w:t>
      </w:r>
      <w:proofErr w:type="gramEnd"/>
      <w:r w:rsidRPr="00EA3CAA">
        <w:rPr>
          <w:rFonts w:ascii="Arial" w:hAnsi="Arial" w:cs="Arial"/>
          <w:sz w:val="22"/>
          <w:szCs w:val="22"/>
        </w:rPr>
        <w:t xml:space="preserve"> the CO, XO, Adjt, </w:t>
      </w:r>
      <w:r w:rsidR="00971E4E">
        <w:rPr>
          <w:rFonts w:ascii="Arial" w:hAnsi="Arial" w:cs="Arial"/>
          <w:sz w:val="22"/>
          <w:szCs w:val="22"/>
        </w:rPr>
        <w:t>a</w:t>
      </w:r>
      <w:r w:rsidRPr="00EA3CAA">
        <w:rPr>
          <w:rFonts w:ascii="Arial" w:hAnsi="Arial" w:cs="Arial"/>
          <w:sz w:val="22"/>
          <w:szCs w:val="22"/>
        </w:rPr>
        <w:t xml:space="preserve">nd </w:t>
      </w:r>
      <w:r w:rsidR="00971E4E">
        <w:rPr>
          <w:rFonts w:ascii="Arial" w:hAnsi="Arial" w:cs="Arial"/>
          <w:sz w:val="22"/>
          <w:szCs w:val="22"/>
        </w:rPr>
        <w:t>RSM,</w:t>
      </w:r>
      <w:r w:rsidRPr="00EA3CAA">
        <w:rPr>
          <w:rFonts w:ascii="Arial" w:hAnsi="Arial" w:cs="Arial"/>
          <w:sz w:val="22"/>
          <w:szCs w:val="22"/>
        </w:rPr>
        <w:t xml:space="preserve"> as well as </w:t>
      </w:r>
      <w:r w:rsidR="00372551">
        <w:rPr>
          <w:rFonts w:ascii="Arial" w:hAnsi="Arial" w:cs="Arial"/>
          <w:sz w:val="22"/>
          <w:szCs w:val="22"/>
        </w:rPr>
        <w:t>sub-</w:t>
      </w:r>
      <w:r w:rsidRPr="00EA3CAA">
        <w:rPr>
          <w:rFonts w:ascii="Arial" w:hAnsi="Arial" w:cs="Arial"/>
          <w:sz w:val="22"/>
          <w:szCs w:val="22"/>
        </w:rPr>
        <w:t>unit commanders</w:t>
      </w:r>
      <w:r w:rsidR="00971E4E">
        <w:rPr>
          <w:rFonts w:ascii="Arial" w:hAnsi="Arial" w:cs="Arial"/>
          <w:sz w:val="22"/>
          <w:szCs w:val="22"/>
        </w:rPr>
        <w:t>, SSMs</w:t>
      </w:r>
      <w:r w:rsidRPr="00EA3CAA">
        <w:rPr>
          <w:rFonts w:ascii="Arial" w:hAnsi="Arial" w:cs="Arial"/>
          <w:sz w:val="22"/>
          <w:szCs w:val="22"/>
        </w:rPr>
        <w:t xml:space="preserve"> and a number of other RHQ staff.  Our sincere thanks </w:t>
      </w:r>
      <w:r w:rsidR="009D4DFE">
        <w:rPr>
          <w:rFonts w:ascii="Arial" w:hAnsi="Arial" w:cs="Arial"/>
          <w:sz w:val="22"/>
          <w:szCs w:val="22"/>
        </w:rPr>
        <w:t xml:space="preserve">go </w:t>
      </w:r>
      <w:r w:rsidRPr="00EA3CAA">
        <w:rPr>
          <w:rFonts w:ascii="Arial" w:hAnsi="Arial" w:cs="Arial"/>
          <w:sz w:val="22"/>
          <w:szCs w:val="22"/>
        </w:rPr>
        <w:t xml:space="preserve">to you all for this much needed and appreciated contribution and support.  We have also appreciated support from </w:t>
      </w:r>
      <w:r w:rsidR="00372551">
        <w:rPr>
          <w:rFonts w:ascii="Arial" w:hAnsi="Arial" w:cs="Arial"/>
          <w:sz w:val="22"/>
          <w:szCs w:val="22"/>
        </w:rPr>
        <w:t xml:space="preserve">HQ, 1 (NZ) Bde, </w:t>
      </w:r>
      <w:r w:rsidRPr="00EA3CAA">
        <w:rPr>
          <w:rFonts w:ascii="Arial" w:hAnsi="Arial" w:cs="Arial"/>
          <w:sz w:val="22"/>
          <w:szCs w:val="22"/>
        </w:rPr>
        <w:t>LRSC, D</w:t>
      </w:r>
      <w:r w:rsidR="00971E4E">
        <w:rPr>
          <w:rFonts w:ascii="Arial" w:hAnsi="Arial" w:cs="Arial"/>
          <w:sz w:val="22"/>
          <w:szCs w:val="22"/>
        </w:rPr>
        <w:t xml:space="preserve">EI </w:t>
      </w:r>
      <w:r w:rsidRPr="00EA3CAA">
        <w:rPr>
          <w:rFonts w:ascii="Arial" w:hAnsi="Arial" w:cs="Arial"/>
          <w:sz w:val="22"/>
          <w:szCs w:val="22"/>
        </w:rPr>
        <w:t>Group and Spotless in the operation and maintenance of the ECMC</w:t>
      </w:r>
      <w:r w:rsidR="000D358F">
        <w:rPr>
          <w:rFonts w:ascii="Arial" w:hAnsi="Arial" w:cs="Arial"/>
          <w:sz w:val="22"/>
          <w:szCs w:val="22"/>
        </w:rPr>
        <w:t xml:space="preserve"> building</w:t>
      </w:r>
      <w:r w:rsidRPr="00EA3CAA">
        <w:rPr>
          <w:rFonts w:ascii="Arial" w:hAnsi="Arial" w:cs="Arial"/>
          <w:sz w:val="22"/>
          <w:szCs w:val="22"/>
        </w:rPr>
        <w:t xml:space="preserve">.  Given that there is only a few of us trying to keep the ECMC open and running on a weekly basis, as well as managing the RNZE CT and various </w:t>
      </w:r>
      <w:r w:rsidR="000D358F">
        <w:rPr>
          <w:rFonts w:ascii="Arial" w:hAnsi="Arial" w:cs="Arial"/>
          <w:sz w:val="22"/>
          <w:szCs w:val="22"/>
        </w:rPr>
        <w:t xml:space="preserve">other </w:t>
      </w:r>
      <w:r w:rsidRPr="00EA3CAA">
        <w:rPr>
          <w:rFonts w:ascii="Arial" w:hAnsi="Arial" w:cs="Arial"/>
          <w:sz w:val="22"/>
          <w:szCs w:val="22"/>
        </w:rPr>
        <w:t xml:space="preserve">key projects, we do need </w:t>
      </w:r>
      <w:r w:rsidR="00971E4E">
        <w:rPr>
          <w:rFonts w:ascii="Arial" w:hAnsi="Arial" w:cs="Arial"/>
          <w:sz w:val="22"/>
          <w:szCs w:val="22"/>
        </w:rPr>
        <w:t xml:space="preserve">your </w:t>
      </w:r>
      <w:r w:rsidR="00D71010">
        <w:rPr>
          <w:rFonts w:ascii="Arial" w:hAnsi="Arial" w:cs="Arial"/>
          <w:sz w:val="22"/>
          <w:szCs w:val="22"/>
        </w:rPr>
        <w:t xml:space="preserve">ongoing </w:t>
      </w:r>
      <w:r w:rsidRPr="00EA3CAA">
        <w:rPr>
          <w:rFonts w:ascii="Arial" w:hAnsi="Arial" w:cs="Arial"/>
          <w:sz w:val="22"/>
          <w:szCs w:val="22"/>
        </w:rPr>
        <w:t xml:space="preserve">assistance.  </w:t>
      </w:r>
      <w:r w:rsidR="000D358F">
        <w:rPr>
          <w:rFonts w:ascii="Arial" w:hAnsi="Arial" w:cs="Arial"/>
          <w:sz w:val="22"/>
          <w:szCs w:val="22"/>
        </w:rPr>
        <w:t>Our w</w:t>
      </w:r>
      <w:r w:rsidRPr="00EA3CAA">
        <w:rPr>
          <w:rFonts w:ascii="Arial" w:hAnsi="Arial" w:cs="Arial"/>
          <w:sz w:val="22"/>
          <w:szCs w:val="22"/>
        </w:rPr>
        <w:t xml:space="preserve">ish </w:t>
      </w:r>
      <w:r w:rsidR="000D358F">
        <w:rPr>
          <w:rFonts w:ascii="Arial" w:hAnsi="Arial" w:cs="Arial"/>
          <w:sz w:val="22"/>
          <w:szCs w:val="22"/>
        </w:rPr>
        <w:t xml:space="preserve">is </w:t>
      </w:r>
      <w:r w:rsidRPr="00EA3CAA">
        <w:rPr>
          <w:rFonts w:ascii="Arial" w:hAnsi="Arial" w:cs="Arial"/>
          <w:sz w:val="22"/>
          <w:szCs w:val="22"/>
        </w:rPr>
        <w:t xml:space="preserve">that </w:t>
      </w:r>
      <w:r w:rsidR="00971E4E" w:rsidRPr="003670FB">
        <w:rPr>
          <w:rFonts w:ascii="Arial" w:hAnsi="Arial" w:cs="Arial"/>
          <w:b/>
          <w:bCs/>
          <w:sz w:val="22"/>
          <w:szCs w:val="22"/>
        </w:rPr>
        <w:t xml:space="preserve">more </w:t>
      </w:r>
      <w:r w:rsidRPr="003670FB">
        <w:rPr>
          <w:rFonts w:ascii="Arial" w:hAnsi="Arial" w:cs="Arial"/>
          <w:b/>
          <w:bCs/>
          <w:sz w:val="22"/>
          <w:szCs w:val="22"/>
        </w:rPr>
        <w:t>retired members of the Corps</w:t>
      </w:r>
      <w:r w:rsidRPr="00EA3CAA">
        <w:rPr>
          <w:rFonts w:ascii="Arial" w:hAnsi="Arial" w:cs="Arial"/>
          <w:sz w:val="22"/>
          <w:szCs w:val="22"/>
        </w:rPr>
        <w:t xml:space="preserve"> currently living in the Manawatu</w:t>
      </w:r>
      <w:r w:rsidR="000D358F">
        <w:rPr>
          <w:rFonts w:ascii="Arial" w:hAnsi="Arial" w:cs="Arial"/>
          <w:sz w:val="22"/>
          <w:szCs w:val="22"/>
        </w:rPr>
        <w:t>,</w:t>
      </w:r>
      <w:r w:rsidRPr="00EA3CAA">
        <w:rPr>
          <w:rFonts w:ascii="Arial" w:hAnsi="Arial" w:cs="Arial"/>
          <w:sz w:val="22"/>
          <w:szCs w:val="22"/>
        </w:rPr>
        <w:t xml:space="preserve"> take </w:t>
      </w:r>
      <w:r w:rsidR="000D358F">
        <w:rPr>
          <w:rFonts w:ascii="Arial" w:hAnsi="Arial" w:cs="Arial"/>
          <w:sz w:val="22"/>
          <w:szCs w:val="22"/>
        </w:rPr>
        <w:t xml:space="preserve">an </w:t>
      </w:r>
      <w:r w:rsidRPr="00EA3CAA">
        <w:rPr>
          <w:rFonts w:ascii="Arial" w:hAnsi="Arial" w:cs="Arial"/>
          <w:sz w:val="22"/>
          <w:szCs w:val="22"/>
        </w:rPr>
        <w:t>active interest in the ECMC</w:t>
      </w:r>
      <w:r w:rsidR="000D358F">
        <w:rPr>
          <w:rFonts w:ascii="Arial" w:hAnsi="Arial" w:cs="Arial"/>
          <w:sz w:val="22"/>
          <w:szCs w:val="22"/>
        </w:rPr>
        <w:t xml:space="preserve"> and </w:t>
      </w:r>
      <w:r w:rsidR="000D358F" w:rsidRPr="003670FB">
        <w:rPr>
          <w:rFonts w:ascii="Arial" w:hAnsi="Arial" w:cs="Arial"/>
          <w:b/>
          <w:bCs/>
          <w:sz w:val="22"/>
          <w:szCs w:val="22"/>
        </w:rPr>
        <w:t>join our ranks as volunteers</w:t>
      </w:r>
      <w:r w:rsidR="00971E4E">
        <w:rPr>
          <w:rFonts w:ascii="Arial" w:hAnsi="Arial" w:cs="Arial"/>
          <w:sz w:val="22"/>
          <w:szCs w:val="22"/>
        </w:rPr>
        <w:t xml:space="preserve"> in the future</w:t>
      </w:r>
      <w:r w:rsidRPr="00EA3CAA">
        <w:rPr>
          <w:rFonts w:ascii="Arial" w:hAnsi="Arial" w:cs="Arial"/>
          <w:sz w:val="22"/>
          <w:szCs w:val="22"/>
        </w:rPr>
        <w:t xml:space="preserve">. </w:t>
      </w:r>
    </w:p>
    <w:p w14:paraId="46E96322" w14:textId="77777777" w:rsidR="00EA3CAA" w:rsidRPr="00EA3CAA" w:rsidRDefault="00EA3CAA" w:rsidP="00051C6D">
      <w:pPr>
        <w:rPr>
          <w:rFonts w:ascii="Arial" w:hAnsi="Arial" w:cs="Arial"/>
          <w:sz w:val="22"/>
          <w:szCs w:val="22"/>
        </w:rPr>
      </w:pPr>
    </w:p>
    <w:p w14:paraId="668E46E7" w14:textId="6792D385" w:rsidR="00372551" w:rsidRDefault="003670FB" w:rsidP="00051C6D">
      <w:pPr>
        <w:rPr>
          <w:rFonts w:ascii="Arial" w:hAnsi="Arial" w:cs="Arial"/>
          <w:sz w:val="22"/>
          <w:szCs w:val="22"/>
        </w:rPr>
      </w:pPr>
      <w:r>
        <w:rPr>
          <w:rFonts w:ascii="Arial" w:hAnsi="Arial" w:cs="Arial"/>
          <w:sz w:val="22"/>
          <w:szCs w:val="22"/>
        </w:rPr>
        <w:t xml:space="preserve">In closing and rather than list the aspirations for the coming year as I have done in previous reports, just to confirm that these have not changed and will remain our key focus for the future.  Having been in the chair since the Trust was formed in mid-2011, I believe it is time for a change and some new ideas, we need to </w:t>
      </w:r>
      <w:r w:rsidRPr="003670FB">
        <w:rPr>
          <w:rFonts w:ascii="Arial" w:hAnsi="Arial" w:cs="Arial"/>
          <w:b/>
          <w:bCs/>
          <w:sz w:val="22"/>
          <w:szCs w:val="22"/>
        </w:rPr>
        <w:t>find somebody new to lead the Trust into the future</w:t>
      </w:r>
      <w:r>
        <w:rPr>
          <w:rFonts w:ascii="Arial" w:hAnsi="Arial" w:cs="Arial"/>
          <w:sz w:val="22"/>
          <w:szCs w:val="22"/>
        </w:rPr>
        <w:t xml:space="preserve"> and for at least the next decade.   </w:t>
      </w:r>
    </w:p>
    <w:p w14:paraId="52DC3979" w14:textId="77777777" w:rsidR="00372551" w:rsidRDefault="00372551" w:rsidP="00051C6D">
      <w:pPr>
        <w:rPr>
          <w:rFonts w:ascii="Arial" w:hAnsi="Arial" w:cs="Arial"/>
          <w:sz w:val="22"/>
          <w:szCs w:val="22"/>
        </w:rPr>
      </w:pPr>
    </w:p>
    <w:p w14:paraId="5FD9955D" w14:textId="7798C5C8" w:rsidR="00051C6D" w:rsidRDefault="00051C6D" w:rsidP="00051C6D">
      <w:pPr>
        <w:rPr>
          <w:rFonts w:ascii="Arial" w:hAnsi="Arial" w:cs="Arial"/>
          <w:sz w:val="22"/>
          <w:szCs w:val="22"/>
        </w:rPr>
      </w:pPr>
    </w:p>
    <w:p w14:paraId="3AE888BC" w14:textId="05D2708A" w:rsidR="003670FB" w:rsidRDefault="003670FB" w:rsidP="00051C6D">
      <w:pPr>
        <w:rPr>
          <w:rFonts w:ascii="Arial" w:hAnsi="Arial" w:cs="Arial"/>
          <w:sz w:val="22"/>
          <w:szCs w:val="22"/>
        </w:rPr>
      </w:pPr>
    </w:p>
    <w:p w14:paraId="7534023F" w14:textId="77777777" w:rsidR="003670FB" w:rsidRPr="00EA3CAA" w:rsidRDefault="003670FB" w:rsidP="00051C6D">
      <w:pPr>
        <w:rPr>
          <w:rFonts w:ascii="Arial" w:hAnsi="Arial" w:cs="Arial"/>
          <w:sz w:val="22"/>
          <w:szCs w:val="22"/>
        </w:rPr>
      </w:pPr>
    </w:p>
    <w:p w14:paraId="39440D64" w14:textId="77777777" w:rsidR="00051C6D" w:rsidRPr="00EA3CAA" w:rsidRDefault="00051C6D" w:rsidP="00051C6D">
      <w:pPr>
        <w:rPr>
          <w:rFonts w:ascii="Arial" w:hAnsi="Arial" w:cs="Arial"/>
          <w:sz w:val="22"/>
          <w:szCs w:val="22"/>
        </w:rPr>
      </w:pPr>
      <w:r w:rsidRPr="00EA3CAA">
        <w:rPr>
          <w:rFonts w:ascii="Arial" w:hAnsi="Arial" w:cs="Arial"/>
          <w:sz w:val="22"/>
          <w:szCs w:val="22"/>
        </w:rPr>
        <w:t>Joe Hollander</w:t>
      </w:r>
    </w:p>
    <w:p w14:paraId="02C291CB" w14:textId="77777777" w:rsidR="00051C6D" w:rsidRPr="00EA3CAA" w:rsidRDefault="00051C6D" w:rsidP="00051C6D">
      <w:pPr>
        <w:rPr>
          <w:rFonts w:ascii="Arial" w:hAnsi="Arial" w:cs="Arial"/>
          <w:sz w:val="22"/>
          <w:szCs w:val="22"/>
        </w:rPr>
      </w:pPr>
      <w:r w:rsidRPr="00EA3CAA">
        <w:rPr>
          <w:rFonts w:ascii="Arial" w:hAnsi="Arial" w:cs="Arial"/>
          <w:sz w:val="22"/>
          <w:szCs w:val="22"/>
        </w:rPr>
        <w:t>Trustee/Trust Board Chair</w:t>
      </w:r>
      <w:r w:rsidRPr="00EA3CAA">
        <w:rPr>
          <w:rFonts w:ascii="Arial" w:hAnsi="Arial" w:cs="Arial"/>
          <w:sz w:val="22"/>
          <w:szCs w:val="22"/>
        </w:rPr>
        <w:tab/>
      </w:r>
      <w:r w:rsidRPr="00EA3CAA">
        <w:rPr>
          <w:rFonts w:ascii="Arial" w:hAnsi="Arial" w:cs="Arial"/>
          <w:sz w:val="22"/>
          <w:szCs w:val="22"/>
        </w:rPr>
        <w:tab/>
      </w:r>
      <w:r w:rsidRPr="00EA3CAA">
        <w:rPr>
          <w:rFonts w:ascii="Arial" w:hAnsi="Arial" w:cs="Arial"/>
          <w:sz w:val="22"/>
          <w:szCs w:val="22"/>
        </w:rPr>
        <w:tab/>
      </w:r>
      <w:r w:rsidRPr="00EA3CAA">
        <w:rPr>
          <w:rFonts w:ascii="Arial" w:hAnsi="Arial" w:cs="Arial"/>
          <w:sz w:val="22"/>
          <w:szCs w:val="22"/>
        </w:rPr>
        <w:tab/>
      </w:r>
      <w:r w:rsidRPr="00EA3CAA">
        <w:rPr>
          <w:rFonts w:ascii="Arial" w:hAnsi="Arial" w:cs="Arial"/>
          <w:sz w:val="22"/>
          <w:szCs w:val="22"/>
        </w:rPr>
        <w:tab/>
      </w:r>
      <w:r w:rsidRPr="00EA3CAA">
        <w:rPr>
          <w:rFonts w:ascii="Arial" w:hAnsi="Arial" w:cs="Arial"/>
          <w:sz w:val="22"/>
          <w:szCs w:val="22"/>
        </w:rPr>
        <w:tab/>
        <w:t>Palmerston North</w:t>
      </w:r>
    </w:p>
    <w:p w14:paraId="171847E3" w14:textId="06C97B86" w:rsidR="00D959FC" w:rsidRDefault="00051C6D" w:rsidP="00051C6D">
      <w:pPr>
        <w:rPr>
          <w:rFonts w:ascii="Arial" w:hAnsi="Arial" w:cs="Arial"/>
          <w:sz w:val="22"/>
          <w:szCs w:val="22"/>
        </w:rPr>
      </w:pPr>
      <w:r w:rsidRPr="00EA3CAA">
        <w:rPr>
          <w:rFonts w:ascii="Arial" w:hAnsi="Arial" w:cs="Arial"/>
          <w:sz w:val="22"/>
          <w:szCs w:val="22"/>
        </w:rPr>
        <w:t>RNZE Charitable Trust</w:t>
      </w:r>
      <w:r w:rsidRPr="00EA3CAA">
        <w:rPr>
          <w:rFonts w:ascii="Arial" w:hAnsi="Arial" w:cs="Arial"/>
          <w:sz w:val="22"/>
          <w:szCs w:val="22"/>
        </w:rPr>
        <w:tab/>
      </w:r>
      <w:r w:rsidRPr="00EA3CAA">
        <w:rPr>
          <w:rFonts w:ascii="Arial" w:hAnsi="Arial" w:cs="Arial"/>
          <w:sz w:val="22"/>
          <w:szCs w:val="22"/>
        </w:rPr>
        <w:tab/>
      </w:r>
      <w:r w:rsidRPr="00EA3CAA">
        <w:rPr>
          <w:rFonts w:ascii="Arial" w:hAnsi="Arial" w:cs="Arial"/>
          <w:sz w:val="22"/>
          <w:szCs w:val="22"/>
        </w:rPr>
        <w:tab/>
      </w:r>
      <w:r w:rsidRPr="00EA3CAA">
        <w:rPr>
          <w:rFonts w:ascii="Arial" w:hAnsi="Arial" w:cs="Arial"/>
          <w:sz w:val="22"/>
          <w:szCs w:val="22"/>
        </w:rPr>
        <w:tab/>
      </w:r>
      <w:r w:rsidRPr="00EA3CAA">
        <w:rPr>
          <w:rFonts w:ascii="Arial" w:hAnsi="Arial" w:cs="Arial"/>
          <w:sz w:val="22"/>
          <w:szCs w:val="22"/>
        </w:rPr>
        <w:tab/>
      </w:r>
      <w:r w:rsidRPr="00EA3CAA">
        <w:rPr>
          <w:rFonts w:ascii="Arial" w:hAnsi="Arial" w:cs="Arial"/>
          <w:sz w:val="22"/>
          <w:szCs w:val="22"/>
        </w:rPr>
        <w:tab/>
        <w:t>31 December 20</w:t>
      </w:r>
      <w:r w:rsidR="00372551">
        <w:rPr>
          <w:rFonts w:ascii="Arial" w:hAnsi="Arial" w:cs="Arial"/>
          <w:sz w:val="22"/>
          <w:szCs w:val="22"/>
        </w:rPr>
        <w:t>20</w:t>
      </w:r>
    </w:p>
    <w:p w14:paraId="7A946DDC" w14:textId="2B479B3E" w:rsidR="003670FB" w:rsidRDefault="003670FB" w:rsidP="00051C6D">
      <w:pPr>
        <w:rPr>
          <w:rFonts w:ascii="Arial" w:hAnsi="Arial" w:cs="Arial"/>
          <w:sz w:val="22"/>
          <w:szCs w:val="22"/>
        </w:rPr>
      </w:pPr>
    </w:p>
    <w:p w14:paraId="751B58FC" w14:textId="77777777" w:rsidR="003670FB" w:rsidRPr="00EA3CAA" w:rsidRDefault="003670FB" w:rsidP="00051C6D">
      <w:pPr>
        <w:rPr>
          <w:rFonts w:ascii="Arial" w:hAnsi="Arial" w:cs="Arial"/>
          <w:sz w:val="22"/>
          <w:szCs w:val="22"/>
        </w:rPr>
      </w:pPr>
    </w:p>
    <w:sectPr w:rsidR="003670FB" w:rsidRPr="00EA3CAA" w:rsidSect="00EA3CAA">
      <w:footerReference w:type="default" r:id="rId9"/>
      <w:headerReference w:type="first" r:id="rId10"/>
      <w:footerReference w:type="first" r:id="rId11"/>
      <w:pgSz w:w="11907" w:h="16840" w:code="9"/>
      <w:pgMar w:top="720" w:right="720" w:bottom="720" w:left="720" w:header="567"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C397A" w14:textId="77777777" w:rsidR="000B0FD7" w:rsidRDefault="000B0FD7">
      <w:r>
        <w:separator/>
      </w:r>
    </w:p>
  </w:endnote>
  <w:endnote w:type="continuationSeparator" w:id="0">
    <w:p w14:paraId="4ADB18CF" w14:textId="77777777" w:rsidR="000B0FD7" w:rsidRDefault="000B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335452"/>
      <w:docPartObj>
        <w:docPartGallery w:val="Page Numbers (Bottom of Page)"/>
        <w:docPartUnique/>
      </w:docPartObj>
    </w:sdtPr>
    <w:sdtEndPr>
      <w:rPr>
        <w:noProof/>
      </w:rPr>
    </w:sdtEndPr>
    <w:sdtContent>
      <w:p w14:paraId="15E436DD" w14:textId="77777777" w:rsidR="00D54075" w:rsidRDefault="00D54075">
        <w:pPr>
          <w:pStyle w:val="Footer"/>
          <w:jc w:val="right"/>
          <w:rPr>
            <w:noProof/>
          </w:rPr>
        </w:pPr>
        <w:r>
          <w:fldChar w:fldCharType="begin"/>
        </w:r>
        <w:r>
          <w:instrText xml:space="preserve"> PAGE   \* MERGEFORMAT </w:instrText>
        </w:r>
        <w:r>
          <w:fldChar w:fldCharType="separate"/>
        </w:r>
        <w:r w:rsidR="00021D4D">
          <w:rPr>
            <w:noProof/>
          </w:rPr>
          <w:t>2</w:t>
        </w:r>
        <w:r>
          <w:rPr>
            <w:noProof/>
          </w:rPr>
          <w:fldChar w:fldCharType="end"/>
        </w:r>
      </w:p>
      <w:p w14:paraId="6F196C29" w14:textId="77777777" w:rsidR="00D54075" w:rsidRDefault="000B0FD7">
        <w:pPr>
          <w:pStyle w:val="Footer"/>
          <w:jc w:val="right"/>
        </w:pPr>
      </w:p>
    </w:sdtContent>
  </w:sdt>
  <w:p w14:paraId="3D5763B8" w14:textId="6C62E040" w:rsidR="00D54075" w:rsidRDefault="00D54075">
    <w:pPr>
      <w:pStyle w:val="Footer"/>
    </w:pPr>
    <w:r>
      <w:t>20</w:t>
    </w:r>
    <w:r w:rsidR="005D48B9">
      <w:t>20</w:t>
    </w:r>
    <w:r>
      <w:t xml:space="preserve"> RNZE CT Ann Rept (V</w:t>
    </w:r>
    <w:r w:rsidR="005D48B9">
      <w:t>1</w:t>
    </w:r>
    <w:r>
      <w:t xml:space="preserve"> – </w:t>
    </w:r>
    <w:r w:rsidR="005D48B9">
      <w:t>Jan 21</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22A74" w14:textId="77777777" w:rsidR="00D54075" w:rsidRPr="00AD1132" w:rsidRDefault="00D54075" w:rsidP="00AD1132">
    <w:pPr>
      <w:pStyle w:val="Footer"/>
      <w:rPr>
        <w:i/>
      </w:rPr>
    </w:pPr>
    <w:r>
      <w:rPr>
        <w:i/>
      </w:rPr>
      <w:t>Ubique – I Nga Wahi Katoa</w:t>
    </w:r>
    <w:r>
      <w:rPr>
        <w:i/>
      </w:rPr>
      <w:tab/>
      <w:t xml:space="preserve">                                        Registered Charitable Trust # CC46770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FAF95" w14:textId="77777777" w:rsidR="000B0FD7" w:rsidRDefault="000B0FD7">
      <w:r>
        <w:separator/>
      </w:r>
    </w:p>
  </w:footnote>
  <w:footnote w:type="continuationSeparator" w:id="0">
    <w:p w14:paraId="05F24184" w14:textId="77777777" w:rsidR="000B0FD7" w:rsidRDefault="000B0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Layout w:type="fixed"/>
      <w:tblLook w:val="0000" w:firstRow="0" w:lastRow="0" w:firstColumn="0" w:lastColumn="0" w:noHBand="0" w:noVBand="0"/>
    </w:tblPr>
    <w:tblGrid>
      <w:gridCol w:w="1985"/>
      <w:gridCol w:w="6237"/>
      <w:gridCol w:w="1418"/>
    </w:tblGrid>
    <w:tr w:rsidR="00D54075" w14:paraId="7C23D895" w14:textId="77777777" w:rsidTr="00DE6605">
      <w:trPr>
        <w:trHeight w:val="2127"/>
      </w:trPr>
      <w:tc>
        <w:tcPr>
          <w:tcW w:w="1985" w:type="dxa"/>
        </w:tcPr>
        <w:p w14:paraId="046C786C" w14:textId="77777777" w:rsidR="00D54075" w:rsidRDefault="00D54075">
          <w:pPr>
            <w:pStyle w:val="Header"/>
          </w:pPr>
          <w:r>
            <w:rPr>
              <w:noProof/>
              <w:snapToGrid/>
              <w:sz w:val="20"/>
              <w:lang w:val="en-NZ" w:eastAsia="en-NZ"/>
            </w:rPr>
            <w:drawing>
              <wp:anchor distT="0" distB="0" distL="114300" distR="114300" simplePos="0" relativeHeight="251657728" behindDoc="0" locked="0" layoutInCell="1" allowOverlap="1" wp14:anchorId="3C35C5D4" wp14:editId="75F324D6">
                <wp:simplePos x="0" y="0"/>
                <wp:positionH relativeFrom="column">
                  <wp:posOffset>9525</wp:posOffset>
                </wp:positionH>
                <wp:positionV relativeFrom="paragraph">
                  <wp:posOffset>19685</wp:posOffset>
                </wp:positionV>
                <wp:extent cx="1203325" cy="1436370"/>
                <wp:effectExtent l="19050" t="0" r="0" b="0"/>
                <wp:wrapTopAndBottom/>
                <wp:docPr id="2" name="Picture 2" descr="Badge RN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RNZE"/>
                        <pic:cNvPicPr>
                          <a:picLocks noChangeAspect="1" noChangeArrowheads="1"/>
                        </pic:cNvPicPr>
                      </pic:nvPicPr>
                      <pic:blipFill>
                        <a:blip r:embed="rId1"/>
                        <a:srcRect/>
                        <a:stretch>
                          <a:fillRect/>
                        </a:stretch>
                      </pic:blipFill>
                      <pic:spPr bwMode="auto">
                        <a:xfrm>
                          <a:off x="0" y="0"/>
                          <a:ext cx="1203325" cy="1436370"/>
                        </a:xfrm>
                        <a:prstGeom prst="rect">
                          <a:avLst/>
                        </a:prstGeom>
                        <a:noFill/>
                        <a:ln w="9525">
                          <a:noFill/>
                          <a:miter lim="800000"/>
                          <a:headEnd/>
                          <a:tailEnd/>
                        </a:ln>
                      </pic:spPr>
                    </pic:pic>
                  </a:graphicData>
                </a:graphic>
              </wp:anchor>
            </w:drawing>
          </w:r>
        </w:p>
      </w:tc>
      <w:tc>
        <w:tcPr>
          <w:tcW w:w="6237" w:type="dxa"/>
        </w:tcPr>
        <w:p w14:paraId="505473F7" w14:textId="77777777" w:rsidR="00D54075" w:rsidRDefault="00D54075">
          <w:pPr>
            <w:pStyle w:val="Heading1"/>
          </w:pPr>
        </w:p>
        <w:p w14:paraId="52F1B56D" w14:textId="77777777" w:rsidR="00D54075" w:rsidRDefault="00D54075">
          <w:pPr>
            <w:jc w:val="center"/>
            <w:rPr>
              <w:rFonts w:ascii="Arial" w:hAnsi="Arial"/>
              <w:sz w:val="22"/>
            </w:rPr>
          </w:pPr>
          <w:r>
            <w:rPr>
              <w:rFonts w:ascii="Arial" w:hAnsi="Arial"/>
              <w:b/>
            </w:rPr>
            <w:t>THE RNZE CHARITABLE TRUST Incorporated</w:t>
          </w:r>
        </w:p>
        <w:p w14:paraId="1DCA099D" w14:textId="77777777" w:rsidR="00D54075" w:rsidRDefault="00D54075">
          <w:pPr>
            <w:jc w:val="center"/>
            <w:rPr>
              <w:rFonts w:ascii="Arial" w:hAnsi="Arial"/>
              <w:sz w:val="22"/>
            </w:rPr>
          </w:pPr>
        </w:p>
        <w:p w14:paraId="6ADF9EE7" w14:textId="77777777" w:rsidR="00D54075" w:rsidRDefault="00D54075">
          <w:pPr>
            <w:jc w:val="center"/>
            <w:rPr>
              <w:rFonts w:ascii="Arial" w:hAnsi="Arial"/>
              <w:sz w:val="22"/>
            </w:rPr>
          </w:pPr>
          <w:r>
            <w:rPr>
              <w:rFonts w:ascii="Arial" w:hAnsi="Arial"/>
              <w:sz w:val="22"/>
            </w:rPr>
            <w:t>C/o DSS Registry</w:t>
          </w:r>
        </w:p>
        <w:p w14:paraId="1FE00014" w14:textId="77777777" w:rsidR="00D54075" w:rsidRDefault="00D54075">
          <w:pPr>
            <w:jc w:val="center"/>
            <w:rPr>
              <w:rFonts w:ascii="Arial" w:hAnsi="Arial"/>
              <w:sz w:val="22"/>
            </w:rPr>
          </w:pPr>
          <w:r>
            <w:rPr>
              <w:rFonts w:ascii="Arial" w:hAnsi="Arial"/>
              <w:sz w:val="22"/>
            </w:rPr>
            <w:t>Linton Military Camp</w:t>
          </w:r>
        </w:p>
        <w:p w14:paraId="6F6FB1FD" w14:textId="77777777" w:rsidR="00D54075" w:rsidRDefault="00D54075">
          <w:pPr>
            <w:jc w:val="center"/>
            <w:rPr>
              <w:rFonts w:ascii="Arial" w:hAnsi="Arial"/>
              <w:sz w:val="22"/>
            </w:rPr>
          </w:pPr>
          <w:r>
            <w:rPr>
              <w:rFonts w:ascii="Arial" w:hAnsi="Arial"/>
              <w:sz w:val="22"/>
            </w:rPr>
            <w:t>Palmerston North 4820</w:t>
          </w:r>
        </w:p>
        <w:p w14:paraId="2B0C35FD" w14:textId="77777777" w:rsidR="00D54075" w:rsidRDefault="00D54075">
          <w:pPr>
            <w:jc w:val="center"/>
            <w:rPr>
              <w:rFonts w:ascii="Arial" w:hAnsi="Arial"/>
              <w:sz w:val="22"/>
            </w:rPr>
          </w:pPr>
          <w:smartTag w:uri="urn:schemas-microsoft-com:office:smarttags" w:element="country-region">
            <w:smartTag w:uri="urn:schemas-microsoft-com:office:smarttags" w:element="place">
              <w:r>
                <w:rPr>
                  <w:rFonts w:ascii="Arial" w:hAnsi="Arial"/>
                  <w:sz w:val="22"/>
                </w:rPr>
                <w:t>NEW ZEALAND</w:t>
              </w:r>
            </w:smartTag>
          </w:smartTag>
        </w:p>
        <w:p w14:paraId="0E800726" w14:textId="77777777" w:rsidR="00D54075" w:rsidRDefault="00D54075" w:rsidP="00236031">
          <w:pPr>
            <w:pStyle w:val="Heading2"/>
            <w:jc w:val="center"/>
          </w:pPr>
        </w:p>
        <w:p w14:paraId="609F0748" w14:textId="77777777" w:rsidR="00D54075" w:rsidRDefault="00D54075" w:rsidP="00236031">
          <w:pPr>
            <w:jc w:val="center"/>
            <w:rPr>
              <w:sz w:val="28"/>
              <w:szCs w:val="28"/>
            </w:rPr>
          </w:pPr>
          <w:r w:rsidRPr="00236031">
            <w:rPr>
              <w:sz w:val="28"/>
              <w:szCs w:val="28"/>
            </w:rPr>
            <w:t>“Preserving RNZE Heritage”</w:t>
          </w:r>
        </w:p>
        <w:p w14:paraId="4FE74420" w14:textId="77777777" w:rsidR="00D54075" w:rsidRDefault="00D54075" w:rsidP="00236031">
          <w:pPr>
            <w:jc w:val="center"/>
            <w:rPr>
              <w:sz w:val="28"/>
              <w:szCs w:val="28"/>
            </w:rPr>
          </w:pPr>
        </w:p>
        <w:p w14:paraId="762D59D6" w14:textId="77777777" w:rsidR="00D54075" w:rsidRPr="00236031" w:rsidRDefault="00D54075" w:rsidP="00236031">
          <w:pPr>
            <w:jc w:val="center"/>
            <w:rPr>
              <w:szCs w:val="24"/>
            </w:rPr>
          </w:pPr>
          <w:r w:rsidRPr="00236031">
            <w:rPr>
              <w:szCs w:val="24"/>
            </w:rPr>
            <w:t>www.</w:t>
          </w:r>
          <w:r w:rsidR="00F9387D">
            <w:rPr>
              <w:szCs w:val="24"/>
            </w:rPr>
            <w:t>nz</w:t>
          </w:r>
          <w:r w:rsidRPr="00236031">
            <w:rPr>
              <w:szCs w:val="24"/>
            </w:rPr>
            <w:t>sappers.org.nz</w:t>
          </w:r>
        </w:p>
      </w:tc>
      <w:tc>
        <w:tcPr>
          <w:tcW w:w="1418" w:type="dxa"/>
        </w:tcPr>
        <w:p w14:paraId="44DC5B41" w14:textId="77777777" w:rsidR="00D54075" w:rsidRDefault="00D54075" w:rsidP="00A44A38">
          <w:pPr>
            <w:pStyle w:val="Heading1"/>
          </w:pPr>
        </w:p>
        <w:p w14:paraId="54A5B7D6" w14:textId="77777777" w:rsidR="00D54075" w:rsidRDefault="00D54075" w:rsidP="00A44A38">
          <w:pPr>
            <w:pStyle w:val="Heading1"/>
          </w:pPr>
        </w:p>
        <w:p w14:paraId="748A63CE" w14:textId="77777777" w:rsidR="00D54075" w:rsidRDefault="00D54075" w:rsidP="00A44A38">
          <w:pPr>
            <w:pStyle w:val="Heading1"/>
          </w:pPr>
          <w:r>
            <w:rPr>
              <w:noProof/>
              <w:snapToGrid/>
              <w:lang w:val="en-NZ" w:eastAsia="en-NZ"/>
            </w:rPr>
            <w:drawing>
              <wp:inline distT="0" distB="0" distL="0" distR="0" wp14:anchorId="0BD9293F" wp14:editId="251000F9">
                <wp:extent cx="647700" cy="904875"/>
                <wp:effectExtent l="19050" t="0" r="0" b="0"/>
                <wp:docPr id="1" name="Picture 1" descr="Grenade-Ubique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nade-Ubique yellow"/>
                        <pic:cNvPicPr>
                          <a:picLocks noChangeAspect="1" noChangeArrowheads="1"/>
                        </pic:cNvPicPr>
                      </pic:nvPicPr>
                      <pic:blipFill>
                        <a:blip r:embed="rId2"/>
                        <a:srcRect/>
                        <a:stretch>
                          <a:fillRect/>
                        </a:stretch>
                      </pic:blipFill>
                      <pic:spPr bwMode="auto">
                        <a:xfrm>
                          <a:off x="0" y="0"/>
                          <a:ext cx="647700" cy="904875"/>
                        </a:xfrm>
                        <a:prstGeom prst="rect">
                          <a:avLst/>
                        </a:prstGeom>
                        <a:noFill/>
                        <a:ln w="9525">
                          <a:noFill/>
                          <a:miter lim="800000"/>
                          <a:headEnd/>
                          <a:tailEnd/>
                        </a:ln>
                      </pic:spPr>
                    </pic:pic>
                  </a:graphicData>
                </a:graphic>
              </wp:inline>
            </w:drawing>
          </w:r>
        </w:p>
      </w:tc>
    </w:tr>
  </w:tbl>
  <w:p w14:paraId="0638CAFD" w14:textId="77777777" w:rsidR="00D54075" w:rsidRDefault="00D54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210B0A"/>
    <w:multiLevelType w:val="multilevel"/>
    <w:tmpl w:val="2D8A79AA"/>
    <w:lvl w:ilvl="0">
      <w:start w:val="1"/>
      <w:numFmt w:val="decimal"/>
      <w:pStyle w:val="1stlevelpara"/>
      <w:lvlText w:val="%1."/>
      <w:lvlJc w:val="left"/>
      <w:pPr>
        <w:tabs>
          <w:tab w:val="num" w:pos="567"/>
        </w:tabs>
        <w:ind w:left="0" w:firstLine="0"/>
      </w:pPr>
      <w:rPr>
        <w:rFonts w:hint="default"/>
      </w:rPr>
    </w:lvl>
    <w:lvl w:ilvl="1">
      <w:start w:val="1"/>
      <w:numFmt w:val="lowerLetter"/>
      <w:pStyle w:val="2ndlevelpara"/>
      <w:lvlText w:val="%2."/>
      <w:lvlJc w:val="left"/>
      <w:pPr>
        <w:tabs>
          <w:tab w:val="num" w:pos="1134"/>
        </w:tabs>
        <w:ind w:left="1134" w:hanging="567"/>
      </w:pPr>
      <w:rPr>
        <w:rFonts w:hint="default"/>
      </w:rPr>
    </w:lvl>
    <w:lvl w:ilvl="2">
      <w:start w:val="1"/>
      <w:numFmt w:val="decimal"/>
      <w:pStyle w:val="3rdlevelpara"/>
      <w:lvlText w:val="(%3)"/>
      <w:lvlJc w:val="left"/>
      <w:pPr>
        <w:tabs>
          <w:tab w:val="num" w:pos="1701"/>
        </w:tabs>
        <w:ind w:left="1701" w:hanging="567"/>
      </w:pPr>
      <w:rPr>
        <w:rFonts w:hint="default"/>
      </w:rPr>
    </w:lvl>
    <w:lvl w:ilvl="3">
      <w:start w:val="1"/>
      <w:numFmt w:val="lowerLetter"/>
      <w:pStyle w:val="4thlevelpara"/>
      <w:lvlText w:val="(%4)"/>
      <w:lvlJc w:val="left"/>
      <w:pPr>
        <w:tabs>
          <w:tab w:val="num" w:pos="2268"/>
        </w:tabs>
        <w:ind w:left="2268" w:hanging="567"/>
      </w:pPr>
      <w:rPr>
        <w:rFonts w:hint="default"/>
      </w:rPr>
    </w:lvl>
    <w:lvl w:ilvl="4">
      <w:start w:val="1"/>
      <w:numFmt w:val="lowerRoman"/>
      <w:pStyle w:val="5thlevelpara"/>
      <w:lvlText w:val="%5."/>
      <w:lvlJc w:val="left"/>
      <w:pPr>
        <w:tabs>
          <w:tab w:val="num" w:pos="2835"/>
        </w:tabs>
        <w:ind w:left="2835" w:hanging="567"/>
      </w:pPr>
      <w:rPr>
        <w:rFonts w:hint="default"/>
      </w:rPr>
    </w:lvl>
    <w:lvl w:ilvl="5">
      <w:start w:val="1"/>
      <w:numFmt w:val="lowerRoman"/>
      <w:pStyle w:val="6thlevelpara"/>
      <w:lvlText w:val="(%6)"/>
      <w:lvlJc w:val="left"/>
      <w:pPr>
        <w:tabs>
          <w:tab w:val="num" w:pos="3555"/>
        </w:tabs>
        <w:ind w:left="340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B9E40E7"/>
    <w:multiLevelType w:val="hybridMultilevel"/>
    <w:tmpl w:val="7486AF0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39"/>
    <w:rsid w:val="00003878"/>
    <w:rsid w:val="00021D4D"/>
    <w:rsid w:val="00023E07"/>
    <w:rsid w:val="00027776"/>
    <w:rsid w:val="000353A4"/>
    <w:rsid w:val="00037DF0"/>
    <w:rsid w:val="00050896"/>
    <w:rsid w:val="00051C6D"/>
    <w:rsid w:val="00091AAF"/>
    <w:rsid w:val="00092D26"/>
    <w:rsid w:val="000A62CC"/>
    <w:rsid w:val="000B0FD7"/>
    <w:rsid w:val="000D358F"/>
    <w:rsid w:val="000E3528"/>
    <w:rsid w:val="000E5B8D"/>
    <w:rsid w:val="00127165"/>
    <w:rsid w:val="00141270"/>
    <w:rsid w:val="001723F6"/>
    <w:rsid w:val="001A3963"/>
    <w:rsid w:val="001B7C29"/>
    <w:rsid w:val="001D1099"/>
    <w:rsid w:val="001E7AB7"/>
    <w:rsid w:val="00200EE9"/>
    <w:rsid w:val="00211631"/>
    <w:rsid w:val="00213C6A"/>
    <w:rsid w:val="00236031"/>
    <w:rsid w:val="00264F15"/>
    <w:rsid w:val="00285483"/>
    <w:rsid w:val="002A3A0A"/>
    <w:rsid w:val="002A3C68"/>
    <w:rsid w:val="002A7C91"/>
    <w:rsid w:val="00311CCF"/>
    <w:rsid w:val="0031606E"/>
    <w:rsid w:val="00317360"/>
    <w:rsid w:val="0035774C"/>
    <w:rsid w:val="00361F0A"/>
    <w:rsid w:val="003670FB"/>
    <w:rsid w:val="00372551"/>
    <w:rsid w:val="003810B0"/>
    <w:rsid w:val="00394B48"/>
    <w:rsid w:val="003B2FC9"/>
    <w:rsid w:val="003B7923"/>
    <w:rsid w:val="003D4804"/>
    <w:rsid w:val="00415F9C"/>
    <w:rsid w:val="00423FE2"/>
    <w:rsid w:val="00435A70"/>
    <w:rsid w:val="0046351D"/>
    <w:rsid w:val="00465B3F"/>
    <w:rsid w:val="00480A35"/>
    <w:rsid w:val="004A4DF4"/>
    <w:rsid w:val="004C00D1"/>
    <w:rsid w:val="004C11E5"/>
    <w:rsid w:val="004C6066"/>
    <w:rsid w:val="004D16C3"/>
    <w:rsid w:val="004F1D30"/>
    <w:rsid w:val="00540998"/>
    <w:rsid w:val="00557F82"/>
    <w:rsid w:val="00571622"/>
    <w:rsid w:val="0057330B"/>
    <w:rsid w:val="00577524"/>
    <w:rsid w:val="005944F9"/>
    <w:rsid w:val="005A6A69"/>
    <w:rsid w:val="005B672D"/>
    <w:rsid w:val="005D48B9"/>
    <w:rsid w:val="005F6F09"/>
    <w:rsid w:val="00617616"/>
    <w:rsid w:val="0062568D"/>
    <w:rsid w:val="00640751"/>
    <w:rsid w:val="006505DC"/>
    <w:rsid w:val="00656B40"/>
    <w:rsid w:val="006626A7"/>
    <w:rsid w:val="00665D55"/>
    <w:rsid w:val="00692239"/>
    <w:rsid w:val="00692B90"/>
    <w:rsid w:val="006E1D39"/>
    <w:rsid w:val="007142D5"/>
    <w:rsid w:val="00726965"/>
    <w:rsid w:val="007320E3"/>
    <w:rsid w:val="007356DC"/>
    <w:rsid w:val="00743178"/>
    <w:rsid w:val="007911FD"/>
    <w:rsid w:val="00792A3F"/>
    <w:rsid w:val="007B7F17"/>
    <w:rsid w:val="007C05C7"/>
    <w:rsid w:val="007D10B7"/>
    <w:rsid w:val="00816743"/>
    <w:rsid w:val="00832CE6"/>
    <w:rsid w:val="00833F17"/>
    <w:rsid w:val="0085630A"/>
    <w:rsid w:val="00896C84"/>
    <w:rsid w:val="008C140E"/>
    <w:rsid w:val="008C14E7"/>
    <w:rsid w:val="00964D54"/>
    <w:rsid w:val="00971E4E"/>
    <w:rsid w:val="0098048A"/>
    <w:rsid w:val="009A6C7A"/>
    <w:rsid w:val="009C5A26"/>
    <w:rsid w:val="009C6C6E"/>
    <w:rsid w:val="009D18DD"/>
    <w:rsid w:val="009D4DFE"/>
    <w:rsid w:val="009E7DCE"/>
    <w:rsid w:val="009F359A"/>
    <w:rsid w:val="00A000CA"/>
    <w:rsid w:val="00A34AC5"/>
    <w:rsid w:val="00A44A38"/>
    <w:rsid w:val="00A50549"/>
    <w:rsid w:val="00A52909"/>
    <w:rsid w:val="00A6487D"/>
    <w:rsid w:val="00A74E81"/>
    <w:rsid w:val="00AD1132"/>
    <w:rsid w:val="00B13F6F"/>
    <w:rsid w:val="00B276A4"/>
    <w:rsid w:val="00B2787D"/>
    <w:rsid w:val="00B306ED"/>
    <w:rsid w:val="00B35190"/>
    <w:rsid w:val="00B70FF3"/>
    <w:rsid w:val="00B73E9A"/>
    <w:rsid w:val="00BA38F5"/>
    <w:rsid w:val="00BD1FE8"/>
    <w:rsid w:val="00C01D97"/>
    <w:rsid w:val="00C1234F"/>
    <w:rsid w:val="00C51779"/>
    <w:rsid w:val="00C6249D"/>
    <w:rsid w:val="00CB38DA"/>
    <w:rsid w:val="00D2731F"/>
    <w:rsid w:val="00D33ABE"/>
    <w:rsid w:val="00D37621"/>
    <w:rsid w:val="00D54075"/>
    <w:rsid w:val="00D60A79"/>
    <w:rsid w:val="00D6688D"/>
    <w:rsid w:val="00D71010"/>
    <w:rsid w:val="00D87F7A"/>
    <w:rsid w:val="00D90FD5"/>
    <w:rsid w:val="00D959FC"/>
    <w:rsid w:val="00DA487A"/>
    <w:rsid w:val="00DD61BD"/>
    <w:rsid w:val="00DD63C5"/>
    <w:rsid w:val="00DE6605"/>
    <w:rsid w:val="00DF2E08"/>
    <w:rsid w:val="00E033E0"/>
    <w:rsid w:val="00E35540"/>
    <w:rsid w:val="00E45056"/>
    <w:rsid w:val="00E56586"/>
    <w:rsid w:val="00E73628"/>
    <w:rsid w:val="00E96AFF"/>
    <w:rsid w:val="00EA3CAA"/>
    <w:rsid w:val="00EC7AFC"/>
    <w:rsid w:val="00F10BE7"/>
    <w:rsid w:val="00F313F3"/>
    <w:rsid w:val="00F5490A"/>
    <w:rsid w:val="00F6785E"/>
    <w:rsid w:val="00F70890"/>
    <w:rsid w:val="00F75202"/>
    <w:rsid w:val="00F75A4F"/>
    <w:rsid w:val="00F830D7"/>
    <w:rsid w:val="00F9387D"/>
    <w:rsid w:val="00F9770C"/>
    <w:rsid w:val="00FC01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4EA3C23"/>
  <w15:docId w15:val="{EEA7F66F-7B82-43B7-A914-C2B87206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8F5"/>
    <w:pPr>
      <w:widowControl w:val="0"/>
    </w:pPr>
    <w:rPr>
      <w:snapToGrid w:val="0"/>
      <w:sz w:val="24"/>
      <w:lang w:val="en-AU" w:eastAsia="en-US"/>
    </w:rPr>
  </w:style>
  <w:style w:type="paragraph" w:styleId="Heading1">
    <w:name w:val="heading 1"/>
    <w:basedOn w:val="Normal"/>
    <w:next w:val="Normal"/>
    <w:qFormat/>
    <w:rsid w:val="00BA38F5"/>
    <w:pPr>
      <w:keepNext/>
      <w:jc w:val="center"/>
      <w:outlineLvl w:val="0"/>
    </w:pPr>
    <w:rPr>
      <w:rFonts w:ascii="Arial" w:hAnsi="Arial"/>
      <w:b/>
    </w:rPr>
  </w:style>
  <w:style w:type="paragraph" w:styleId="Heading2">
    <w:name w:val="heading 2"/>
    <w:basedOn w:val="Normal"/>
    <w:next w:val="Normal"/>
    <w:qFormat/>
    <w:rsid w:val="00BA38F5"/>
    <w:pPr>
      <w:keepNext/>
      <w:jc w:val="right"/>
      <w:outlineLvl w:val="1"/>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A38F5"/>
    <w:pPr>
      <w:tabs>
        <w:tab w:val="center" w:pos="4153"/>
        <w:tab w:val="right" w:pos="8306"/>
      </w:tabs>
    </w:pPr>
  </w:style>
  <w:style w:type="paragraph" w:styleId="Footer">
    <w:name w:val="footer"/>
    <w:basedOn w:val="Normal"/>
    <w:link w:val="FooterChar"/>
    <w:uiPriority w:val="99"/>
    <w:rsid w:val="00BA38F5"/>
    <w:pPr>
      <w:tabs>
        <w:tab w:val="center" w:pos="4153"/>
        <w:tab w:val="right" w:pos="8306"/>
      </w:tabs>
    </w:pPr>
  </w:style>
  <w:style w:type="paragraph" w:customStyle="1" w:styleId="1stlevelpara">
    <w:name w:val="1st level para"/>
    <w:basedOn w:val="Normal"/>
    <w:rsid w:val="00DE6605"/>
    <w:pPr>
      <w:widowControl/>
      <w:numPr>
        <w:numId w:val="1"/>
      </w:numPr>
      <w:spacing w:before="240"/>
    </w:pPr>
    <w:rPr>
      <w:rFonts w:ascii="Arial" w:hAnsi="Arial"/>
      <w:snapToGrid/>
      <w:lang w:val="en-NZ"/>
    </w:rPr>
  </w:style>
  <w:style w:type="paragraph" w:customStyle="1" w:styleId="2ndlevelpara">
    <w:name w:val="2nd level para"/>
    <w:basedOn w:val="1stlevelpara"/>
    <w:rsid w:val="00DE6605"/>
    <w:pPr>
      <w:numPr>
        <w:ilvl w:val="1"/>
      </w:numPr>
    </w:pPr>
  </w:style>
  <w:style w:type="paragraph" w:customStyle="1" w:styleId="3rdlevelpara">
    <w:name w:val="3rd level para"/>
    <w:basedOn w:val="2ndlevelpara"/>
    <w:rsid w:val="00DE6605"/>
    <w:pPr>
      <w:numPr>
        <w:ilvl w:val="2"/>
      </w:numPr>
    </w:pPr>
  </w:style>
  <w:style w:type="paragraph" w:customStyle="1" w:styleId="4thlevelpara">
    <w:name w:val="4th level para"/>
    <w:basedOn w:val="3rdlevelpara"/>
    <w:rsid w:val="00DE6605"/>
    <w:pPr>
      <w:numPr>
        <w:ilvl w:val="3"/>
      </w:numPr>
    </w:pPr>
  </w:style>
  <w:style w:type="paragraph" w:customStyle="1" w:styleId="5thlevelpara">
    <w:name w:val="5th level para"/>
    <w:basedOn w:val="4thlevelpara"/>
    <w:rsid w:val="00DE6605"/>
    <w:pPr>
      <w:numPr>
        <w:ilvl w:val="4"/>
      </w:numPr>
    </w:pPr>
  </w:style>
  <w:style w:type="paragraph" w:customStyle="1" w:styleId="6thlevelpara">
    <w:name w:val="6th level para"/>
    <w:basedOn w:val="5thlevelpara"/>
    <w:rsid w:val="00DE6605"/>
    <w:pPr>
      <w:numPr>
        <w:ilvl w:val="5"/>
      </w:numPr>
      <w:tabs>
        <w:tab w:val="left" w:pos="3402"/>
      </w:tabs>
    </w:pPr>
  </w:style>
  <w:style w:type="paragraph" w:styleId="BalloonText">
    <w:name w:val="Balloon Text"/>
    <w:basedOn w:val="Normal"/>
    <w:semiHidden/>
    <w:rsid w:val="00DE6605"/>
    <w:rPr>
      <w:rFonts w:ascii="Tahoma" w:hAnsi="Tahoma" w:cs="Tahoma"/>
      <w:sz w:val="16"/>
      <w:szCs w:val="16"/>
    </w:rPr>
  </w:style>
  <w:style w:type="paragraph" w:styleId="ListParagraph">
    <w:name w:val="List Paragraph"/>
    <w:basedOn w:val="Normal"/>
    <w:uiPriority w:val="34"/>
    <w:qFormat/>
    <w:rsid w:val="00051C6D"/>
    <w:pPr>
      <w:widowControl/>
      <w:spacing w:after="200" w:line="276" w:lineRule="auto"/>
      <w:ind w:left="720"/>
      <w:contextualSpacing/>
    </w:pPr>
    <w:rPr>
      <w:rFonts w:asciiTheme="minorHAnsi" w:eastAsiaTheme="minorHAnsi" w:hAnsiTheme="minorHAnsi" w:cstheme="minorBidi"/>
      <w:snapToGrid/>
      <w:sz w:val="22"/>
      <w:szCs w:val="22"/>
      <w:lang w:val="en-NZ"/>
    </w:rPr>
  </w:style>
  <w:style w:type="character" w:styleId="Hyperlink">
    <w:name w:val="Hyperlink"/>
    <w:basedOn w:val="DefaultParagraphFont"/>
    <w:uiPriority w:val="99"/>
    <w:unhideWhenUsed/>
    <w:rsid w:val="00051C6D"/>
    <w:rPr>
      <w:color w:val="0000FF" w:themeColor="hyperlink"/>
      <w:u w:val="single"/>
    </w:rPr>
  </w:style>
  <w:style w:type="character" w:customStyle="1" w:styleId="FooterChar">
    <w:name w:val="Footer Char"/>
    <w:basedOn w:val="DefaultParagraphFont"/>
    <w:link w:val="Footer"/>
    <w:uiPriority w:val="99"/>
    <w:rsid w:val="00051C6D"/>
    <w:rPr>
      <w:snapToGrid w:val="0"/>
      <w:sz w:val="24"/>
      <w:lang w:val="en-AU" w:eastAsia="en-US"/>
    </w:rPr>
  </w:style>
  <w:style w:type="character" w:customStyle="1" w:styleId="UnresolvedMention1">
    <w:name w:val="Unresolved Mention1"/>
    <w:basedOn w:val="DefaultParagraphFont"/>
    <w:uiPriority w:val="99"/>
    <w:semiHidden/>
    <w:unhideWhenUsed/>
    <w:rsid w:val="009F359A"/>
    <w:rPr>
      <w:color w:val="605E5C"/>
      <w:shd w:val="clear" w:color="auto" w:fill="E1DFDD"/>
    </w:rPr>
  </w:style>
  <w:style w:type="character" w:styleId="UnresolvedMention">
    <w:name w:val="Unresolved Mention"/>
    <w:basedOn w:val="DefaultParagraphFont"/>
    <w:uiPriority w:val="99"/>
    <w:semiHidden/>
    <w:unhideWhenUsed/>
    <w:rsid w:val="00726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zsappers.org.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20Files\Word%20Data\RNZE\RNZE-L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A1730-D9B7-442B-AEF7-ED8D3F1A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RNZE-LHD.DOT</Template>
  <TotalTime>127</TotalTime>
  <Pages>3</Pages>
  <Words>1896</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 February 2004</vt:lpstr>
    </vt:vector>
  </TitlesOfParts>
  <Company>ATL 'n' Print</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February 2004</dc:title>
  <dc:creator>Kenneth J. Avenell</dc:creator>
  <cp:lastModifiedBy>Joe Hollander</cp:lastModifiedBy>
  <cp:revision>11</cp:revision>
  <cp:lastPrinted>2019-01-16T21:53:00Z</cp:lastPrinted>
  <dcterms:created xsi:type="dcterms:W3CDTF">2020-12-28T02:11:00Z</dcterms:created>
  <dcterms:modified xsi:type="dcterms:W3CDTF">2021-02-18T06:36:00Z</dcterms:modified>
</cp:coreProperties>
</file>