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FC4A4" w14:textId="77777777" w:rsidR="000C77CE" w:rsidRPr="00C66614" w:rsidRDefault="000C77CE" w:rsidP="0072755A">
      <w:pPr>
        <w:pStyle w:val="HeaderandFooter"/>
        <w:spacing w:after="240"/>
        <w:rPr>
          <w:b/>
          <w:sz w:val="36"/>
          <w:szCs w:val="36"/>
        </w:rPr>
      </w:pPr>
      <w:bookmarkStart w:id="0" w:name="_GoBack"/>
      <w:bookmarkEnd w:id="0"/>
      <w:r w:rsidRPr="00C66614">
        <w:rPr>
          <w:b/>
          <w:sz w:val="36"/>
          <w:szCs w:val="36"/>
        </w:rPr>
        <w:t>MINUTE</w:t>
      </w:r>
    </w:p>
    <w:sdt>
      <w:sdtPr>
        <w:rPr>
          <w:rFonts w:cs="Arial"/>
        </w:rPr>
        <w:alias w:val="Optional 2nd Reference"/>
        <w:tag w:val="Reference2"/>
        <w:id w:val="474012375"/>
        <w:placeholder>
          <w:docPart w:val="EDA6303084B54A75ACD39F126836D45D"/>
        </w:placeholder>
        <w:temporary/>
        <w:showingPlcHdr/>
      </w:sdtPr>
      <w:sdtEndPr/>
      <w:sdtContent>
        <w:p w14:paraId="171B9362" w14:textId="77777777" w:rsidR="0072755A" w:rsidRPr="0072755A" w:rsidRDefault="00A04743" w:rsidP="0072755A">
          <w:pPr>
            <w:jc w:val="right"/>
            <w:rPr>
              <w:rFonts w:cs="Arial"/>
            </w:rPr>
          </w:pPr>
          <w:r>
            <w:rPr>
              <w:rFonts w:cs="Arial"/>
            </w:rPr>
            <w:t xml:space="preserve"> </w:t>
          </w:r>
        </w:p>
      </w:sdtContent>
    </w:sdt>
    <w:p w14:paraId="02B23AD1" w14:textId="77777777" w:rsidR="00C047A2" w:rsidRDefault="00B141BF" w:rsidP="002F7EEA">
      <w:pPr>
        <w:pStyle w:val="TTitleHeading"/>
        <w:spacing w:before="0"/>
        <w:jc w:val="center"/>
      </w:pPr>
      <w:r>
        <w:t xml:space="preserve">Minutes of the rnze </w:t>
      </w:r>
      <w:r w:rsidR="00A437FC">
        <w:t xml:space="preserve">charitable trust </w:t>
      </w:r>
      <w:r w:rsidR="004C0B85">
        <w:t xml:space="preserve">(RNZE CT) </w:t>
      </w:r>
      <w:r w:rsidR="00C047A2">
        <w:t xml:space="preserve">TRUST </w:t>
      </w:r>
      <w:r w:rsidR="00A437FC">
        <w:t xml:space="preserve">board meeting </w:t>
      </w:r>
      <w:r>
        <w:t xml:space="preserve">held at the 2 </w:t>
      </w:r>
      <w:r w:rsidR="00A437FC">
        <w:t>engineer regiment headquarters</w:t>
      </w:r>
      <w:r w:rsidR="002F7EEA">
        <w:t>,</w:t>
      </w:r>
      <w:r w:rsidR="00A437FC">
        <w:t xml:space="preserve"> </w:t>
      </w:r>
    </w:p>
    <w:p w14:paraId="5EC7E20B" w14:textId="4EE6F1A2" w:rsidR="000C77CE" w:rsidRDefault="00A437FC" w:rsidP="002F7EEA">
      <w:pPr>
        <w:pStyle w:val="TTitleHeading"/>
        <w:spacing w:before="0"/>
        <w:jc w:val="center"/>
      </w:pPr>
      <w:r>
        <w:t>linton camp</w:t>
      </w:r>
      <w:r w:rsidR="00C047A2">
        <w:t xml:space="preserve">, </w:t>
      </w:r>
      <w:r w:rsidRPr="00D75900">
        <w:t xml:space="preserve">on </w:t>
      </w:r>
      <w:r w:rsidR="00AA61EA" w:rsidRPr="00D75900">
        <w:t>THURSDAY</w:t>
      </w:r>
      <w:r w:rsidR="00B141BF" w:rsidRPr="00D75900">
        <w:t xml:space="preserve"> </w:t>
      </w:r>
      <w:r w:rsidR="00D75900" w:rsidRPr="00D75900">
        <w:t>19 March 2020</w:t>
      </w:r>
    </w:p>
    <w:p w14:paraId="3537ACDE" w14:textId="77777777" w:rsidR="00B141BF" w:rsidRDefault="00B141BF" w:rsidP="00B141BF">
      <w:pPr>
        <w:pStyle w:val="ReferenceList"/>
        <w:numPr>
          <w:ilvl w:val="0"/>
          <w:numId w:val="0"/>
        </w:numPr>
      </w:pPr>
    </w:p>
    <w:p w14:paraId="33EF9791" w14:textId="77777777" w:rsidR="00B141BF" w:rsidRPr="00B141BF" w:rsidRDefault="00B141BF" w:rsidP="00B141BF">
      <w:pPr>
        <w:pStyle w:val="ReferenceList"/>
        <w:numPr>
          <w:ilvl w:val="0"/>
          <w:numId w:val="0"/>
        </w:numPr>
        <w:rPr>
          <w:b/>
        </w:rPr>
      </w:pPr>
      <w:r>
        <w:rPr>
          <w:b/>
        </w:rPr>
        <w:t>Attendance</w:t>
      </w:r>
    </w:p>
    <w:p w14:paraId="09966421" w14:textId="77777777" w:rsidR="00B141BF" w:rsidRPr="00D75900" w:rsidRDefault="00B141BF" w:rsidP="00B141BF">
      <w:pPr>
        <w:pStyle w:val="11st-levelparagraph"/>
        <w:rPr>
          <w:szCs w:val="22"/>
        </w:rPr>
      </w:pPr>
      <w:r w:rsidRPr="00D75900">
        <w:rPr>
          <w:szCs w:val="22"/>
        </w:rPr>
        <w:t>Present:</w:t>
      </w:r>
    </w:p>
    <w:p w14:paraId="0568940C" w14:textId="77777777" w:rsidR="003C49E5" w:rsidRPr="00D75900" w:rsidRDefault="003C49E5" w:rsidP="003C49E5">
      <w:pPr>
        <w:pStyle w:val="11st-levelparagraph"/>
        <w:numPr>
          <w:ilvl w:val="0"/>
          <w:numId w:val="0"/>
        </w:numPr>
        <w:spacing w:before="0"/>
        <w:rPr>
          <w:szCs w:val="22"/>
        </w:rPr>
      </w:pPr>
    </w:p>
    <w:p w14:paraId="768C60DD" w14:textId="77777777" w:rsidR="00D75900" w:rsidRDefault="002F7EEA" w:rsidP="00D75900">
      <w:pPr>
        <w:pStyle w:val="11st-levelparagraph"/>
        <w:numPr>
          <w:ilvl w:val="0"/>
          <w:numId w:val="0"/>
        </w:numPr>
        <w:spacing w:before="0"/>
        <w:rPr>
          <w:szCs w:val="22"/>
        </w:rPr>
      </w:pPr>
      <w:r w:rsidRPr="00D75900">
        <w:rPr>
          <w:szCs w:val="22"/>
        </w:rPr>
        <w:t>Lt Col (Rtd)</w:t>
      </w:r>
      <w:r w:rsidR="003C49E5" w:rsidRPr="00D75900">
        <w:rPr>
          <w:szCs w:val="22"/>
        </w:rPr>
        <w:t xml:space="preserve"> J.S. Hollander</w:t>
      </w:r>
      <w:r w:rsidR="003C49E5" w:rsidRPr="00D75900">
        <w:rPr>
          <w:szCs w:val="22"/>
        </w:rPr>
        <w:tab/>
      </w:r>
      <w:r w:rsidR="003C49E5" w:rsidRPr="00D75900">
        <w:rPr>
          <w:szCs w:val="22"/>
        </w:rPr>
        <w:tab/>
      </w:r>
      <w:r w:rsidR="003C49E5" w:rsidRPr="00D75900">
        <w:rPr>
          <w:szCs w:val="22"/>
        </w:rPr>
        <w:tab/>
      </w:r>
      <w:r w:rsidR="004F22F8" w:rsidRPr="00D75900">
        <w:rPr>
          <w:szCs w:val="22"/>
        </w:rPr>
        <w:t>Trustee/</w:t>
      </w:r>
      <w:r w:rsidR="003C49E5" w:rsidRPr="00D75900">
        <w:rPr>
          <w:szCs w:val="22"/>
        </w:rPr>
        <w:t>Chair</w:t>
      </w:r>
      <w:r w:rsidR="00B141BF" w:rsidRPr="00D75900">
        <w:rPr>
          <w:szCs w:val="22"/>
        </w:rPr>
        <w:br/>
      </w:r>
      <w:r w:rsidR="00D75900" w:rsidRPr="00D75900">
        <w:rPr>
          <w:szCs w:val="22"/>
        </w:rPr>
        <w:t>WO1 T. Kerekere</w:t>
      </w:r>
      <w:r w:rsidR="00D75900" w:rsidRPr="00D75900">
        <w:rPr>
          <w:szCs w:val="22"/>
        </w:rPr>
        <w:tab/>
      </w:r>
      <w:r w:rsidR="00D75900" w:rsidRPr="00D75900">
        <w:rPr>
          <w:szCs w:val="22"/>
        </w:rPr>
        <w:tab/>
      </w:r>
      <w:r w:rsidR="00D75900" w:rsidRPr="00D75900">
        <w:rPr>
          <w:szCs w:val="22"/>
        </w:rPr>
        <w:tab/>
      </w:r>
      <w:r w:rsidR="00D75900" w:rsidRPr="00D75900">
        <w:rPr>
          <w:szCs w:val="22"/>
        </w:rPr>
        <w:tab/>
        <w:t xml:space="preserve">Trustee/Deputy Chair </w:t>
      </w:r>
    </w:p>
    <w:p w14:paraId="385091D7" w14:textId="24CD6445" w:rsidR="003C49E5" w:rsidRDefault="002F7EEA" w:rsidP="003C49E5">
      <w:pPr>
        <w:pStyle w:val="11st-levelparagraph"/>
        <w:numPr>
          <w:ilvl w:val="0"/>
          <w:numId w:val="0"/>
        </w:numPr>
        <w:spacing w:before="0"/>
        <w:rPr>
          <w:szCs w:val="22"/>
        </w:rPr>
      </w:pPr>
      <w:r w:rsidRPr="00D75900">
        <w:rPr>
          <w:szCs w:val="22"/>
        </w:rPr>
        <w:t>Maj (Rtd)</w:t>
      </w:r>
      <w:r w:rsidR="00A210AA" w:rsidRPr="00D75900">
        <w:rPr>
          <w:szCs w:val="22"/>
        </w:rPr>
        <w:t xml:space="preserve"> C.R. Parker</w:t>
      </w:r>
      <w:r w:rsidR="00A210AA" w:rsidRPr="00D75900">
        <w:rPr>
          <w:szCs w:val="22"/>
        </w:rPr>
        <w:tab/>
      </w:r>
      <w:r w:rsidR="00A210AA" w:rsidRPr="00D75900">
        <w:rPr>
          <w:szCs w:val="22"/>
        </w:rPr>
        <w:tab/>
      </w:r>
      <w:r w:rsidR="00A210AA" w:rsidRPr="00D75900">
        <w:rPr>
          <w:szCs w:val="22"/>
        </w:rPr>
        <w:tab/>
        <w:t>Trustee</w:t>
      </w:r>
    </w:p>
    <w:p w14:paraId="0B324720" w14:textId="77777777" w:rsidR="00D75900" w:rsidRPr="00B141BF" w:rsidRDefault="00D75900" w:rsidP="00D75900">
      <w:pPr>
        <w:pStyle w:val="11st-levelparagraph"/>
        <w:numPr>
          <w:ilvl w:val="0"/>
          <w:numId w:val="0"/>
        </w:numPr>
        <w:spacing w:before="0"/>
        <w:rPr>
          <w:szCs w:val="22"/>
        </w:rPr>
      </w:pPr>
      <w:r>
        <w:rPr>
          <w:szCs w:val="22"/>
        </w:rPr>
        <w:t>WO1 (Rtd) H.E. Chamberlain</w:t>
      </w:r>
      <w:r>
        <w:rPr>
          <w:szCs w:val="22"/>
        </w:rPr>
        <w:tab/>
      </w:r>
      <w:r>
        <w:rPr>
          <w:szCs w:val="22"/>
        </w:rPr>
        <w:tab/>
        <w:t>Trustee</w:t>
      </w:r>
    </w:p>
    <w:p w14:paraId="698C0048" w14:textId="0648DD4E" w:rsidR="00A437FC" w:rsidRPr="00D75900" w:rsidRDefault="003C49E5" w:rsidP="003C49E5">
      <w:pPr>
        <w:pStyle w:val="11st-levelparagraph"/>
        <w:numPr>
          <w:ilvl w:val="0"/>
          <w:numId w:val="0"/>
        </w:numPr>
        <w:spacing w:before="0"/>
        <w:rPr>
          <w:szCs w:val="22"/>
        </w:rPr>
      </w:pPr>
      <w:r w:rsidRPr="00D75900">
        <w:rPr>
          <w:szCs w:val="22"/>
        </w:rPr>
        <w:t>SGT R. Boyce</w:t>
      </w:r>
      <w:r w:rsidRPr="00D75900">
        <w:rPr>
          <w:szCs w:val="22"/>
        </w:rPr>
        <w:tab/>
      </w:r>
      <w:r w:rsidRPr="00D75900">
        <w:rPr>
          <w:szCs w:val="22"/>
        </w:rPr>
        <w:tab/>
      </w:r>
      <w:r w:rsidRPr="00D75900">
        <w:rPr>
          <w:szCs w:val="22"/>
        </w:rPr>
        <w:tab/>
      </w:r>
      <w:r w:rsidRPr="00D75900">
        <w:rPr>
          <w:szCs w:val="22"/>
        </w:rPr>
        <w:tab/>
      </w:r>
      <w:r w:rsidR="004F22F8" w:rsidRPr="00D75900">
        <w:rPr>
          <w:szCs w:val="22"/>
        </w:rPr>
        <w:t>Trustee/Assistan</w:t>
      </w:r>
      <w:r w:rsidR="00D80FAB" w:rsidRPr="00D75900">
        <w:rPr>
          <w:szCs w:val="22"/>
        </w:rPr>
        <w:t>t</w:t>
      </w:r>
      <w:r w:rsidR="004F22F8" w:rsidRPr="00D75900">
        <w:rPr>
          <w:szCs w:val="22"/>
        </w:rPr>
        <w:t xml:space="preserve"> </w:t>
      </w:r>
      <w:r w:rsidRPr="00D75900">
        <w:rPr>
          <w:szCs w:val="22"/>
        </w:rPr>
        <w:t>Treasurer</w:t>
      </w:r>
      <w:r w:rsidR="00B141BF" w:rsidRPr="00D75900">
        <w:rPr>
          <w:szCs w:val="22"/>
        </w:rPr>
        <w:br/>
        <w:t xml:space="preserve">Lt Col </w:t>
      </w:r>
      <w:r w:rsidR="002F7EEA" w:rsidRPr="00D75900">
        <w:rPr>
          <w:szCs w:val="22"/>
        </w:rPr>
        <w:t xml:space="preserve">I.J. </w:t>
      </w:r>
      <w:r w:rsidR="00A210AA" w:rsidRPr="00D75900">
        <w:rPr>
          <w:szCs w:val="22"/>
        </w:rPr>
        <w:t>Brandon</w:t>
      </w:r>
      <w:r w:rsidR="00A210AA" w:rsidRPr="00D75900">
        <w:rPr>
          <w:szCs w:val="22"/>
        </w:rPr>
        <w:tab/>
      </w:r>
      <w:r w:rsidR="00A210AA" w:rsidRPr="00D75900">
        <w:rPr>
          <w:szCs w:val="22"/>
        </w:rPr>
        <w:tab/>
      </w:r>
      <w:r w:rsidR="00A210AA" w:rsidRPr="00D75900">
        <w:rPr>
          <w:szCs w:val="22"/>
        </w:rPr>
        <w:tab/>
      </w:r>
      <w:r w:rsidR="00A210AA" w:rsidRPr="00D75900">
        <w:rPr>
          <w:szCs w:val="22"/>
        </w:rPr>
        <w:tab/>
        <w:t>Trustee</w:t>
      </w:r>
    </w:p>
    <w:p w14:paraId="07C81398" w14:textId="1A968E82" w:rsidR="003C49E5" w:rsidRPr="00D75900" w:rsidRDefault="003C49E5" w:rsidP="003C49E5">
      <w:pPr>
        <w:pStyle w:val="11st-levelparagraph"/>
        <w:numPr>
          <w:ilvl w:val="0"/>
          <w:numId w:val="0"/>
        </w:numPr>
        <w:spacing w:before="0"/>
        <w:rPr>
          <w:szCs w:val="22"/>
        </w:rPr>
      </w:pPr>
      <w:r w:rsidRPr="00D75900">
        <w:rPr>
          <w:szCs w:val="22"/>
        </w:rPr>
        <w:t>2LT M. Johnson</w:t>
      </w:r>
      <w:r w:rsidRPr="00D75900">
        <w:rPr>
          <w:szCs w:val="22"/>
        </w:rPr>
        <w:tab/>
      </w:r>
      <w:r w:rsidRPr="00D75900">
        <w:rPr>
          <w:szCs w:val="22"/>
        </w:rPr>
        <w:tab/>
      </w:r>
      <w:r w:rsidRPr="00D75900">
        <w:rPr>
          <w:szCs w:val="22"/>
        </w:rPr>
        <w:tab/>
      </w:r>
      <w:r w:rsidRPr="00D75900">
        <w:rPr>
          <w:szCs w:val="22"/>
        </w:rPr>
        <w:tab/>
        <w:t>Secretary</w:t>
      </w:r>
      <w:r w:rsidR="004F22F8" w:rsidRPr="00D75900">
        <w:rPr>
          <w:szCs w:val="22"/>
        </w:rPr>
        <w:t xml:space="preserve"> </w:t>
      </w:r>
    </w:p>
    <w:p w14:paraId="3AF3B022" w14:textId="77777777" w:rsidR="00A437FC" w:rsidRPr="003C43A8" w:rsidRDefault="00A437FC" w:rsidP="00A437FC">
      <w:pPr>
        <w:pStyle w:val="11st-levelparagraph"/>
        <w:numPr>
          <w:ilvl w:val="0"/>
          <w:numId w:val="0"/>
        </w:numPr>
        <w:spacing w:before="0"/>
        <w:rPr>
          <w:rStyle w:val="BoldText"/>
          <w:b w:val="0"/>
          <w:highlight w:val="yellow"/>
        </w:rPr>
      </w:pPr>
    </w:p>
    <w:p w14:paraId="31B8EA5C" w14:textId="77777777" w:rsidR="006C048E" w:rsidRPr="00D75900" w:rsidRDefault="00A437FC" w:rsidP="00A437FC">
      <w:pPr>
        <w:pStyle w:val="11st-levelparagraph"/>
        <w:numPr>
          <w:ilvl w:val="0"/>
          <w:numId w:val="0"/>
        </w:numPr>
        <w:spacing w:before="0"/>
        <w:rPr>
          <w:rStyle w:val="BoldText"/>
          <w:b w:val="0"/>
        </w:rPr>
      </w:pPr>
      <w:r w:rsidRPr="00D75900">
        <w:rPr>
          <w:rStyle w:val="BoldText"/>
          <w:b w:val="0"/>
        </w:rPr>
        <w:t>Apologies:</w:t>
      </w:r>
    </w:p>
    <w:p w14:paraId="1E039561" w14:textId="77777777" w:rsidR="00A437FC" w:rsidRPr="00D75900" w:rsidRDefault="00A437FC" w:rsidP="00A437FC">
      <w:pPr>
        <w:pStyle w:val="11st-levelparagraph"/>
        <w:numPr>
          <w:ilvl w:val="0"/>
          <w:numId w:val="0"/>
        </w:numPr>
        <w:spacing w:before="0"/>
        <w:rPr>
          <w:rStyle w:val="BoldText"/>
          <w:b w:val="0"/>
          <w:szCs w:val="22"/>
        </w:rPr>
      </w:pPr>
    </w:p>
    <w:p w14:paraId="616114A8" w14:textId="26E5B11A" w:rsidR="00A437FC" w:rsidRPr="00D75900" w:rsidRDefault="00A210AA" w:rsidP="00A210AA">
      <w:pPr>
        <w:pStyle w:val="11st-levelparagraph"/>
        <w:numPr>
          <w:ilvl w:val="0"/>
          <w:numId w:val="0"/>
        </w:numPr>
        <w:spacing w:before="0"/>
        <w:rPr>
          <w:szCs w:val="22"/>
        </w:rPr>
      </w:pPr>
      <w:r w:rsidRPr="00D75900">
        <w:rPr>
          <w:szCs w:val="22"/>
        </w:rPr>
        <w:t>WO1 (Rtd) G. Findon</w:t>
      </w:r>
      <w:r w:rsidRPr="00D75900">
        <w:rPr>
          <w:szCs w:val="22"/>
        </w:rPr>
        <w:tab/>
      </w:r>
      <w:r w:rsidRPr="00D75900">
        <w:rPr>
          <w:szCs w:val="22"/>
        </w:rPr>
        <w:tab/>
      </w:r>
      <w:r w:rsidRPr="00D75900">
        <w:rPr>
          <w:szCs w:val="22"/>
        </w:rPr>
        <w:tab/>
        <w:t>Trustee/Treasurer</w:t>
      </w:r>
    </w:p>
    <w:p w14:paraId="3AB6FBF5" w14:textId="77777777" w:rsidR="006D2F3A" w:rsidRDefault="006D2F3A" w:rsidP="00B92CAA">
      <w:pPr>
        <w:pStyle w:val="11st-levelparagraph"/>
        <w:numPr>
          <w:ilvl w:val="0"/>
          <w:numId w:val="0"/>
        </w:numPr>
        <w:spacing w:before="0"/>
        <w:rPr>
          <w:i/>
        </w:rPr>
      </w:pPr>
    </w:p>
    <w:p w14:paraId="2D79D52C" w14:textId="54797710" w:rsidR="00F138FB" w:rsidRPr="00B92CAA" w:rsidRDefault="00F138FB" w:rsidP="00B92CAA">
      <w:pPr>
        <w:pStyle w:val="11st-levelparagraph"/>
        <w:numPr>
          <w:ilvl w:val="0"/>
          <w:numId w:val="0"/>
        </w:numPr>
        <w:spacing w:before="0"/>
        <w:rPr>
          <w:szCs w:val="22"/>
        </w:rPr>
      </w:pPr>
      <w:r w:rsidRPr="00D75900">
        <w:rPr>
          <w:i/>
        </w:rPr>
        <w:t xml:space="preserve">Moved: </w:t>
      </w:r>
      <w:r w:rsidR="00B92CAA">
        <w:rPr>
          <w:szCs w:val="22"/>
        </w:rPr>
        <w:t>WO1 (Rtd) H.E. Chamberlain</w:t>
      </w:r>
      <w:r w:rsidR="00B92CAA">
        <w:rPr>
          <w:szCs w:val="22"/>
        </w:rPr>
        <w:tab/>
      </w:r>
      <w:r w:rsidRPr="00D75900">
        <w:rPr>
          <w:rFonts w:cs="Arial"/>
          <w:i/>
          <w:szCs w:val="24"/>
        </w:rPr>
        <w:t xml:space="preserve">Seconded: </w:t>
      </w:r>
      <w:r w:rsidR="00A210AA" w:rsidRPr="00D75900">
        <w:rPr>
          <w:szCs w:val="22"/>
        </w:rPr>
        <w:t>WO1 T. Kerekere</w:t>
      </w:r>
      <w:r w:rsidR="00E0795C" w:rsidRPr="00D75900">
        <w:rPr>
          <w:i/>
        </w:rPr>
        <w:tab/>
      </w:r>
      <w:r w:rsidRPr="00D75900">
        <w:rPr>
          <w:b/>
          <w:i/>
        </w:rPr>
        <w:t>Carried</w:t>
      </w:r>
    </w:p>
    <w:p w14:paraId="35F3BFDE" w14:textId="5AB197DA" w:rsidR="00B141BF" w:rsidRPr="00F138FB" w:rsidRDefault="00A437FC" w:rsidP="00F138FB">
      <w:pPr>
        <w:pStyle w:val="11st-levelparagraph"/>
        <w:numPr>
          <w:ilvl w:val="0"/>
          <w:numId w:val="0"/>
        </w:numPr>
        <w:spacing w:before="0"/>
        <w:rPr>
          <w:b/>
          <w:i/>
        </w:rPr>
      </w:pPr>
      <w:r>
        <w:rPr>
          <w:szCs w:val="22"/>
        </w:rPr>
        <w:br/>
      </w:r>
      <w:r w:rsidR="00B141BF">
        <w:rPr>
          <w:b/>
        </w:rPr>
        <w:t>Opening</w:t>
      </w:r>
    </w:p>
    <w:p w14:paraId="0CC1669B" w14:textId="09FC7321" w:rsidR="00E0795C" w:rsidRPr="00B92CAA" w:rsidRDefault="00B141BF" w:rsidP="00B92CAA">
      <w:pPr>
        <w:pStyle w:val="11st-levelparagraph"/>
        <w:rPr>
          <w:szCs w:val="22"/>
        </w:rPr>
      </w:pPr>
      <w:r w:rsidRPr="00D75900">
        <w:rPr>
          <w:szCs w:val="22"/>
        </w:rPr>
        <w:t>The Chai</w:t>
      </w:r>
      <w:r w:rsidR="00B91983" w:rsidRPr="00D75900">
        <w:rPr>
          <w:szCs w:val="22"/>
        </w:rPr>
        <w:t>r declared the meeting of the RN</w:t>
      </w:r>
      <w:r w:rsidRPr="00D75900">
        <w:rPr>
          <w:szCs w:val="22"/>
        </w:rPr>
        <w:t xml:space="preserve">ZE Charitable Trust </w:t>
      </w:r>
      <w:r w:rsidR="002F7EEA" w:rsidRPr="00D75900">
        <w:rPr>
          <w:szCs w:val="22"/>
        </w:rPr>
        <w:t xml:space="preserve">Board </w:t>
      </w:r>
      <w:r w:rsidRPr="00D75900">
        <w:rPr>
          <w:szCs w:val="22"/>
        </w:rPr>
        <w:t>open at 14</w:t>
      </w:r>
      <w:r w:rsidR="00AC13AA" w:rsidRPr="00D75900">
        <w:rPr>
          <w:szCs w:val="22"/>
        </w:rPr>
        <w:t>00</w:t>
      </w:r>
      <w:r w:rsidRPr="00D75900">
        <w:rPr>
          <w:szCs w:val="22"/>
        </w:rPr>
        <w:t>hrs an</w:t>
      </w:r>
      <w:r w:rsidR="00F54417" w:rsidRPr="00D75900">
        <w:rPr>
          <w:szCs w:val="22"/>
        </w:rPr>
        <w:t>d welcome</w:t>
      </w:r>
      <w:r w:rsidR="002F7EEA" w:rsidRPr="00D75900">
        <w:rPr>
          <w:szCs w:val="22"/>
        </w:rPr>
        <w:t>d</w:t>
      </w:r>
      <w:r w:rsidR="00F54417" w:rsidRPr="00D75900">
        <w:rPr>
          <w:szCs w:val="22"/>
        </w:rPr>
        <w:t xml:space="preserve"> all members present. </w:t>
      </w:r>
    </w:p>
    <w:p w14:paraId="23C13535" w14:textId="77777777" w:rsidR="00B91983" w:rsidRPr="00B91983" w:rsidRDefault="00B91983" w:rsidP="00B91983">
      <w:pPr>
        <w:pStyle w:val="11st-levelparagraph"/>
        <w:numPr>
          <w:ilvl w:val="0"/>
          <w:numId w:val="0"/>
        </w:numPr>
        <w:rPr>
          <w:b/>
          <w:szCs w:val="22"/>
        </w:rPr>
      </w:pPr>
      <w:r>
        <w:rPr>
          <w:b/>
          <w:szCs w:val="22"/>
        </w:rPr>
        <w:t>Approval of the Previous Minutes</w:t>
      </w:r>
    </w:p>
    <w:p w14:paraId="4622EE6C" w14:textId="50FB1F64" w:rsidR="00B91983" w:rsidRDefault="00B91983" w:rsidP="00B91983">
      <w:pPr>
        <w:pStyle w:val="11st-levelparagraph"/>
      </w:pPr>
      <w:r w:rsidRPr="00064FC1">
        <w:t xml:space="preserve">Trustees reviewed the minutes of the previous meeting held on </w:t>
      </w:r>
      <w:r w:rsidR="00A3218B">
        <w:t>21 Nov</w:t>
      </w:r>
      <w:r w:rsidR="002F7EEA">
        <w:t xml:space="preserve"> </w:t>
      </w:r>
      <w:r>
        <w:t>19</w:t>
      </w:r>
      <w:r w:rsidR="00F54417">
        <w:t xml:space="preserve"> as circulated. T</w:t>
      </w:r>
      <w:r w:rsidRPr="00064FC1">
        <w:t>hese minutes were confirmed as a true and accurate record of that meeting.</w:t>
      </w:r>
      <w:r>
        <w:t xml:space="preserve"> </w:t>
      </w:r>
    </w:p>
    <w:p w14:paraId="4521799B" w14:textId="3A4DA38F" w:rsidR="00B91983" w:rsidRPr="00B91983" w:rsidRDefault="006F247C" w:rsidP="00B91983">
      <w:pPr>
        <w:pStyle w:val="11st-levelparagraph"/>
        <w:numPr>
          <w:ilvl w:val="0"/>
          <w:numId w:val="0"/>
        </w:numPr>
        <w:rPr>
          <w:b/>
          <w:i/>
        </w:rPr>
      </w:pPr>
      <w:r>
        <w:rPr>
          <w:i/>
        </w:rPr>
        <w:t xml:space="preserve">Moved: </w:t>
      </w:r>
      <w:r w:rsidR="00B92CAA" w:rsidRPr="00D75900">
        <w:rPr>
          <w:szCs w:val="22"/>
        </w:rPr>
        <w:t>WO1 T. Kerekere</w:t>
      </w:r>
      <w:r w:rsidR="00B91983" w:rsidRPr="00B91983">
        <w:rPr>
          <w:i/>
        </w:rPr>
        <w:tab/>
      </w:r>
      <w:r w:rsidR="00B91983" w:rsidRPr="00B91983">
        <w:rPr>
          <w:i/>
        </w:rPr>
        <w:tab/>
        <w:t xml:space="preserve">Seconded: </w:t>
      </w:r>
      <w:r w:rsidR="00B92CAA" w:rsidRPr="00D75900">
        <w:rPr>
          <w:szCs w:val="22"/>
        </w:rPr>
        <w:t>Maj (Rtd) C.R. Parker</w:t>
      </w:r>
      <w:r w:rsidR="00B91983" w:rsidRPr="00B91983">
        <w:rPr>
          <w:i/>
        </w:rPr>
        <w:tab/>
      </w:r>
      <w:r w:rsidR="00F138FB">
        <w:rPr>
          <w:b/>
          <w:i/>
        </w:rPr>
        <w:t>Carried</w:t>
      </w:r>
    </w:p>
    <w:p w14:paraId="3042F704" w14:textId="77777777" w:rsidR="00B91983" w:rsidRPr="00B91983" w:rsidRDefault="00B91983" w:rsidP="00B91983">
      <w:pPr>
        <w:pStyle w:val="11st-levelparagraph"/>
        <w:numPr>
          <w:ilvl w:val="0"/>
          <w:numId w:val="0"/>
        </w:numPr>
        <w:rPr>
          <w:b/>
          <w:szCs w:val="22"/>
        </w:rPr>
      </w:pPr>
      <w:r>
        <w:rPr>
          <w:b/>
          <w:szCs w:val="22"/>
        </w:rPr>
        <w:t>Matters Arising from the Previous Minutes</w:t>
      </w:r>
    </w:p>
    <w:p w14:paraId="140B27C7" w14:textId="7C7F7EC5" w:rsidR="00F54417" w:rsidRDefault="006F247C" w:rsidP="00221833">
      <w:pPr>
        <w:pStyle w:val="11st-levelparagraph"/>
        <w:rPr>
          <w:szCs w:val="22"/>
        </w:rPr>
      </w:pPr>
      <w:r>
        <w:rPr>
          <w:szCs w:val="22"/>
        </w:rPr>
        <w:t>There were n</w:t>
      </w:r>
      <w:r w:rsidR="001106EF">
        <w:rPr>
          <w:szCs w:val="22"/>
        </w:rPr>
        <w:t>o</w:t>
      </w:r>
      <w:r>
        <w:rPr>
          <w:szCs w:val="22"/>
        </w:rPr>
        <w:t xml:space="preserve"> matters arising from the previous minutes. All</w:t>
      </w:r>
      <w:r w:rsidR="00F54417">
        <w:rPr>
          <w:szCs w:val="22"/>
        </w:rPr>
        <w:t xml:space="preserve"> matters would be addressed throughout the conduct of the meeting</w:t>
      </w:r>
      <w:r w:rsidR="00C047A2">
        <w:rPr>
          <w:szCs w:val="22"/>
        </w:rPr>
        <w:t xml:space="preserve"> and following the minute set</w:t>
      </w:r>
      <w:r w:rsidR="00F54417">
        <w:rPr>
          <w:szCs w:val="22"/>
        </w:rPr>
        <w:t xml:space="preserve">. </w:t>
      </w:r>
    </w:p>
    <w:p w14:paraId="0B01B02C" w14:textId="77777777" w:rsidR="00BA1E58" w:rsidRPr="00BA1E58" w:rsidRDefault="00BA1E58" w:rsidP="00BA1E58">
      <w:pPr>
        <w:pStyle w:val="11st-levelparagraph"/>
        <w:numPr>
          <w:ilvl w:val="0"/>
          <w:numId w:val="0"/>
        </w:numPr>
        <w:rPr>
          <w:b/>
          <w:szCs w:val="22"/>
        </w:rPr>
      </w:pPr>
      <w:r>
        <w:rPr>
          <w:b/>
          <w:szCs w:val="22"/>
        </w:rPr>
        <w:t>Correspondence</w:t>
      </w:r>
    </w:p>
    <w:p w14:paraId="5AD04846" w14:textId="63C96834" w:rsidR="00BA1E58" w:rsidRDefault="00BA1E58" w:rsidP="00221833">
      <w:pPr>
        <w:pStyle w:val="11st-levelparagraph"/>
        <w:rPr>
          <w:szCs w:val="22"/>
        </w:rPr>
      </w:pPr>
      <w:r w:rsidRPr="00B92CAA">
        <w:rPr>
          <w:szCs w:val="22"/>
        </w:rPr>
        <w:t xml:space="preserve">The </w:t>
      </w:r>
      <w:r w:rsidR="00C047A2">
        <w:rPr>
          <w:szCs w:val="22"/>
        </w:rPr>
        <w:t xml:space="preserve">Chair and </w:t>
      </w:r>
      <w:r w:rsidRPr="00B92CAA">
        <w:rPr>
          <w:szCs w:val="22"/>
        </w:rPr>
        <w:t xml:space="preserve">Secretary </w:t>
      </w:r>
      <w:r w:rsidR="00C047A2">
        <w:rPr>
          <w:szCs w:val="22"/>
        </w:rPr>
        <w:t xml:space="preserve">advised </w:t>
      </w:r>
      <w:r w:rsidR="00C56FBA" w:rsidRPr="00B92CAA">
        <w:rPr>
          <w:szCs w:val="22"/>
        </w:rPr>
        <w:t xml:space="preserve">that the majority of </w:t>
      </w:r>
      <w:r w:rsidR="00C047A2">
        <w:rPr>
          <w:szCs w:val="22"/>
        </w:rPr>
        <w:t xml:space="preserve">period </w:t>
      </w:r>
      <w:r w:rsidR="00C56FBA" w:rsidRPr="00B92CAA">
        <w:rPr>
          <w:szCs w:val="22"/>
        </w:rPr>
        <w:t xml:space="preserve">correspondence was </w:t>
      </w:r>
      <w:r w:rsidR="00C047A2">
        <w:rPr>
          <w:szCs w:val="22"/>
        </w:rPr>
        <w:t xml:space="preserve">email </w:t>
      </w:r>
      <w:r w:rsidR="00C56FBA" w:rsidRPr="00B92CAA">
        <w:rPr>
          <w:szCs w:val="22"/>
        </w:rPr>
        <w:t>traffic.</w:t>
      </w:r>
      <w:r w:rsidR="00C56FBA">
        <w:rPr>
          <w:szCs w:val="22"/>
        </w:rPr>
        <w:t xml:space="preserve"> The only </w:t>
      </w:r>
      <w:r w:rsidR="00C047A2">
        <w:rPr>
          <w:szCs w:val="22"/>
        </w:rPr>
        <w:t xml:space="preserve">inwards </w:t>
      </w:r>
      <w:r w:rsidR="00C56FBA">
        <w:rPr>
          <w:szCs w:val="22"/>
        </w:rPr>
        <w:t xml:space="preserve">correspondence </w:t>
      </w:r>
      <w:r w:rsidR="00C047A2">
        <w:rPr>
          <w:szCs w:val="22"/>
        </w:rPr>
        <w:t>of note included</w:t>
      </w:r>
      <w:r w:rsidR="006F247C">
        <w:rPr>
          <w:szCs w:val="22"/>
        </w:rPr>
        <w:t>:</w:t>
      </w:r>
    </w:p>
    <w:p w14:paraId="2DA68094" w14:textId="21B85510" w:rsidR="00C047A2" w:rsidRDefault="00C047A2" w:rsidP="00C047A2">
      <w:pPr>
        <w:pStyle w:val="11st-levelparagraph"/>
        <w:numPr>
          <w:ilvl w:val="0"/>
          <w:numId w:val="0"/>
        </w:numPr>
      </w:pPr>
      <w:r>
        <w:tab/>
        <w:t>a.</w:t>
      </w:r>
      <w:r>
        <w:tab/>
        <w:t xml:space="preserve">A letter from Mr Philip Fry accompanied by a DVD Interview of WW II </w:t>
      </w:r>
      <w:r>
        <w:tab/>
      </w:r>
      <w:r>
        <w:tab/>
        <w:t>Veterans from Auckland; and</w:t>
      </w:r>
    </w:p>
    <w:p w14:paraId="067819D8" w14:textId="1F59D600" w:rsidR="00C047A2" w:rsidRDefault="00C047A2" w:rsidP="00C047A2">
      <w:pPr>
        <w:pStyle w:val="11st-levelparagraph"/>
        <w:numPr>
          <w:ilvl w:val="0"/>
          <w:numId w:val="0"/>
        </w:numPr>
      </w:pPr>
      <w:r>
        <w:lastRenderedPageBreak/>
        <w:tab/>
        <w:t>b. Request for a Bursary Scheme of $500 grant for SPR Heard.</w:t>
      </w:r>
    </w:p>
    <w:p w14:paraId="06CF55DC" w14:textId="5F88E595" w:rsidR="00C047A2" w:rsidRDefault="00C047A2" w:rsidP="00C047A2">
      <w:pPr>
        <w:pStyle w:val="11st-levelparagraph"/>
      </w:pPr>
      <w:r>
        <w:t>The outwards correspondence of note was included:</w:t>
      </w:r>
    </w:p>
    <w:p w14:paraId="06648DE7" w14:textId="25525148" w:rsidR="00C047A2" w:rsidRDefault="00C047A2" w:rsidP="00C047A2">
      <w:pPr>
        <w:pStyle w:val="a2nd-levelparagraph"/>
      </w:pPr>
      <w:r>
        <w:t>Letter written to CI SME on behalf of Board from the CO, 2ER; and</w:t>
      </w:r>
    </w:p>
    <w:p w14:paraId="5D17518F" w14:textId="6EAFC649" w:rsidR="00C047A2" w:rsidRDefault="00C047A2" w:rsidP="00C047A2">
      <w:pPr>
        <w:pStyle w:val="a2nd-levelparagraph"/>
      </w:pPr>
      <w:r>
        <w:t>A formal written letter to Greg Nyhan, NZ Police, advising that SSGT Stephen Marshall, RNZALR will be replacing WO 2 Paul Cottington, RNZE as the licenced weapons curator for the ECMC.</w:t>
      </w:r>
    </w:p>
    <w:p w14:paraId="7DD6DA76" w14:textId="62A0D1B5" w:rsidR="00F57E46" w:rsidRDefault="00F57E46" w:rsidP="00C047A2">
      <w:pPr>
        <w:pStyle w:val="a2nd-levelparagraph"/>
        <w:numPr>
          <w:ilvl w:val="0"/>
          <w:numId w:val="0"/>
        </w:numPr>
        <w:ind w:left="1134"/>
      </w:pPr>
    </w:p>
    <w:p w14:paraId="18505A40" w14:textId="40DDBAE5" w:rsidR="006F247C" w:rsidRPr="006F247C" w:rsidRDefault="006F247C" w:rsidP="006F247C">
      <w:pPr>
        <w:pStyle w:val="11st-levelparagraph"/>
        <w:numPr>
          <w:ilvl w:val="0"/>
          <w:numId w:val="0"/>
        </w:numPr>
        <w:rPr>
          <w:i/>
        </w:rPr>
      </w:pPr>
      <w:r w:rsidRPr="006F247C">
        <w:rPr>
          <w:i/>
        </w:rPr>
        <w:t xml:space="preserve">Moved: </w:t>
      </w:r>
      <w:r w:rsidR="00C56FBA">
        <w:rPr>
          <w:i/>
        </w:rPr>
        <w:t>WO1 T. Kerekere</w:t>
      </w:r>
      <w:r w:rsidRPr="006F247C">
        <w:rPr>
          <w:i/>
        </w:rPr>
        <w:tab/>
      </w:r>
      <w:r w:rsidRPr="006F247C">
        <w:rPr>
          <w:i/>
        </w:rPr>
        <w:tab/>
      </w:r>
      <w:r w:rsidRPr="006F247C">
        <w:rPr>
          <w:i/>
        </w:rPr>
        <w:tab/>
        <w:t xml:space="preserve">Seconded: </w:t>
      </w:r>
      <w:r w:rsidRPr="006F247C">
        <w:rPr>
          <w:i/>
          <w:szCs w:val="22"/>
        </w:rPr>
        <w:t>Lt Col</w:t>
      </w:r>
      <w:r w:rsidR="00C56FBA">
        <w:rPr>
          <w:i/>
          <w:szCs w:val="22"/>
        </w:rPr>
        <w:t xml:space="preserve"> I.J. </w:t>
      </w:r>
      <w:r w:rsidRPr="006F247C">
        <w:rPr>
          <w:i/>
          <w:szCs w:val="22"/>
        </w:rPr>
        <w:t xml:space="preserve"> Brandon </w:t>
      </w:r>
      <w:r w:rsidRPr="006F247C">
        <w:rPr>
          <w:i/>
        </w:rPr>
        <w:tab/>
      </w:r>
      <w:r w:rsidRPr="006F247C">
        <w:rPr>
          <w:b/>
          <w:i/>
        </w:rPr>
        <w:t>Carried</w:t>
      </w:r>
    </w:p>
    <w:p w14:paraId="5DA3112E" w14:textId="77777777" w:rsidR="00A94351" w:rsidRDefault="00A94351" w:rsidP="00A94351">
      <w:pPr>
        <w:rPr>
          <w:rFonts w:cs="Arial"/>
        </w:rPr>
      </w:pPr>
    </w:p>
    <w:p w14:paraId="53D6F9EF" w14:textId="77777777" w:rsidR="00A94351" w:rsidRPr="00A94351" w:rsidRDefault="00A94351" w:rsidP="00A94351">
      <w:pPr>
        <w:rPr>
          <w:rFonts w:cs="Arial"/>
          <w:b/>
        </w:rPr>
      </w:pPr>
      <w:r>
        <w:rPr>
          <w:rFonts w:cs="Arial"/>
          <w:b/>
        </w:rPr>
        <w:t>Finance</w:t>
      </w:r>
    </w:p>
    <w:p w14:paraId="793F3910" w14:textId="52611156" w:rsidR="00A94351" w:rsidRPr="00A94351" w:rsidRDefault="00A94351" w:rsidP="00A94351">
      <w:pPr>
        <w:pStyle w:val="11st-levelparagraph"/>
      </w:pPr>
      <w:r w:rsidRPr="006408C7">
        <w:t>Financ</w:t>
      </w:r>
      <w:r>
        <w:t>ial</w:t>
      </w:r>
      <w:r w:rsidRPr="006408C7">
        <w:t xml:space="preserve"> details and specifics for the RNZE CT were </w:t>
      </w:r>
      <w:r w:rsidR="00627C12">
        <w:t xml:space="preserve">circulated to trustees </w:t>
      </w:r>
      <w:r w:rsidR="00627C12" w:rsidRPr="006408C7">
        <w:t>prior</w:t>
      </w:r>
      <w:r w:rsidRPr="006408C7">
        <w:t xml:space="preserve"> to the meeting</w:t>
      </w:r>
      <w:r w:rsidR="00627C12">
        <w:t xml:space="preserve"> by the Treasurer</w:t>
      </w:r>
      <w:r>
        <w:t xml:space="preserve">. </w:t>
      </w:r>
      <w:r w:rsidRPr="00A94351">
        <w:rPr>
          <w:rFonts w:cs="Arial"/>
          <w:szCs w:val="24"/>
        </w:rPr>
        <w:t>The financial report was tabled for the period</w:t>
      </w:r>
      <w:r w:rsidR="00F57E46">
        <w:rPr>
          <w:rFonts w:cs="Arial"/>
          <w:szCs w:val="24"/>
        </w:rPr>
        <w:t xml:space="preserve"> 01 Nov – 29 Feb</w:t>
      </w:r>
      <w:r w:rsidR="009A7343">
        <w:rPr>
          <w:rFonts w:cs="Arial"/>
          <w:szCs w:val="24"/>
        </w:rPr>
        <w:t xml:space="preserve"> </w:t>
      </w:r>
      <w:r w:rsidR="00F57E46">
        <w:rPr>
          <w:rFonts w:cs="Arial"/>
        </w:rPr>
        <w:t>20</w:t>
      </w:r>
      <w:r w:rsidRPr="00A94351">
        <w:rPr>
          <w:rFonts w:cs="Arial"/>
          <w:szCs w:val="24"/>
        </w:rPr>
        <w:t xml:space="preserve">.  Explanations were provided by the </w:t>
      </w:r>
      <w:r w:rsidR="00627C12">
        <w:rPr>
          <w:rFonts w:cs="Arial"/>
          <w:szCs w:val="24"/>
        </w:rPr>
        <w:t xml:space="preserve">Chair (in the absence of the </w:t>
      </w:r>
      <w:r w:rsidRPr="00A94351">
        <w:rPr>
          <w:rFonts w:cs="Arial"/>
          <w:szCs w:val="24"/>
        </w:rPr>
        <w:t>Treasurer</w:t>
      </w:r>
      <w:r w:rsidR="00627C12">
        <w:rPr>
          <w:rFonts w:cs="Arial"/>
          <w:szCs w:val="24"/>
        </w:rPr>
        <w:t>)</w:t>
      </w:r>
      <w:r w:rsidRPr="00A94351">
        <w:rPr>
          <w:rFonts w:cs="Arial"/>
          <w:szCs w:val="24"/>
        </w:rPr>
        <w:t xml:space="preserve"> to the satisfaction of the meeting. The period financial report is shown </w:t>
      </w:r>
      <w:r w:rsidR="001F4787">
        <w:rPr>
          <w:rFonts w:cs="Arial"/>
          <w:szCs w:val="24"/>
        </w:rPr>
        <w:t xml:space="preserve">at </w:t>
      </w:r>
      <w:r w:rsidR="00A3218B" w:rsidRPr="00A3218B">
        <w:rPr>
          <w:rFonts w:cs="Arial"/>
          <w:szCs w:val="24"/>
        </w:rPr>
        <w:t xml:space="preserve">Annex </w:t>
      </w:r>
      <w:r w:rsidR="003D1C72">
        <w:rPr>
          <w:rFonts w:cs="Arial"/>
          <w:szCs w:val="24"/>
        </w:rPr>
        <w:t>C</w:t>
      </w:r>
      <w:r w:rsidRPr="00A94351">
        <w:rPr>
          <w:rFonts w:cs="Arial"/>
          <w:szCs w:val="24"/>
        </w:rPr>
        <w:t xml:space="preserve"> to these minutes</w:t>
      </w:r>
      <w:r>
        <w:rPr>
          <w:rFonts w:cs="Arial"/>
          <w:szCs w:val="24"/>
        </w:rPr>
        <w:t>.</w:t>
      </w:r>
    </w:p>
    <w:p w14:paraId="097D0298" w14:textId="38639BC8" w:rsidR="00A94351" w:rsidRPr="00A94351" w:rsidRDefault="00A94351" w:rsidP="00A94351">
      <w:pPr>
        <w:pStyle w:val="11st-levelparagraph"/>
      </w:pPr>
      <w:r w:rsidRPr="00A94351">
        <w:rPr>
          <w:rFonts w:cs="Arial"/>
          <w:szCs w:val="24"/>
        </w:rPr>
        <w:t xml:space="preserve">The account balances </w:t>
      </w:r>
      <w:r>
        <w:rPr>
          <w:rFonts w:cs="Arial"/>
          <w:szCs w:val="24"/>
        </w:rPr>
        <w:t xml:space="preserve">as at </w:t>
      </w:r>
      <w:r w:rsidR="00F57E46">
        <w:rPr>
          <w:rFonts w:cs="Arial"/>
          <w:szCs w:val="24"/>
        </w:rPr>
        <w:t>29 Feb 20</w:t>
      </w:r>
      <w:r w:rsidRPr="00A94351">
        <w:rPr>
          <w:rFonts w:cs="Arial"/>
          <w:szCs w:val="24"/>
        </w:rPr>
        <w:t xml:space="preserve"> were</w:t>
      </w:r>
      <w:r>
        <w:rPr>
          <w:rFonts w:cs="Arial"/>
          <w:szCs w:val="24"/>
        </w:rPr>
        <w:t>:</w:t>
      </w:r>
    </w:p>
    <w:p w14:paraId="1BD9245D" w14:textId="253B6917" w:rsidR="00A94351" w:rsidRPr="008B7F45" w:rsidRDefault="00A94351" w:rsidP="00A94351">
      <w:pPr>
        <w:pStyle w:val="a2nd-levelparagraph"/>
      </w:pPr>
      <w:r w:rsidRPr="008B7F45">
        <w:rPr>
          <w:rFonts w:cs="Arial"/>
        </w:rPr>
        <w:t>00 (RNZE CT Ops</w:t>
      </w:r>
      <w:r w:rsidR="00D80FAB" w:rsidRPr="008B7F45">
        <w:rPr>
          <w:rFonts w:cs="Arial"/>
        </w:rPr>
        <w:t xml:space="preserve"> – Transaction</w:t>
      </w:r>
      <w:r w:rsidRPr="008B7F45">
        <w:rPr>
          <w:rFonts w:cs="Arial"/>
        </w:rPr>
        <w:t>) Account</w:t>
      </w:r>
      <w:r w:rsidRPr="008B7F45">
        <w:rPr>
          <w:rFonts w:cs="Arial"/>
        </w:rPr>
        <w:tab/>
        <w:t>= $</w:t>
      </w:r>
      <w:r w:rsidR="008B7F45" w:rsidRPr="008B7F45">
        <w:rPr>
          <w:rFonts w:cs="Arial"/>
        </w:rPr>
        <w:t>1,981.19</w:t>
      </w:r>
    </w:p>
    <w:p w14:paraId="7454BE87" w14:textId="733B5518" w:rsidR="00A94351" w:rsidRPr="008B7F45" w:rsidRDefault="00A94351" w:rsidP="00A94351">
      <w:pPr>
        <w:pStyle w:val="a2nd-levelparagraph"/>
      </w:pPr>
      <w:r w:rsidRPr="008B7F45">
        <w:t>02 (ECMC Reserve</w:t>
      </w:r>
      <w:r w:rsidR="00D80FAB" w:rsidRPr="008B7F45">
        <w:t xml:space="preserve"> – 90 Day</w:t>
      </w:r>
      <w:r w:rsidRPr="008B7F45">
        <w:t xml:space="preserve">) Account </w:t>
      </w:r>
      <w:r w:rsidRPr="008B7F45">
        <w:tab/>
        <w:t>= $</w:t>
      </w:r>
      <w:r w:rsidR="008B7F45" w:rsidRPr="008B7F45">
        <w:t>8,761.71</w:t>
      </w:r>
    </w:p>
    <w:p w14:paraId="721E2A77" w14:textId="0DE4FFF1" w:rsidR="00A94351" w:rsidRPr="008B7F45" w:rsidRDefault="00A94351" w:rsidP="00A94351">
      <w:pPr>
        <w:pStyle w:val="a2nd-levelparagraph"/>
      </w:pPr>
      <w:r w:rsidRPr="008B7F45">
        <w:t xml:space="preserve">03 (ECMC Ops) Account </w:t>
      </w:r>
      <w:r w:rsidRPr="008B7F45">
        <w:tab/>
      </w:r>
      <w:r w:rsidRPr="008B7F45">
        <w:tab/>
      </w:r>
      <w:r w:rsidRPr="008B7F45">
        <w:tab/>
        <w:t>= $</w:t>
      </w:r>
      <w:r w:rsidR="008B7F45" w:rsidRPr="008B7F45">
        <w:t>17,482.18</w:t>
      </w:r>
    </w:p>
    <w:p w14:paraId="0A5006F4" w14:textId="3B617603" w:rsidR="00A94351" w:rsidRPr="008B7F45" w:rsidRDefault="00A94351" w:rsidP="00A94351">
      <w:pPr>
        <w:pStyle w:val="a2nd-levelparagraph"/>
      </w:pPr>
      <w:r w:rsidRPr="008B7F45">
        <w:t>04 (RNZE CT Reserve) Account</w:t>
      </w:r>
      <w:r w:rsidRPr="008B7F45">
        <w:tab/>
      </w:r>
      <w:r w:rsidRPr="008B7F45">
        <w:tab/>
        <w:t>= $10,</w:t>
      </w:r>
      <w:r w:rsidR="008B7F45" w:rsidRPr="008B7F45">
        <w:t>000.00</w:t>
      </w:r>
    </w:p>
    <w:p w14:paraId="79C8F92B" w14:textId="03A93864" w:rsidR="00FA5C95" w:rsidRPr="008B7F45" w:rsidRDefault="00FA5C95" w:rsidP="00A94351">
      <w:pPr>
        <w:pStyle w:val="a2nd-levelparagraph"/>
      </w:pPr>
      <w:r w:rsidRPr="008B7F45">
        <w:t>18 Account</w:t>
      </w:r>
      <w:r w:rsidR="00D80FAB" w:rsidRPr="008B7F45">
        <w:t xml:space="preserve"> (New investment)</w:t>
      </w:r>
      <w:r w:rsidRPr="008B7F45">
        <w:tab/>
      </w:r>
      <w:r w:rsidRPr="008B7F45">
        <w:tab/>
      </w:r>
      <w:r w:rsidRPr="008B7F45">
        <w:tab/>
        <w:t>= $20,</w:t>
      </w:r>
      <w:r w:rsidR="008B7F45" w:rsidRPr="008B7F45">
        <w:t>000.00</w:t>
      </w:r>
    </w:p>
    <w:p w14:paraId="3B276B86" w14:textId="421609B4" w:rsidR="00A94351" w:rsidRPr="008B7F45" w:rsidRDefault="00A94351" w:rsidP="00A94351">
      <w:pPr>
        <w:pStyle w:val="a2nd-levelparagraph"/>
      </w:pPr>
      <w:r w:rsidRPr="008B7F45">
        <w:rPr>
          <w:rFonts w:cs="Arial"/>
          <w:szCs w:val="24"/>
        </w:rPr>
        <w:t>Total account balance</w:t>
      </w:r>
      <w:r w:rsidRPr="008B7F45">
        <w:rPr>
          <w:rFonts w:cs="Arial"/>
          <w:szCs w:val="24"/>
        </w:rPr>
        <w:tab/>
      </w:r>
      <w:r w:rsidRPr="008B7F45">
        <w:rPr>
          <w:rFonts w:cs="Arial"/>
          <w:szCs w:val="24"/>
        </w:rPr>
        <w:tab/>
      </w:r>
      <w:r w:rsidRPr="008B7F45">
        <w:rPr>
          <w:rFonts w:cs="Arial"/>
          <w:szCs w:val="24"/>
        </w:rPr>
        <w:tab/>
      </w:r>
      <w:r w:rsidRPr="008B7F45">
        <w:rPr>
          <w:rFonts w:cs="Arial"/>
          <w:szCs w:val="24"/>
        </w:rPr>
        <w:tab/>
        <w:t xml:space="preserve">= </w:t>
      </w:r>
      <w:r w:rsidRPr="008B7F45">
        <w:rPr>
          <w:rFonts w:cs="Arial"/>
          <w:szCs w:val="24"/>
          <w:u w:val="single"/>
        </w:rPr>
        <w:t>$</w:t>
      </w:r>
      <w:r w:rsidR="00F96C10" w:rsidRPr="008B7F45">
        <w:rPr>
          <w:rFonts w:cs="Arial"/>
          <w:szCs w:val="24"/>
          <w:u w:val="single"/>
        </w:rPr>
        <w:t>5</w:t>
      </w:r>
      <w:r w:rsidR="00F57E46" w:rsidRPr="008B7F45">
        <w:rPr>
          <w:rFonts w:cs="Arial"/>
          <w:szCs w:val="24"/>
          <w:u w:val="single"/>
        </w:rPr>
        <w:t>8,2</w:t>
      </w:r>
      <w:r w:rsidR="008B7F45" w:rsidRPr="008B7F45">
        <w:rPr>
          <w:rFonts w:cs="Arial"/>
          <w:szCs w:val="24"/>
          <w:u w:val="single"/>
        </w:rPr>
        <w:t>2</w:t>
      </w:r>
      <w:r w:rsidR="00F57E46" w:rsidRPr="008B7F45">
        <w:rPr>
          <w:rFonts w:cs="Arial"/>
          <w:szCs w:val="24"/>
          <w:u w:val="single"/>
        </w:rPr>
        <w:t>5.08</w:t>
      </w:r>
    </w:p>
    <w:p w14:paraId="7254C5F3" w14:textId="4C8E558D" w:rsidR="00A94351" w:rsidRPr="00F57E46" w:rsidRDefault="00A94351" w:rsidP="00A94351">
      <w:pPr>
        <w:pStyle w:val="11st-levelparagraph"/>
      </w:pPr>
      <w:r>
        <w:rPr>
          <w:rFonts w:cs="Arial"/>
          <w:szCs w:val="24"/>
        </w:rPr>
        <w:t>The</w:t>
      </w:r>
      <w:r w:rsidR="00CD79C5">
        <w:rPr>
          <w:rFonts w:cs="Arial"/>
          <w:szCs w:val="24"/>
        </w:rPr>
        <w:t>re were 1</w:t>
      </w:r>
      <w:r w:rsidR="00627C12">
        <w:rPr>
          <w:rFonts w:cs="Arial"/>
          <w:szCs w:val="24"/>
        </w:rPr>
        <w:t>1</w:t>
      </w:r>
      <w:r w:rsidR="00CD79C5">
        <w:rPr>
          <w:rFonts w:cs="Arial"/>
          <w:szCs w:val="24"/>
        </w:rPr>
        <w:t xml:space="preserve"> </w:t>
      </w:r>
      <w:r>
        <w:rPr>
          <w:rFonts w:cs="Arial"/>
          <w:szCs w:val="24"/>
        </w:rPr>
        <w:t>a</w:t>
      </w:r>
      <w:r w:rsidRPr="0001184E">
        <w:rPr>
          <w:rFonts w:cs="Arial"/>
          <w:szCs w:val="24"/>
        </w:rPr>
        <w:t>ccounts approved for payment</w:t>
      </w:r>
      <w:r>
        <w:rPr>
          <w:rFonts w:cs="Arial"/>
          <w:szCs w:val="24"/>
        </w:rPr>
        <w:t xml:space="preserve">, from the 00 and 03 accounts </w:t>
      </w:r>
      <w:r w:rsidR="00CD79C5">
        <w:rPr>
          <w:rFonts w:cs="Arial"/>
          <w:szCs w:val="24"/>
        </w:rPr>
        <w:t xml:space="preserve">to a total of </w:t>
      </w:r>
      <w:r w:rsidR="00F57E46">
        <w:rPr>
          <w:rFonts w:cs="Arial"/>
          <w:szCs w:val="24"/>
          <w:u w:val="single"/>
        </w:rPr>
        <w:t>$11, 686.60</w:t>
      </w:r>
      <w:r>
        <w:rPr>
          <w:rFonts w:cs="Arial"/>
          <w:szCs w:val="24"/>
        </w:rPr>
        <w:t>.</w:t>
      </w:r>
    </w:p>
    <w:p w14:paraId="393AE60D" w14:textId="0B74D745" w:rsidR="00BA1E58" w:rsidRDefault="00A94351" w:rsidP="00A94351">
      <w:pPr>
        <w:pStyle w:val="11st-levelparagraph"/>
        <w:numPr>
          <w:ilvl w:val="0"/>
          <w:numId w:val="0"/>
        </w:numPr>
        <w:rPr>
          <w:rFonts w:cs="Arial"/>
          <w:b/>
          <w:i/>
          <w:szCs w:val="24"/>
        </w:rPr>
      </w:pPr>
      <w:r w:rsidRPr="00D42740">
        <w:rPr>
          <w:rFonts w:cs="Arial"/>
          <w:i/>
          <w:szCs w:val="24"/>
        </w:rPr>
        <w:t xml:space="preserve">Moved: </w:t>
      </w:r>
      <w:r w:rsidR="008B7F45">
        <w:rPr>
          <w:szCs w:val="22"/>
        </w:rPr>
        <w:t>WO1 (Rtd) H.E. Chamberlain</w:t>
      </w:r>
      <w:r>
        <w:rPr>
          <w:rFonts w:cs="Arial"/>
          <w:szCs w:val="24"/>
        </w:rPr>
        <w:tab/>
      </w:r>
      <w:r w:rsidRPr="00D42740">
        <w:rPr>
          <w:rFonts w:cs="Arial"/>
          <w:i/>
          <w:szCs w:val="24"/>
        </w:rPr>
        <w:t xml:space="preserve">Seconded: </w:t>
      </w:r>
      <w:r w:rsidR="008B7F45" w:rsidRPr="00D75900">
        <w:rPr>
          <w:szCs w:val="22"/>
        </w:rPr>
        <w:t>Lt Col I.J. Brandon</w:t>
      </w:r>
      <w:r w:rsidR="00CD79C5">
        <w:rPr>
          <w:rFonts w:cs="Arial"/>
          <w:i/>
          <w:szCs w:val="24"/>
        </w:rPr>
        <w:tab/>
      </w:r>
      <w:r w:rsidRPr="00A94351">
        <w:rPr>
          <w:rFonts w:cs="Arial"/>
          <w:b/>
          <w:i/>
          <w:szCs w:val="24"/>
        </w:rPr>
        <w:t>Carried</w:t>
      </w:r>
    </w:p>
    <w:p w14:paraId="1C732BC4" w14:textId="0C5ED3C5" w:rsidR="00627C12" w:rsidRPr="00627C12" w:rsidRDefault="00627C12" w:rsidP="00A94351">
      <w:pPr>
        <w:pStyle w:val="11st-levelparagraph"/>
        <w:numPr>
          <w:ilvl w:val="0"/>
          <w:numId w:val="0"/>
        </w:numPr>
        <w:rPr>
          <w:bCs/>
          <w:iCs/>
        </w:rPr>
      </w:pPr>
      <w:r>
        <w:rPr>
          <w:rFonts w:cs="Arial"/>
          <w:bCs/>
          <w:iCs/>
          <w:szCs w:val="24"/>
        </w:rPr>
        <w:t>10.</w:t>
      </w:r>
      <w:r>
        <w:rPr>
          <w:rFonts w:cs="Arial"/>
          <w:bCs/>
          <w:iCs/>
          <w:szCs w:val="24"/>
        </w:rPr>
        <w:tab/>
        <w:t>A GST return was due in April 2020.</w:t>
      </w:r>
    </w:p>
    <w:p w14:paraId="6C3E93B1" w14:textId="3885C44D" w:rsidR="00561568" w:rsidRDefault="00627C12" w:rsidP="00627C12">
      <w:pPr>
        <w:pStyle w:val="11st-levelparagraph"/>
        <w:numPr>
          <w:ilvl w:val="0"/>
          <w:numId w:val="0"/>
        </w:numPr>
      </w:pPr>
      <w:r>
        <w:t>11.</w:t>
      </w:r>
      <w:r>
        <w:tab/>
      </w:r>
      <w:r w:rsidR="00A94351" w:rsidRPr="00561568">
        <w:t>The Chair noted that there was $</w:t>
      </w:r>
      <w:r w:rsidR="00F57E46" w:rsidRPr="00561568">
        <w:t>207</w:t>
      </w:r>
      <w:r w:rsidR="00A94351" w:rsidRPr="00561568">
        <w:t xml:space="preserve"> in petty cash</w:t>
      </w:r>
      <w:r>
        <w:t xml:space="preserve"> at the ECMC</w:t>
      </w:r>
      <w:r w:rsidR="00A94351" w:rsidRPr="00561568">
        <w:t xml:space="preserve">. </w:t>
      </w:r>
    </w:p>
    <w:p w14:paraId="40FA9C6E" w14:textId="27975043" w:rsidR="00561568" w:rsidRDefault="00627C12" w:rsidP="00627C12">
      <w:pPr>
        <w:pStyle w:val="11st-levelparagraph"/>
        <w:numPr>
          <w:ilvl w:val="0"/>
          <w:numId w:val="0"/>
        </w:numPr>
      </w:pPr>
      <w:r>
        <w:t>12.</w:t>
      </w:r>
      <w:r>
        <w:tab/>
      </w:r>
      <w:r w:rsidR="00561568" w:rsidRPr="00561568">
        <w:t xml:space="preserve">The </w:t>
      </w:r>
      <w:r w:rsidR="00561568" w:rsidRPr="00EA5A2B">
        <w:rPr>
          <w:b/>
        </w:rPr>
        <w:t>period financial report</w:t>
      </w:r>
      <w:r w:rsidR="00561568" w:rsidRPr="00561568">
        <w:t xml:space="preserve"> was </w:t>
      </w:r>
      <w:r w:rsidR="0006299F">
        <w:t>adopted</w:t>
      </w:r>
      <w:r w:rsidR="00561568" w:rsidRPr="00561568">
        <w:t>.</w:t>
      </w:r>
    </w:p>
    <w:p w14:paraId="7D6BCEAB" w14:textId="77777777" w:rsidR="0006299F" w:rsidRDefault="0006299F" w:rsidP="0006299F">
      <w:pPr>
        <w:pStyle w:val="11st-levelparagraph"/>
        <w:numPr>
          <w:ilvl w:val="0"/>
          <w:numId w:val="0"/>
        </w:numPr>
        <w:rPr>
          <w:rFonts w:cs="Arial"/>
          <w:b/>
          <w:szCs w:val="24"/>
        </w:rPr>
      </w:pPr>
      <w:r w:rsidRPr="00627C12">
        <w:rPr>
          <w:rFonts w:cs="Arial"/>
          <w:i/>
          <w:szCs w:val="24"/>
        </w:rPr>
        <w:t xml:space="preserve">Moved:  </w:t>
      </w:r>
      <w:r w:rsidRPr="00627C12">
        <w:rPr>
          <w:i/>
        </w:rPr>
        <w:t>Lt Col I.J. Brandon</w:t>
      </w:r>
      <w:r w:rsidRPr="00627C12">
        <w:rPr>
          <w:rFonts w:cs="Arial"/>
          <w:i/>
          <w:szCs w:val="24"/>
        </w:rPr>
        <w:tab/>
      </w:r>
      <w:r w:rsidRPr="00627C12">
        <w:rPr>
          <w:rFonts w:cs="Arial"/>
          <w:i/>
        </w:rPr>
        <w:tab/>
      </w:r>
      <w:r w:rsidRPr="00627C12">
        <w:rPr>
          <w:rFonts w:cs="Arial"/>
          <w:i/>
          <w:szCs w:val="24"/>
        </w:rPr>
        <w:t xml:space="preserve">Seconded: </w:t>
      </w:r>
      <w:r w:rsidRPr="00627C12">
        <w:rPr>
          <w:i/>
        </w:rPr>
        <w:t>WO1 T. Kerekere</w:t>
      </w:r>
      <w:r>
        <w:rPr>
          <w:rFonts w:cs="Arial"/>
          <w:szCs w:val="24"/>
        </w:rPr>
        <w:tab/>
      </w:r>
      <w:r w:rsidRPr="00631AE7">
        <w:rPr>
          <w:rFonts w:cs="Arial"/>
          <w:b/>
          <w:szCs w:val="24"/>
        </w:rPr>
        <w:t>Carried</w:t>
      </w:r>
    </w:p>
    <w:p w14:paraId="3B893A8E" w14:textId="4D61A1F6" w:rsidR="0006299F" w:rsidRDefault="00627C12" w:rsidP="00627C12">
      <w:pPr>
        <w:pStyle w:val="11st-levelparagraph"/>
        <w:numPr>
          <w:ilvl w:val="0"/>
          <w:numId w:val="0"/>
        </w:numPr>
      </w:pPr>
      <w:r>
        <w:t>13.</w:t>
      </w:r>
      <w:r>
        <w:tab/>
      </w:r>
      <w:r w:rsidR="0006299F">
        <w:t xml:space="preserve">The </w:t>
      </w:r>
      <w:r w:rsidR="0006299F" w:rsidRPr="00EA5A2B">
        <w:rPr>
          <w:b/>
        </w:rPr>
        <w:t>Annual financial report</w:t>
      </w:r>
      <w:r w:rsidR="0006299F">
        <w:t xml:space="preserve"> reviewed by Gordon Reid with the examiners certificate attached. Explanations </w:t>
      </w:r>
      <w:r>
        <w:t xml:space="preserve">were provided </w:t>
      </w:r>
      <w:r w:rsidR="0006299F">
        <w:t xml:space="preserve">by the Chair to the satisfaction of the meeting. The annual financial report for 2019 </w:t>
      </w:r>
      <w:r>
        <w:t xml:space="preserve">was circulated to Trustees by the Treasurer, prior to the meeting and once approved, will be uploaded to our website.  </w:t>
      </w:r>
      <w:r>
        <w:lastRenderedPageBreak/>
        <w:t xml:space="preserve">A copy of the annual return to Charities Services </w:t>
      </w:r>
      <w:r w:rsidR="0006299F">
        <w:t xml:space="preserve">is attached as </w:t>
      </w:r>
      <w:r w:rsidR="003D1C72">
        <w:t>Enclosure</w:t>
      </w:r>
      <w:r w:rsidR="0006299F">
        <w:t xml:space="preserve"> </w:t>
      </w:r>
      <w:r w:rsidR="003D1C72">
        <w:t>4</w:t>
      </w:r>
      <w:r w:rsidR="00121412">
        <w:t xml:space="preserve"> for information</w:t>
      </w:r>
      <w:r>
        <w:t xml:space="preserve">.  The 2019 annual financial report for the RNZE CT </w:t>
      </w:r>
      <w:r w:rsidR="0006299F">
        <w:t>was approved.</w:t>
      </w:r>
    </w:p>
    <w:p w14:paraId="4598D92D" w14:textId="48E543F6" w:rsidR="00A059A4" w:rsidRPr="00627C12" w:rsidRDefault="0006299F" w:rsidP="006209E8">
      <w:pPr>
        <w:pStyle w:val="11st-levelparagraph"/>
        <w:numPr>
          <w:ilvl w:val="0"/>
          <w:numId w:val="0"/>
        </w:numPr>
        <w:rPr>
          <w:rFonts w:cs="Arial"/>
          <w:b/>
          <w:i/>
          <w:szCs w:val="24"/>
        </w:rPr>
      </w:pPr>
      <w:r w:rsidRPr="00627C12">
        <w:rPr>
          <w:rFonts w:cs="Arial"/>
          <w:i/>
          <w:szCs w:val="24"/>
        </w:rPr>
        <w:t xml:space="preserve">Moved:  </w:t>
      </w:r>
      <w:r w:rsidR="00121412" w:rsidRPr="00627C12">
        <w:rPr>
          <w:i/>
          <w:szCs w:val="22"/>
        </w:rPr>
        <w:t>Maj (Rtd) C.R. Parker</w:t>
      </w:r>
      <w:r w:rsidR="00121412" w:rsidRPr="00627C12">
        <w:rPr>
          <w:rFonts w:cs="Arial"/>
          <w:i/>
          <w:szCs w:val="24"/>
        </w:rPr>
        <w:tab/>
      </w:r>
      <w:r w:rsidRPr="00627C12">
        <w:rPr>
          <w:rFonts w:cs="Arial"/>
          <w:i/>
          <w:szCs w:val="24"/>
        </w:rPr>
        <w:t>Seconded:</w:t>
      </w:r>
      <w:r w:rsidR="00121412" w:rsidRPr="00121412">
        <w:rPr>
          <w:i/>
          <w:szCs w:val="22"/>
        </w:rPr>
        <w:t xml:space="preserve"> </w:t>
      </w:r>
      <w:r w:rsidR="00121412" w:rsidRPr="00627C12">
        <w:rPr>
          <w:i/>
          <w:szCs w:val="22"/>
        </w:rPr>
        <w:t>WO1 (Rtd) H.E. Chamberlain</w:t>
      </w:r>
      <w:r w:rsidRPr="00627C12">
        <w:rPr>
          <w:rFonts w:cs="Arial"/>
          <w:i/>
          <w:szCs w:val="24"/>
        </w:rPr>
        <w:t xml:space="preserve"> </w:t>
      </w:r>
      <w:r w:rsidR="00121412">
        <w:rPr>
          <w:rFonts w:cs="Arial"/>
          <w:i/>
          <w:szCs w:val="24"/>
        </w:rPr>
        <w:t xml:space="preserve">  </w:t>
      </w:r>
      <w:r w:rsidRPr="00627C12">
        <w:rPr>
          <w:rFonts w:cs="Arial"/>
          <w:b/>
          <w:i/>
          <w:szCs w:val="24"/>
        </w:rPr>
        <w:t>Carried</w:t>
      </w:r>
    </w:p>
    <w:p w14:paraId="25EB6297" w14:textId="358F35DB" w:rsidR="00A94351" w:rsidRDefault="006209E8" w:rsidP="006209E8">
      <w:pPr>
        <w:pStyle w:val="11st-levelparagraph"/>
        <w:numPr>
          <w:ilvl w:val="0"/>
          <w:numId w:val="0"/>
        </w:numPr>
        <w:rPr>
          <w:rFonts w:cs="Arial"/>
          <w:b/>
          <w:szCs w:val="24"/>
        </w:rPr>
      </w:pPr>
      <w:r>
        <w:rPr>
          <w:rFonts w:cs="Arial"/>
          <w:b/>
          <w:szCs w:val="24"/>
        </w:rPr>
        <w:t>Progress Report</w:t>
      </w:r>
      <w:r w:rsidR="008708BB">
        <w:rPr>
          <w:rFonts w:cs="Arial"/>
          <w:b/>
          <w:szCs w:val="24"/>
        </w:rPr>
        <w:t>/General Business</w:t>
      </w:r>
    </w:p>
    <w:p w14:paraId="5211E414" w14:textId="2926A0F8" w:rsidR="00121412" w:rsidRPr="00121412" w:rsidRDefault="00121412" w:rsidP="006209E8">
      <w:pPr>
        <w:pStyle w:val="11st-levelparagraph"/>
        <w:numPr>
          <w:ilvl w:val="0"/>
          <w:numId w:val="0"/>
        </w:numPr>
        <w:rPr>
          <w:rFonts w:cs="Arial"/>
          <w:bCs/>
          <w:szCs w:val="24"/>
        </w:rPr>
      </w:pPr>
      <w:r w:rsidRPr="00121412">
        <w:rPr>
          <w:rFonts w:cs="Arial"/>
          <w:bCs/>
          <w:szCs w:val="24"/>
        </w:rPr>
        <w:t>The Chair provided his usual period progress report as follows:</w:t>
      </w:r>
    </w:p>
    <w:p w14:paraId="24D6A1ED" w14:textId="3E6A3D2A" w:rsidR="00386F44" w:rsidRDefault="00121412" w:rsidP="00121412">
      <w:pPr>
        <w:pStyle w:val="11st-levelparagraph"/>
        <w:numPr>
          <w:ilvl w:val="0"/>
          <w:numId w:val="0"/>
        </w:numPr>
      </w:pPr>
      <w:r w:rsidRPr="00121412">
        <w:rPr>
          <w:bCs/>
          <w:szCs w:val="24"/>
        </w:rPr>
        <w:t>14.</w:t>
      </w:r>
      <w:r>
        <w:rPr>
          <w:b/>
          <w:szCs w:val="24"/>
        </w:rPr>
        <w:tab/>
      </w:r>
      <w:r w:rsidR="006209E8" w:rsidRPr="00AE77B8">
        <w:rPr>
          <w:b/>
          <w:szCs w:val="24"/>
        </w:rPr>
        <w:t xml:space="preserve">Bailey (Model) Bridging (BB) </w:t>
      </w:r>
      <w:r w:rsidR="006209E8" w:rsidRPr="00AE77B8">
        <w:rPr>
          <w:szCs w:val="24"/>
        </w:rPr>
        <w:t xml:space="preserve">– </w:t>
      </w:r>
      <w:r w:rsidR="00E55830" w:rsidRPr="00AE77B8">
        <w:rPr>
          <w:szCs w:val="24"/>
        </w:rPr>
        <w:t>Due to events outside of 2 ER control has placed its focus on other matters. Lt Col Brandon added that the months ah</w:t>
      </w:r>
      <w:r w:rsidR="00AE77B8" w:rsidRPr="00AE77B8">
        <w:rPr>
          <w:szCs w:val="24"/>
        </w:rPr>
        <w:t xml:space="preserve">ead are uncertain </w:t>
      </w:r>
      <w:r w:rsidR="00AE77B8">
        <w:rPr>
          <w:szCs w:val="24"/>
        </w:rPr>
        <w:t>but</w:t>
      </w:r>
      <w:r w:rsidR="00AE77B8" w:rsidRPr="00AE77B8">
        <w:rPr>
          <w:szCs w:val="24"/>
        </w:rPr>
        <w:t xml:space="preserve"> intends to finish the task.</w:t>
      </w:r>
      <w:r w:rsidR="00AE77B8">
        <w:rPr>
          <w:szCs w:val="24"/>
        </w:rPr>
        <w:t xml:space="preserve"> G</w:t>
      </w:r>
      <w:r w:rsidR="00386F44" w:rsidRPr="00AE77B8">
        <w:rPr>
          <w:szCs w:val="24"/>
        </w:rPr>
        <w:t xml:space="preserve">ood progress being made, with excellent advice and support from our UK contact (Pete Mallett) </w:t>
      </w:r>
      <w:r w:rsidR="00386F44">
        <w:t>– WIP;</w:t>
      </w:r>
    </w:p>
    <w:p w14:paraId="76A13200" w14:textId="420C0070" w:rsidR="004D377D" w:rsidRPr="004D377D" w:rsidRDefault="00A2338E" w:rsidP="00A2338E">
      <w:pPr>
        <w:pStyle w:val="11st-levelparagraph"/>
        <w:numPr>
          <w:ilvl w:val="0"/>
          <w:numId w:val="0"/>
        </w:numPr>
      </w:pPr>
      <w:r w:rsidRPr="00A2338E">
        <w:rPr>
          <w:bCs/>
          <w:szCs w:val="24"/>
        </w:rPr>
        <w:t>15.</w:t>
      </w:r>
      <w:r>
        <w:rPr>
          <w:b/>
          <w:szCs w:val="24"/>
        </w:rPr>
        <w:tab/>
      </w:r>
      <w:r w:rsidR="006209E8" w:rsidRPr="002174E1">
        <w:rPr>
          <w:b/>
          <w:szCs w:val="24"/>
        </w:rPr>
        <w:t>Digitising, Scanning and Post-Processing of Books and Documents</w:t>
      </w:r>
      <w:r w:rsidR="006209E8" w:rsidRPr="002174E1">
        <w:rPr>
          <w:szCs w:val="24"/>
        </w:rPr>
        <w:t xml:space="preserve"> –</w:t>
      </w:r>
      <w:r w:rsidR="00C56FBA" w:rsidRPr="002174E1">
        <w:rPr>
          <w:szCs w:val="24"/>
        </w:rPr>
        <w:t xml:space="preserve"> </w:t>
      </w:r>
      <w:r w:rsidR="00936A8A" w:rsidRPr="002174E1">
        <w:rPr>
          <w:szCs w:val="24"/>
        </w:rPr>
        <w:t>in the ECMC library continues and is progressing</w:t>
      </w:r>
      <w:r w:rsidR="00386F44" w:rsidRPr="002174E1">
        <w:rPr>
          <w:szCs w:val="24"/>
        </w:rPr>
        <w:t xml:space="preserve"> well</w:t>
      </w:r>
      <w:r w:rsidR="00936A8A" w:rsidRPr="002174E1">
        <w:rPr>
          <w:szCs w:val="24"/>
        </w:rPr>
        <w:t>.</w:t>
      </w:r>
      <w:r w:rsidR="00386F44" w:rsidRPr="002174E1">
        <w:rPr>
          <w:szCs w:val="24"/>
        </w:rPr>
        <w:t xml:space="preserve"> </w:t>
      </w:r>
      <w:r w:rsidR="00936A8A" w:rsidRPr="002174E1">
        <w:rPr>
          <w:szCs w:val="24"/>
        </w:rPr>
        <w:t xml:space="preserve"> IRE Profe</w:t>
      </w:r>
      <w:r w:rsidR="00386F44" w:rsidRPr="002174E1">
        <w:rPr>
          <w:szCs w:val="24"/>
        </w:rPr>
        <w:t>ssional Papers from 1837 to 1913</w:t>
      </w:r>
      <w:r w:rsidR="00936A8A" w:rsidRPr="002174E1">
        <w:rPr>
          <w:szCs w:val="24"/>
        </w:rPr>
        <w:t xml:space="preserve"> have been completed, </w:t>
      </w:r>
      <w:r w:rsidR="00386F44" w:rsidRPr="002174E1">
        <w:rPr>
          <w:szCs w:val="24"/>
        </w:rPr>
        <w:t>along with a range of other archival reference material</w:t>
      </w:r>
      <w:r w:rsidR="00936A8A" w:rsidRPr="002174E1">
        <w:rPr>
          <w:szCs w:val="24"/>
        </w:rPr>
        <w:t>.</w:t>
      </w:r>
      <w:r w:rsidR="00386F44" w:rsidRPr="002174E1">
        <w:rPr>
          <w:szCs w:val="24"/>
        </w:rPr>
        <w:t xml:space="preserve">  We are working on applying for further funds of &gt;5k from ECCT to </w:t>
      </w:r>
      <w:r w:rsidRPr="002174E1">
        <w:rPr>
          <w:szCs w:val="24"/>
        </w:rPr>
        <w:t>continue Stage</w:t>
      </w:r>
      <w:r w:rsidR="00936A8A" w:rsidRPr="002174E1">
        <w:rPr>
          <w:szCs w:val="24"/>
        </w:rPr>
        <w:t xml:space="preserve"> </w:t>
      </w:r>
      <w:r>
        <w:rPr>
          <w:szCs w:val="24"/>
        </w:rPr>
        <w:t xml:space="preserve">3 </w:t>
      </w:r>
      <w:r w:rsidR="00936A8A" w:rsidRPr="002174E1">
        <w:rPr>
          <w:szCs w:val="24"/>
        </w:rPr>
        <w:t>later this year</w:t>
      </w:r>
      <w:r w:rsidR="00386F44" w:rsidRPr="002174E1">
        <w:rPr>
          <w:szCs w:val="24"/>
        </w:rPr>
        <w:t xml:space="preserve"> or early in this year</w:t>
      </w:r>
      <w:r w:rsidR="00500DBE" w:rsidRPr="002174E1">
        <w:rPr>
          <w:szCs w:val="24"/>
        </w:rPr>
        <w:t>- WIP</w:t>
      </w:r>
      <w:r w:rsidR="00386F44" w:rsidRPr="002174E1">
        <w:rPr>
          <w:szCs w:val="24"/>
        </w:rPr>
        <w:t>;</w:t>
      </w:r>
    </w:p>
    <w:p w14:paraId="21081DFE" w14:textId="5EBB4E2F" w:rsidR="00500DBE" w:rsidRPr="00E755E8" w:rsidRDefault="00A2338E" w:rsidP="00A2338E">
      <w:pPr>
        <w:pStyle w:val="11st-levelparagraph"/>
        <w:numPr>
          <w:ilvl w:val="0"/>
          <w:numId w:val="0"/>
        </w:numPr>
        <w:rPr>
          <w:b/>
          <w:szCs w:val="24"/>
        </w:rPr>
      </w:pPr>
      <w:r w:rsidRPr="00A2338E">
        <w:rPr>
          <w:bCs/>
        </w:rPr>
        <w:t>16.</w:t>
      </w:r>
      <w:r>
        <w:rPr>
          <w:b/>
        </w:rPr>
        <w:tab/>
      </w:r>
      <w:r w:rsidR="006209E8" w:rsidRPr="00E755E8">
        <w:rPr>
          <w:b/>
        </w:rPr>
        <w:t xml:space="preserve">Corps History Project (CHP) </w:t>
      </w:r>
      <w:r w:rsidR="006209E8" w:rsidRPr="00E755E8">
        <w:t>–</w:t>
      </w:r>
      <w:r w:rsidR="00500DBE" w:rsidRPr="00E755E8">
        <w:t xml:space="preserve"> </w:t>
      </w:r>
      <w:r w:rsidR="00936A8A" w:rsidRPr="00E755E8">
        <w:rPr>
          <w:bCs/>
          <w:szCs w:val="24"/>
        </w:rPr>
        <w:t>project completed.</w:t>
      </w:r>
      <w:r w:rsidR="00936A8A" w:rsidRPr="00E755E8">
        <w:rPr>
          <w:b/>
          <w:szCs w:val="24"/>
        </w:rPr>
        <w:t xml:space="preserve"> </w:t>
      </w:r>
      <w:r w:rsidR="00936A8A" w:rsidRPr="00E755E8">
        <w:rPr>
          <w:bCs/>
          <w:szCs w:val="24"/>
        </w:rPr>
        <w:t>Of first print of 1,000 books, only 63 are left in stock at the ECMC, including presentation stock</w:t>
      </w:r>
      <w:r w:rsidR="008708BB" w:rsidRPr="00E755E8">
        <w:rPr>
          <w:bCs/>
          <w:szCs w:val="24"/>
        </w:rPr>
        <w:t>s</w:t>
      </w:r>
      <w:r>
        <w:rPr>
          <w:bCs/>
          <w:szCs w:val="24"/>
        </w:rPr>
        <w:t xml:space="preserve"> OF 30 books;</w:t>
      </w:r>
    </w:p>
    <w:p w14:paraId="0530E86B" w14:textId="21CB4258" w:rsidR="005D19E2" w:rsidRPr="002174E1" w:rsidRDefault="00A2338E" w:rsidP="00A2338E">
      <w:pPr>
        <w:pStyle w:val="11st-levelparagraph"/>
        <w:numPr>
          <w:ilvl w:val="0"/>
          <w:numId w:val="0"/>
        </w:numPr>
      </w:pPr>
      <w:r w:rsidRPr="00A2338E">
        <w:rPr>
          <w:bCs/>
        </w:rPr>
        <w:t>17.</w:t>
      </w:r>
      <w:r>
        <w:rPr>
          <w:b/>
        </w:rPr>
        <w:tab/>
      </w:r>
      <w:r w:rsidR="009A5816" w:rsidRPr="009A5816">
        <w:rPr>
          <w:b/>
        </w:rPr>
        <w:t>N</w:t>
      </w:r>
      <w:r w:rsidR="006209E8" w:rsidRPr="009A5816">
        <w:rPr>
          <w:b/>
        </w:rPr>
        <w:t>Z Sapper’s Website</w:t>
      </w:r>
      <w:r w:rsidR="006209E8" w:rsidRPr="009A5816">
        <w:t xml:space="preserve"> – </w:t>
      </w:r>
      <w:r w:rsidR="00936A8A">
        <w:rPr>
          <w:szCs w:val="24"/>
        </w:rPr>
        <w:t>continuing to upload digitised archival material and o</w:t>
      </w:r>
      <w:r w:rsidR="005D19E2">
        <w:rPr>
          <w:szCs w:val="24"/>
        </w:rPr>
        <w:t xml:space="preserve">ther information onto the site, it is being kept up to date reasonably well.  We are working on material from 2ER to establish a menu slot for them on the website and upload their latest material soon – WIP; </w:t>
      </w:r>
    </w:p>
    <w:p w14:paraId="1AEFFD73" w14:textId="355E3EC2" w:rsidR="002174E1" w:rsidRPr="005D19E2" w:rsidRDefault="002174E1" w:rsidP="002174E1">
      <w:pPr>
        <w:pStyle w:val="a2nd-levelparagraph"/>
      </w:pPr>
      <w:r>
        <w:rPr>
          <w:b/>
        </w:rPr>
        <w:t>NOTE</w:t>
      </w:r>
      <w:r w:rsidR="00A3218B">
        <w:rPr>
          <w:b/>
        </w:rPr>
        <w:t>:</w:t>
      </w:r>
      <w:r>
        <w:rPr>
          <w:b/>
        </w:rPr>
        <w:t xml:space="preserve"> </w:t>
      </w:r>
      <w:r>
        <w:t xml:space="preserve">there is some inaccurate </w:t>
      </w:r>
      <w:r w:rsidR="00A2338E">
        <w:t xml:space="preserve">2ER </w:t>
      </w:r>
      <w:r>
        <w:t xml:space="preserve">information which will be </w:t>
      </w:r>
      <w:r w:rsidR="00AE77B8">
        <w:t>amended</w:t>
      </w:r>
      <w:r>
        <w:t xml:space="preserve"> by </w:t>
      </w:r>
      <w:r w:rsidR="00AE77B8" w:rsidRPr="00AE77B8">
        <w:t xml:space="preserve">Lt Col Brandon </w:t>
      </w:r>
      <w:r w:rsidR="00AE77B8">
        <w:t>before sending it to the Chair</w:t>
      </w:r>
      <w:r w:rsidR="00A2338E">
        <w:t xml:space="preserve"> for upload</w:t>
      </w:r>
      <w:r w:rsidR="00AE77B8">
        <w:t>.</w:t>
      </w:r>
    </w:p>
    <w:p w14:paraId="538266E1" w14:textId="077038D5" w:rsidR="002174E1" w:rsidRPr="00E755E8" w:rsidRDefault="00A2338E" w:rsidP="00A2338E">
      <w:pPr>
        <w:pStyle w:val="11st-levelparagraph"/>
        <w:numPr>
          <w:ilvl w:val="0"/>
          <w:numId w:val="0"/>
        </w:numPr>
      </w:pPr>
      <w:r w:rsidRPr="00A2338E">
        <w:rPr>
          <w:bCs/>
          <w:szCs w:val="24"/>
        </w:rPr>
        <w:t>18.</w:t>
      </w:r>
      <w:r>
        <w:rPr>
          <w:b/>
          <w:szCs w:val="24"/>
        </w:rPr>
        <w:tab/>
      </w:r>
      <w:r w:rsidR="006209E8" w:rsidRPr="001C44A0">
        <w:rPr>
          <w:b/>
          <w:szCs w:val="24"/>
        </w:rPr>
        <w:t xml:space="preserve">ECMC </w:t>
      </w:r>
      <w:r w:rsidR="006209E8">
        <w:rPr>
          <w:b/>
          <w:szCs w:val="24"/>
        </w:rPr>
        <w:t xml:space="preserve">Assistance </w:t>
      </w:r>
      <w:r w:rsidR="006209E8" w:rsidRPr="00730BEC">
        <w:rPr>
          <w:b/>
          <w:szCs w:val="24"/>
        </w:rPr>
        <w:t>tasks</w:t>
      </w:r>
      <w:r w:rsidR="006209E8" w:rsidRPr="00F90188">
        <w:rPr>
          <w:szCs w:val="24"/>
        </w:rPr>
        <w:t xml:space="preserve"> </w:t>
      </w:r>
      <w:r w:rsidR="00E755E8" w:rsidRPr="00E755E8">
        <w:rPr>
          <w:b/>
        </w:rPr>
        <w:t>ECMC Assistance tasks</w:t>
      </w:r>
      <w:r w:rsidR="00E755E8" w:rsidRPr="00E755E8">
        <w:t xml:space="preserve"> – </w:t>
      </w:r>
      <w:r w:rsidR="00E755E8" w:rsidRPr="00E755E8">
        <w:rPr>
          <w:b/>
        </w:rPr>
        <w:t xml:space="preserve">SME </w:t>
      </w:r>
      <w:r w:rsidR="00E755E8" w:rsidRPr="00E755E8">
        <w:t xml:space="preserve">has completed the duplicate cabinet to house the WW1 NZE Roll of Honour (RoH), which has been installed in the Chapel.  Heritage engineer equipment </w:t>
      </w:r>
      <w:r w:rsidR="00E755E8">
        <w:tab/>
      </w:r>
      <w:r w:rsidR="00E755E8" w:rsidRPr="00E755E8">
        <w:t>has yet to be mounted on or about the completed entrance structures and then final lighting installed and a mowing strip about the site.  A coord meeting was called by the RSM, 2ER for all sub-units SSMs and reps to plan the assistance programme for 2020.  This includes “hold-over” tasks bein</w:t>
      </w:r>
      <w:r w:rsidR="00AE77B8">
        <w:t xml:space="preserve">g undertaken by 25ESS and SME. </w:t>
      </w:r>
      <w:r w:rsidR="00E755E8" w:rsidRPr="00E755E8">
        <w:t xml:space="preserve">These include </w:t>
      </w:r>
      <w:r w:rsidR="00E755E8">
        <w:t xml:space="preserve">continue </w:t>
      </w:r>
      <w:r w:rsidR="00E755E8" w:rsidRPr="00E755E8">
        <w:t xml:space="preserve">painting the remaining display cabinets (x35) in the museum, completing display cabinet LED strip lighting, repairing the US hand generator and handle, the recreation of another display cabinet for the museum, work on the external container and in the Chapel.  We are also looking at the re-arrangement of the Patron’s seating outside the Chapel and adding a </w:t>
      </w:r>
      <w:r w:rsidR="00E755E8">
        <w:tab/>
        <w:t>f</w:t>
      </w:r>
      <w:r w:rsidR="00E755E8" w:rsidRPr="00E755E8">
        <w:t>ourth seat in memory of the 4</w:t>
      </w:r>
      <w:r w:rsidR="00E755E8" w:rsidRPr="00E755E8">
        <w:rPr>
          <w:vertAlign w:val="superscript"/>
        </w:rPr>
        <w:t>th</w:t>
      </w:r>
      <w:r w:rsidR="00E755E8" w:rsidRPr="00E755E8">
        <w:t xml:space="preserve"> Patron – Hon Col George Butcher, MC, ED.  It is hoped that all tasks can finally be completed before the end of this year.  </w:t>
      </w:r>
      <w:r w:rsidR="00E755E8" w:rsidRPr="00E755E8">
        <w:rPr>
          <w:b/>
          <w:bCs/>
        </w:rPr>
        <w:t>Monthly duty unit assistance</w:t>
      </w:r>
      <w:r w:rsidR="00E755E8" w:rsidRPr="00E755E8">
        <w:t xml:space="preserve"> </w:t>
      </w:r>
      <w:r w:rsidR="00E755E8" w:rsidRPr="00E755E8">
        <w:rPr>
          <w:b/>
          <w:bCs/>
        </w:rPr>
        <w:t>roster</w:t>
      </w:r>
      <w:r w:rsidR="00E755E8" w:rsidRPr="00E755E8">
        <w:t xml:space="preserve"> has been promulgated for 2020 and confirmed with sub-unit SSMs – WIP;</w:t>
      </w:r>
    </w:p>
    <w:p w14:paraId="37A69535" w14:textId="67524A8F" w:rsidR="006209E8" w:rsidRPr="006209E8" w:rsidRDefault="00A2338E" w:rsidP="00A2338E">
      <w:pPr>
        <w:pStyle w:val="11st-levelparagraph"/>
        <w:numPr>
          <w:ilvl w:val="0"/>
          <w:numId w:val="0"/>
        </w:numPr>
      </w:pPr>
      <w:r w:rsidRPr="00A2338E">
        <w:rPr>
          <w:bCs/>
          <w:szCs w:val="24"/>
        </w:rPr>
        <w:t>19.</w:t>
      </w:r>
      <w:r>
        <w:rPr>
          <w:b/>
          <w:szCs w:val="24"/>
        </w:rPr>
        <w:tab/>
      </w:r>
      <w:r w:rsidR="006209E8" w:rsidRPr="00EF5862">
        <w:rPr>
          <w:b/>
          <w:szCs w:val="24"/>
        </w:rPr>
        <w:t>Me</w:t>
      </w:r>
      <w:r w:rsidR="006209E8">
        <w:rPr>
          <w:b/>
          <w:szCs w:val="24"/>
        </w:rPr>
        <w:t>dal R</w:t>
      </w:r>
      <w:r w:rsidR="006209E8" w:rsidRPr="00CF036C">
        <w:rPr>
          <w:b/>
          <w:szCs w:val="24"/>
        </w:rPr>
        <w:t>eplicas</w:t>
      </w:r>
      <w:r w:rsidR="006209E8">
        <w:rPr>
          <w:szCs w:val="24"/>
        </w:rPr>
        <w:t xml:space="preserve"> </w:t>
      </w:r>
      <w:r w:rsidR="00E755E8" w:rsidRPr="00E755E8">
        <w:rPr>
          <w:b/>
        </w:rPr>
        <w:t>Medal replicas</w:t>
      </w:r>
      <w:r w:rsidR="00E755E8" w:rsidRPr="00E755E8">
        <w:t xml:space="preserve"> – are continuing to be mounted and progressively added to </w:t>
      </w:r>
      <w:r w:rsidR="00E755E8">
        <w:t xml:space="preserve">separate </w:t>
      </w:r>
      <w:r w:rsidR="00E755E8" w:rsidRPr="00E755E8">
        <w:t xml:space="preserve">displays in the museum, as well as in the Kitchener Room medal collection - WIP; </w:t>
      </w:r>
    </w:p>
    <w:p w14:paraId="0CB6DE16" w14:textId="034D64A9" w:rsidR="006209E8" w:rsidRPr="00A60527" w:rsidRDefault="00A2338E" w:rsidP="00A2338E">
      <w:pPr>
        <w:pStyle w:val="11st-levelparagraph"/>
        <w:numPr>
          <w:ilvl w:val="0"/>
          <w:numId w:val="0"/>
        </w:numPr>
      </w:pPr>
      <w:r w:rsidRPr="00A2338E">
        <w:rPr>
          <w:bCs/>
          <w:szCs w:val="24"/>
        </w:rPr>
        <w:lastRenderedPageBreak/>
        <w:t>20.</w:t>
      </w:r>
      <w:r>
        <w:rPr>
          <w:b/>
          <w:szCs w:val="24"/>
        </w:rPr>
        <w:tab/>
      </w:r>
      <w:r w:rsidR="006209E8">
        <w:rPr>
          <w:b/>
          <w:szCs w:val="24"/>
        </w:rPr>
        <w:t xml:space="preserve">Barcode/QR Code </w:t>
      </w:r>
      <w:r w:rsidR="006209E8" w:rsidRPr="006209E8">
        <w:rPr>
          <w:b/>
          <w:szCs w:val="24"/>
        </w:rPr>
        <w:t>System</w:t>
      </w:r>
      <w:r w:rsidR="006209E8">
        <w:rPr>
          <w:szCs w:val="24"/>
        </w:rPr>
        <w:t xml:space="preserve"> – </w:t>
      </w:r>
      <w:r w:rsidR="00E755E8">
        <w:rPr>
          <w:szCs w:val="24"/>
        </w:rPr>
        <w:t xml:space="preserve">Discussions with Advantage Computers staff have temporarily stopped, to </w:t>
      </w:r>
      <w:r w:rsidR="00E755E8" w:rsidRPr="00E755E8">
        <w:rPr>
          <w:szCs w:val="24"/>
        </w:rPr>
        <w:t xml:space="preserve">investigate </w:t>
      </w:r>
      <w:r w:rsidR="00E755E8" w:rsidRPr="00E755E8">
        <w:rPr>
          <w:szCs w:val="24"/>
        </w:rPr>
        <w:tab/>
        <w:t>barcode or QR code systems to</w:t>
      </w:r>
      <w:r w:rsidR="00E755E8">
        <w:rPr>
          <w:szCs w:val="24"/>
        </w:rPr>
        <w:t xml:space="preserve"> use with the inventory of the “collection” as well as for the library and to explore the establishment of </w:t>
      </w:r>
      <w:r w:rsidR="00E755E8" w:rsidRPr="00226731">
        <w:rPr>
          <w:b/>
          <w:szCs w:val="24"/>
        </w:rPr>
        <w:t xml:space="preserve">interactive electronic displays for </w:t>
      </w:r>
      <w:r w:rsidR="00E755E8">
        <w:rPr>
          <w:b/>
          <w:szCs w:val="24"/>
        </w:rPr>
        <w:t xml:space="preserve">and within </w:t>
      </w:r>
      <w:r w:rsidR="00E755E8" w:rsidRPr="00226731">
        <w:rPr>
          <w:b/>
          <w:szCs w:val="24"/>
        </w:rPr>
        <w:t>the ECMC</w:t>
      </w:r>
      <w:r w:rsidR="00E755E8">
        <w:rPr>
          <w:b/>
          <w:szCs w:val="24"/>
        </w:rPr>
        <w:t xml:space="preserve"> </w:t>
      </w:r>
      <w:r w:rsidR="00E755E8">
        <w:rPr>
          <w:szCs w:val="24"/>
        </w:rPr>
        <w:t>–</w:t>
      </w:r>
      <w:r w:rsidR="00E755E8" w:rsidRPr="00D92E3A">
        <w:rPr>
          <w:szCs w:val="24"/>
        </w:rPr>
        <w:t xml:space="preserve"> </w:t>
      </w:r>
      <w:r w:rsidR="00E755E8">
        <w:rPr>
          <w:szCs w:val="24"/>
        </w:rPr>
        <w:t xml:space="preserve">low priority </w:t>
      </w:r>
      <w:r w:rsidR="00E755E8" w:rsidRPr="00D92E3A">
        <w:rPr>
          <w:szCs w:val="24"/>
        </w:rPr>
        <w:t>WIP;</w:t>
      </w:r>
      <w:r w:rsidR="00E755E8">
        <w:rPr>
          <w:szCs w:val="24"/>
        </w:rPr>
        <w:tab/>
      </w:r>
    </w:p>
    <w:p w14:paraId="5E729E93" w14:textId="1B34D1AE" w:rsidR="00210B8C" w:rsidRPr="00210B8C" w:rsidRDefault="00A2338E" w:rsidP="00A2338E">
      <w:pPr>
        <w:pStyle w:val="11st-levelparagraph"/>
        <w:numPr>
          <w:ilvl w:val="0"/>
          <w:numId w:val="0"/>
        </w:numPr>
      </w:pPr>
      <w:r w:rsidRPr="00A2338E">
        <w:rPr>
          <w:bCs/>
          <w:szCs w:val="24"/>
        </w:rPr>
        <w:t>21.</w:t>
      </w:r>
      <w:r>
        <w:rPr>
          <w:b/>
          <w:szCs w:val="24"/>
        </w:rPr>
        <w:tab/>
      </w:r>
      <w:r w:rsidR="00210B8C">
        <w:rPr>
          <w:b/>
          <w:szCs w:val="24"/>
        </w:rPr>
        <w:t xml:space="preserve">ECMC Collection </w:t>
      </w:r>
      <w:r w:rsidR="00210B8C">
        <w:rPr>
          <w:szCs w:val="24"/>
        </w:rPr>
        <w:t xml:space="preserve">– </w:t>
      </w:r>
      <w:r w:rsidR="00E755E8" w:rsidRPr="00A317F0">
        <w:rPr>
          <w:szCs w:val="24"/>
        </w:rPr>
        <w:t xml:space="preserve">Wef </w:t>
      </w:r>
      <w:r>
        <w:rPr>
          <w:szCs w:val="24"/>
        </w:rPr>
        <w:t>19</w:t>
      </w:r>
      <w:r w:rsidR="00E755E8">
        <w:rPr>
          <w:szCs w:val="24"/>
        </w:rPr>
        <w:t xml:space="preserve"> Mar 20</w:t>
      </w:r>
      <w:r w:rsidR="00E755E8" w:rsidRPr="00A317F0">
        <w:rPr>
          <w:szCs w:val="24"/>
        </w:rPr>
        <w:t>,</w:t>
      </w:r>
      <w:r w:rsidR="00E755E8" w:rsidRPr="00D55424">
        <w:rPr>
          <w:szCs w:val="24"/>
        </w:rPr>
        <w:t xml:space="preserve"> the</w:t>
      </w:r>
      <w:r w:rsidR="00E755E8" w:rsidRPr="00391900">
        <w:rPr>
          <w:szCs w:val="24"/>
        </w:rPr>
        <w:t xml:space="preserve"> updated ECMC “collection” inventory record is for </w:t>
      </w:r>
      <w:r w:rsidR="00E755E8">
        <w:rPr>
          <w:b/>
          <w:szCs w:val="24"/>
        </w:rPr>
        <w:t>9,000</w:t>
      </w:r>
      <w:r w:rsidR="00E755E8" w:rsidRPr="00391900">
        <w:rPr>
          <w:szCs w:val="24"/>
        </w:rPr>
        <w:t xml:space="preserve"> </w:t>
      </w:r>
      <w:r w:rsidR="00E755E8" w:rsidRPr="00391900">
        <w:rPr>
          <w:b/>
          <w:szCs w:val="24"/>
        </w:rPr>
        <w:t>screens</w:t>
      </w:r>
      <w:r w:rsidR="00E755E8" w:rsidRPr="00391900">
        <w:rPr>
          <w:szCs w:val="24"/>
        </w:rPr>
        <w:t xml:space="preserve">, with </w:t>
      </w:r>
      <w:r w:rsidR="00E755E8">
        <w:rPr>
          <w:szCs w:val="24"/>
        </w:rPr>
        <w:tab/>
      </w:r>
      <w:r w:rsidR="00E755E8" w:rsidRPr="00391900">
        <w:rPr>
          <w:szCs w:val="24"/>
        </w:rPr>
        <w:t xml:space="preserve">over </w:t>
      </w:r>
      <w:r w:rsidR="00E755E8" w:rsidRPr="00391900">
        <w:rPr>
          <w:b/>
          <w:szCs w:val="24"/>
        </w:rPr>
        <w:t>1</w:t>
      </w:r>
      <w:r w:rsidR="00E755E8">
        <w:rPr>
          <w:b/>
          <w:szCs w:val="24"/>
        </w:rPr>
        <w:t>7</w:t>
      </w:r>
      <w:r w:rsidR="00E755E8" w:rsidRPr="00391900">
        <w:rPr>
          <w:b/>
          <w:szCs w:val="24"/>
        </w:rPr>
        <w:t>,</w:t>
      </w:r>
      <w:r w:rsidR="00E755E8">
        <w:rPr>
          <w:b/>
          <w:szCs w:val="24"/>
        </w:rPr>
        <w:t>000</w:t>
      </w:r>
      <w:r w:rsidR="00E755E8" w:rsidRPr="00391900">
        <w:rPr>
          <w:b/>
          <w:szCs w:val="24"/>
        </w:rPr>
        <w:t xml:space="preserve"> individual items</w:t>
      </w:r>
      <w:r w:rsidR="00E755E8" w:rsidRPr="00391900">
        <w:rPr>
          <w:szCs w:val="24"/>
        </w:rPr>
        <w:t xml:space="preserve"> (</w:t>
      </w:r>
      <w:r>
        <w:rPr>
          <w:szCs w:val="24"/>
        </w:rPr>
        <w:t xml:space="preserve">28.3% </w:t>
      </w:r>
      <w:r w:rsidR="00E755E8" w:rsidRPr="00391900">
        <w:rPr>
          <w:szCs w:val="24"/>
        </w:rPr>
        <w:t xml:space="preserve">of an estimated 60,000 items, which includes over </w:t>
      </w:r>
      <w:r w:rsidR="00E755E8">
        <w:rPr>
          <w:b/>
          <w:szCs w:val="24"/>
        </w:rPr>
        <w:t>5</w:t>
      </w:r>
      <w:r w:rsidR="00E755E8" w:rsidRPr="00391900">
        <w:rPr>
          <w:b/>
          <w:szCs w:val="24"/>
        </w:rPr>
        <w:t>,</w:t>
      </w:r>
      <w:r w:rsidR="00E755E8">
        <w:rPr>
          <w:b/>
          <w:szCs w:val="24"/>
        </w:rPr>
        <w:t>0</w:t>
      </w:r>
      <w:r w:rsidR="00E755E8" w:rsidRPr="00391900">
        <w:rPr>
          <w:b/>
          <w:szCs w:val="24"/>
        </w:rPr>
        <w:t>00 pictures</w:t>
      </w:r>
      <w:r w:rsidR="00E755E8" w:rsidRPr="00391900">
        <w:rPr>
          <w:szCs w:val="24"/>
        </w:rPr>
        <w:t xml:space="preserve"> scanned </w:t>
      </w:r>
      <w:r w:rsidR="00E755E8">
        <w:rPr>
          <w:szCs w:val="24"/>
        </w:rPr>
        <w:t xml:space="preserve">(&gt;4,000 catalogued to date) </w:t>
      </w:r>
      <w:r w:rsidR="00E755E8" w:rsidRPr="00391900">
        <w:rPr>
          <w:szCs w:val="24"/>
        </w:rPr>
        <w:t xml:space="preserve">and enhanced (out of the estimated collection of over 16,000 items), with an overall </w:t>
      </w:r>
      <w:r w:rsidR="00E755E8" w:rsidRPr="00D92E3A">
        <w:rPr>
          <w:b/>
          <w:szCs w:val="24"/>
        </w:rPr>
        <w:t>increased collection</w:t>
      </w:r>
      <w:r w:rsidR="00E755E8">
        <w:rPr>
          <w:szCs w:val="24"/>
        </w:rPr>
        <w:t xml:space="preserve"> </w:t>
      </w:r>
      <w:r w:rsidR="00E755E8" w:rsidRPr="00391900">
        <w:rPr>
          <w:b/>
          <w:szCs w:val="24"/>
        </w:rPr>
        <w:t>value of $</w:t>
      </w:r>
      <w:r w:rsidR="00E755E8">
        <w:rPr>
          <w:b/>
          <w:szCs w:val="24"/>
        </w:rPr>
        <w:t>461,000</w:t>
      </w:r>
      <w:r w:rsidR="00E755E8" w:rsidRPr="00391900">
        <w:rPr>
          <w:szCs w:val="24"/>
        </w:rPr>
        <w:t>;</w:t>
      </w:r>
    </w:p>
    <w:p w14:paraId="33136A32" w14:textId="113D4F6F" w:rsidR="00E755E8" w:rsidRPr="00E755E8" w:rsidRDefault="00A2338E" w:rsidP="00A2338E">
      <w:pPr>
        <w:pStyle w:val="11st-levelparagraph"/>
        <w:numPr>
          <w:ilvl w:val="0"/>
          <w:numId w:val="0"/>
        </w:numPr>
      </w:pPr>
      <w:r w:rsidRPr="00A2338E">
        <w:rPr>
          <w:szCs w:val="24"/>
        </w:rPr>
        <w:t>22.</w:t>
      </w:r>
      <w:r>
        <w:rPr>
          <w:b/>
          <w:bCs/>
          <w:szCs w:val="24"/>
        </w:rPr>
        <w:tab/>
      </w:r>
      <w:r w:rsidR="00E755E8" w:rsidRPr="00897FF2">
        <w:rPr>
          <w:b/>
          <w:bCs/>
          <w:szCs w:val="24"/>
        </w:rPr>
        <w:t xml:space="preserve">Insurance cover for </w:t>
      </w:r>
      <w:r w:rsidR="00E755E8">
        <w:rPr>
          <w:b/>
          <w:bCs/>
          <w:szCs w:val="24"/>
        </w:rPr>
        <w:t xml:space="preserve">the </w:t>
      </w:r>
      <w:r w:rsidR="00E755E8" w:rsidRPr="00897FF2">
        <w:rPr>
          <w:b/>
          <w:bCs/>
          <w:szCs w:val="24"/>
        </w:rPr>
        <w:t>RNZE</w:t>
      </w:r>
      <w:r w:rsidR="00E755E8">
        <w:rPr>
          <w:b/>
          <w:bCs/>
          <w:szCs w:val="24"/>
        </w:rPr>
        <w:t xml:space="preserve"> CT and Corps</w:t>
      </w:r>
      <w:r w:rsidR="00E755E8" w:rsidRPr="00897FF2">
        <w:rPr>
          <w:b/>
          <w:bCs/>
          <w:szCs w:val="24"/>
        </w:rPr>
        <w:t xml:space="preserve"> Collection</w:t>
      </w:r>
      <w:r w:rsidR="00E755E8">
        <w:rPr>
          <w:b/>
          <w:bCs/>
          <w:szCs w:val="24"/>
        </w:rPr>
        <w:t xml:space="preserve"> </w:t>
      </w:r>
      <w:r w:rsidR="00E755E8" w:rsidRPr="008C7B8A">
        <w:rPr>
          <w:szCs w:val="24"/>
        </w:rPr>
        <w:t xml:space="preserve">– will be due </w:t>
      </w:r>
      <w:r w:rsidR="00E755E8">
        <w:rPr>
          <w:szCs w:val="24"/>
        </w:rPr>
        <w:t>on 1 May 20</w:t>
      </w:r>
      <w:r w:rsidR="00E755E8" w:rsidRPr="008C7B8A">
        <w:rPr>
          <w:szCs w:val="24"/>
        </w:rPr>
        <w:t xml:space="preserve">, </w:t>
      </w:r>
      <w:r w:rsidR="00E755E8">
        <w:rPr>
          <w:szCs w:val="24"/>
        </w:rPr>
        <w:t>contact has been made with our broker (Future Risk – 21 Jan 20) to commence a review on documentation and requirements for renewal.  Cover is still $400,000 for the “RNZE Collection” and no change for the trustee/Trust Board indemnity policy</w:t>
      </w:r>
      <w:r>
        <w:rPr>
          <w:szCs w:val="24"/>
        </w:rPr>
        <w:t>. Continues under review by Future Risk</w:t>
      </w:r>
      <w:r w:rsidR="00E755E8">
        <w:rPr>
          <w:szCs w:val="24"/>
        </w:rPr>
        <w:t xml:space="preserve">;  </w:t>
      </w:r>
    </w:p>
    <w:p w14:paraId="37A84851" w14:textId="24F8B561" w:rsidR="00E755E8" w:rsidRDefault="00A2338E" w:rsidP="00A2338E">
      <w:pPr>
        <w:pStyle w:val="11st-levelparagraph"/>
        <w:numPr>
          <w:ilvl w:val="0"/>
          <w:numId w:val="0"/>
        </w:numPr>
        <w:rPr>
          <w:b/>
          <w:bCs/>
        </w:rPr>
      </w:pPr>
      <w:r w:rsidRPr="00A2338E">
        <w:rPr>
          <w:bCs/>
          <w:szCs w:val="24"/>
        </w:rPr>
        <w:t>23.</w:t>
      </w:r>
      <w:r w:rsidRPr="00A2338E">
        <w:rPr>
          <w:bCs/>
          <w:szCs w:val="24"/>
        </w:rPr>
        <w:tab/>
      </w:r>
      <w:r w:rsidR="00667376" w:rsidRPr="00E755E8">
        <w:rPr>
          <w:b/>
          <w:szCs w:val="24"/>
        </w:rPr>
        <w:t>Visitor Statistics</w:t>
      </w:r>
      <w:r w:rsidR="00667376" w:rsidRPr="00E755E8">
        <w:rPr>
          <w:szCs w:val="24"/>
        </w:rPr>
        <w:t xml:space="preserve"> </w:t>
      </w:r>
      <w:r w:rsidR="00E755E8" w:rsidRPr="00E755E8">
        <w:t xml:space="preserve">as at </w:t>
      </w:r>
      <w:r>
        <w:t>19</w:t>
      </w:r>
      <w:r w:rsidR="00E755E8" w:rsidRPr="00E755E8">
        <w:t xml:space="preserve"> Mar 20 were </w:t>
      </w:r>
      <w:r w:rsidR="00E755E8" w:rsidRPr="00E755E8">
        <w:rPr>
          <w:b/>
        </w:rPr>
        <w:t>1</w:t>
      </w:r>
      <w:r>
        <w:rPr>
          <w:b/>
        </w:rPr>
        <w:t>79</w:t>
      </w:r>
      <w:r w:rsidR="00E755E8" w:rsidRPr="00E755E8">
        <w:rPr>
          <w:b/>
        </w:rPr>
        <w:t xml:space="preserve"> or a total of 8,</w:t>
      </w:r>
      <w:r>
        <w:rPr>
          <w:b/>
        </w:rPr>
        <w:t>120</w:t>
      </w:r>
      <w:r w:rsidR="00E755E8" w:rsidRPr="00E755E8">
        <w:t xml:space="preserve"> since records commenced in mid-2013 (compared with totals of 1</w:t>
      </w:r>
      <w:r>
        <w:t>60</w:t>
      </w:r>
      <w:r w:rsidR="00E755E8" w:rsidRPr="00E755E8">
        <w:t xml:space="preserve"> at the same time last year, 1,151 for all of 2019, 1,267 for 2018, 1,178 in 2017, 1,008 in 2016, 968 in 2015, and 915 in 2014), showing an increasing trend year on year</w:t>
      </w:r>
      <w:r w:rsidR="00E755E8" w:rsidRPr="00E755E8">
        <w:rPr>
          <w:b/>
          <w:bCs/>
        </w:rPr>
        <w:t>.</w:t>
      </w:r>
    </w:p>
    <w:p w14:paraId="07E96E1E" w14:textId="77777777" w:rsidR="00A2338E" w:rsidRDefault="00A2338E" w:rsidP="00A2338E">
      <w:pPr>
        <w:pStyle w:val="11st-levelparagraph"/>
        <w:numPr>
          <w:ilvl w:val="0"/>
          <w:numId w:val="0"/>
        </w:numPr>
      </w:pPr>
      <w:r w:rsidRPr="00A2338E">
        <w:t>24.</w:t>
      </w:r>
      <w:r>
        <w:rPr>
          <w:b/>
          <w:bCs/>
        </w:rPr>
        <w:tab/>
      </w:r>
      <w:r w:rsidR="00E755E8" w:rsidRPr="00E755E8">
        <w:rPr>
          <w:b/>
          <w:bCs/>
        </w:rPr>
        <w:t>Trial recordings of escorted visitor briefs</w:t>
      </w:r>
      <w:r w:rsidR="00E755E8" w:rsidRPr="00E755E8">
        <w:t xml:space="preserve"> (“aide memoire”) will be made so that a transcript </w:t>
      </w:r>
      <w:r w:rsidR="00E755E8">
        <w:t xml:space="preserve">will be </w:t>
      </w:r>
      <w:r w:rsidR="00E755E8" w:rsidRPr="00E755E8">
        <w:t xml:space="preserve">available for others to conduct visit tours of the ECMC in the future.  This will take </w:t>
      </w:r>
      <w:r w:rsidR="00E755E8">
        <w:t>t</w:t>
      </w:r>
      <w:r w:rsidR="00E755E8" w:rsidRPr="00E755E8">
        <w:t xml:space="preserve">he reliance off </w:t>
      </w:r>
      <w:r w:rsidR="004235A8">
        <w:t xml:space="preserve">Lt Col (Rtd) J.S. Hollander </w:t>
      </w:r>
      <w:r w:rsidR="00E755E8" w:rsidRPr="00E755E8">
        <w:t xml:space="preserve">and </w:t>
      </w:r>
      <w:r w:rsidR="004235A8" w:rsidRPr="00D75900">
        <w:rPr>
          <w:szCs w:val="22"/>
        </w:rPr>
        <w:t>Maj (Rtd) C.R. Parker</w:t>
      </w:r>
      <w:r w:rsidR="004235A8" w:rsidRPr="00E755E8">
        <w:t xml:space="preserve"> </w:t>
      </w:r>
      <w:r w:rsidR="00E755E8" w:rsidRPr="00E755E8">
        <w:t xml:space="preserve">for conducting these visit tours </w:t>
      </w:r>
      <w:r w:rsidR="00E755E8">
        <w:t xml:space="preserve">and have others involved with </w:t>
      </w:r>
      <w:r w:rsidR="00E755E8" w:rsidRPr="00E755E8">
        <w:t>this function and further spread the RNZE heritage and NZ history knowledge</w:t>
      </w:r>
      <w:r w:rsidR="00E755E8">
        <w:t xml:space="preserve">.  The BCE </w:t>
      </w:r>
      <w:r>
        <w:t xml:space="preserve">(approx 50 pax) </w:t>
      </w:r>
      <w:r w:rsidR="00E755E8">
        <w:t xml:space="preserve">is </w:t>
      </w:r>
      <w:r w:rsidR="00E755E8" w:rsidRPr="00E755E8">
        <w:t>scheduled to visit the ECMC on 20 Mar and 2 Apr 20;</w:t>
      </w:r>
      <w:r w:rsidR="00E755E8" w:rsidRPr="00E755E8">
        <w:rPr>
          <w:b/>
          <w:bCs/>
        </w:rPr>
        <w:t xml:space="preserve"> </w:t>
      </w:r>
      <w:r w:rsidR="00AF4209">
        <w:t xml:space="preserve"> </w:t>
      </w:r>
    </w:p>
    <w:p w14:paraId="2799D538" w14:textId="7DF2FF98" w:rsidR="003E327C" w:rsidRPr="003E327C" w:rsidRDefault="00A2338E" w:rsidP="00A2338E">
      <w:pPr>
        <w:pStyle w:val="11st-levelparagraph"/>
        <w:numPr>
          <w:ilvl w:val="0"/>
          <w:numId w:val="0"/>
        </w:numPr>
      </w:pPr>
      <w:r>
        <w:tab/>
        <w:t>a.</w:t>
      </w:r>
      <w:r>
        <w:tab/>
      </w:r>
      <w:r w:rsidR="003E327C">
        <w:rPr>
          <w:b/>
        </w:rPr>
        <w:t xml:space="preserve">ACTION </w:t>
      </w:r>
      <w:r w:rsidR="003E327C">
        <w:t xml:space="preserve">Trial recording to be done by </w:t>
      </w:r>
      <w:r w:rsidR="004235A8">
        <w:t xml:space="preserve">Lt Col (Rtd) J.S. Hollander </w:t>
      </w:r>
      <w:r w:rsidR="003E327C">
        <w:t>and</w:t>
      </w:r>
      <w:r w:rsidR="004235A8">
        <w:t xml:space="preserve"> </w:t>
      </w:r>
      <w:r>
        <w:tab/>
      </w:r>
      <w:r>
        <w:tab/>
      </w:r>
      <w:r w:rsidR="004235A8">
        <w:t xml:space="preserve">2Lt M. Johnson </w:t>
      </w:r>
      <w:r w:rsidR="003E327C">
        <w:t xml:space="preserve">of the brief, to be converted into a transcript so a </w:t>
      </w:r>
      <w:r>
        <w:tab/>
      </w:r>
      <w:r>
        <w:tab/>
      </w:r>
      <w:r>
        <w:tab/>
      </w:r>
      <w:r w:rsidR="003E327C">
        <w:t>standard script can be created or turned into an electronic recording</w:t>
      </w:r>
      <w:r>
        <w:t xml:space="preserve"> for </w:t>
      </w:r>
      <w:r>
        <w:tab/>
      </w:r>
      <w:r>
        <w:tab/>
        <w:t>future visits</w:t>
      </w:r>
      <w:r w:rsidR="003E327C">
        <w:t xml:space="preserve">. </w:t>
      </w:r>
    </w:p>
    <w:p w14:paraId="085F3FEA" w14:textId="47A0D2E6" w:rsidR="00E755E8" w:rsidRPr="00E755E8" w:rsidRDefault="00A2338E" w:rsidP="00A2338E">
      <w:pPr>
        <w:pStyle w:val="11st-levelparagraph"/>
        <w:numPr>
          <w:ilvl w:val="0"/>
          <w:numId w:val="0"/>
        </w:numPr>
      </w:pPr>
      <w:r w:rsidRPr="00A2338E">
        <w:rPr>
          <w:bCs/>
        </w:rPr>
        <w:t>25.</w:t>
      </w:r>
      <w:r w:rsidRPr="00A2338E">
        <w:rPr>
          <w:bCs/>
        </w:rPr>
        <w:tab/>
      </w:r>
      <w:r w:rsidR="0048738D" w:rsidRPr="00790A03">
        <w:rPr>
          <w:b/>
        </w:rPr>
        <w:t>Donors</w:t>
      </w:r>
      <w:r w:rsidR="0048738D" w:rsidRPr="00790A03">
        <w:t xml:space="preserve"> -</w:t>
      </w:r>
      <w:r w:rsidR="0048738D" w:rsidRPr="00790A03">
        <w:rPr>
          <w:b/>
        </w:rPr>
        <w:t xml:space="preserve"> </w:t>
      </w:r>
      <w:r w:rsidR="00E755E8" w:rsidRPr="00E755E8">
        <w:t xml:space="preserve">Our </w:t>
      </w:r>
      <w:r w:rsidR="00E755E8" w:rsidRPr="00E755E8">
        <w:rPr>
          <w:b/>
        </w:rPr>
        <w:t>regular (serving and retired) donors remains at 32</w:t>
      </w:r>
      <w:r w:rsidR="00E755E8" w:rsidRPr="00E755E8">
        <w:t xml:space="preserve"> (comprising 18 x Offr, 13 x WO/SNCO and 1 x Civ), realising a monthly contribution of $556 (or $6,672 pa);</w:t>
      </w:r>
    </w:p>
    <w:p w14:paraId="7B667AB1" w14:textId="0ECD17E7" w:rsidR="0048738D" w:rsidRPr="0048738D" w:rsidRDefault="00A2338E" w:rsidP="00A2338E">
      <w:pPr>
        <w:pStyle w:val="11st-levelparagraph"/>
        <w:numPr>
          <w:ilvl w:val="0"/>
          <w:numId w:val="0"/>
        </w:numPr>
      </w:pPr>
      <w:r>
        <w:rPr>
          <w:szCs w:val="24"/>
          <w:lang w:val="en-ZA"/>
        </w:rPr>
        <w:t>26.</w:t>
      </w:r>
      <w:r>
        <w:rPr>
          <w:szCs w:val="24"/>
          <w:lang w:val="en-ZA"/>
        </w:rPr>
        <w:tab/>
      </w:r>
      <w:r w:rsidR="00E755E8" w:rsidRPr="00E755E8">
        <w:rPr>
          <w:szCs w:val="24"/>
          <w:lang w:val="en-ZA"/>
        </w:rPr>
        <w:t xml:space="preserve">The </w:t>
      </w:r>
      <w:r w:rsidR="00E755E8" w:rsidRPr="00E755E8">
        <w:rPr>
          <w:b/>
          <w:szCs w:val="24"/>
          <w:lang w:val="en-ZA"/>
        </w:rPr>
        <w:t>monthly midday military history presentation (MMMHP)</w:t>
      </w:r>
      <w:r w:rsidR="00E755E8" w:rsidRPr="00E755E8">
        <w:rPr>
          <w:szCs w:val="24"/>
          <w:lang w:val="en-ZA"/>
        </w:rPr>
        <w:t xml:space="preserve"> series </w:t>
      </w:r>
      <w:r w:rsidR="00E755E8">
        <w:rPr>
          <w:szCs w:val="24"/>
          <w:lang w:val="en-ZA"/>
        </w:rPr>
        <w:t xml:space="preserve">has resumed for 2020 </w:t>
      </w:r>
      <w:r w:rsidR="00E755E8" w:rsidRPr="00E755E8">
        <w:rPr>
          <w:szCs w:val="24"/>
          <w:lang w:val="en-ZA"/>
        </w:rPr>
        <w:t xml:space="preserve">with a full programme in place.  These activities continue to be a good source of publicity and revenue for the ECMC/RNZE CT, from the attendance.  </w:t>
      </w:r>
      <w:r w:rsidR="00E755E8">
        <w:rPr>
          <w:szCs w:val="24"/>
          <w:lang w:val="en-ZA"/>
        </w:rPr>
        <w:t xml:space="preserve">Volunteers are still coming </w:t>
      </w:r>
      <w:r w:rsidR="00E755E8" w:rsidRPr="00E755E8">
        <w:rPr>
          <w:szCs w:val="24"/>
          <w:lang w:val="en-ZA"/>
        </w:rPr>
        <w:t xml:space="preserve">forward and we are creating a wait list for speakers and topics </w:t>
      </w:r>
      <w:r w:rsidR="00E755E8">
        <w:rPr>
          <w:szCs w:val="24"/>
          <w:lang w:val="en-ZA"/>
        </w:rPr>
        <w:t xml:space="preserve">for 2021.  Sessions are being </w:t>
      </w:r>
      <w:r w:rsidR="00E755E8" w:rsidRPr="00E755E8">
        <w:rPr>
          <w:szCs w:val="24"/>
          <w:lang w:val="en-ZA"/>
        </w:rPr>
        <w:t>recorded and uploaded onto our website for future reference and research purposes;</w:t>
      </w:r>
      <w:r w:rsidR="003E327C">
        <w:rPr>
          <w:szCs w:val="24"/>
          <w:lang w:val="en-ZA"/>
        </w:rPr>
        <w:t xml:space="preserve"> There has been some really positive feedback on these presentations;</w:t>
      </w:r>
    </w:p>
    <w:p w14:paraId="38EBA8D9" w14:textId="77777777" w:rsidR="00AE304F" w:rsidRDefault="00AE304F" w:rsidP="00AE304F">
      <w:pPr>
        <w:pStyle w:val="11st-levelparagraph"/>
        <w:numPr>
          <w:ilvl w:val="0"/>
          <w:numId w:val="0"/>
        </w:numPr>
      </w:pPr>
      <w:r w:rsidRPr="00AE304F">
        <w:rPr>
          <w:bCs/>
          <w:szCs w:val="24"/>
        </w:rPr>
        <w:t>27.</w:t>
      </w:r>
      <w:r>
        <w:rPr>
          <w:b/>
          <w:szCs w:val="24"/>
        </w:rPr>
        <w:tab/>
      </w:r>
      <w:r w:rsidR="00CD79C5">
        <w:rPr>
          <w:b/>
          <w:szCs w:val="24"/>
        </w:rPr>
        <w:t xml:space="preserve">RNZE CT </w:t>
      </w:r>
      <w:r w:rsidR="0048738D">
        <w:rPr>
          <w:b/>
          <w:szCs w:val="24"/>
        </w:rPr>
        <w:t xml:space="preserve">Corps </w:t>
      </w:r>
      <w:r w:rsidR="0048738D" w:rsidRPr="007F71B3">
        <w:rPr>
          <w:b/>
          <w:szCs w:val="24"/>
        </w:rPr>
        <w:t>“</w:t>
      </w:r>
      <w:r w:rsidR="0048738D">
        <w:rPr>
          <w:b/>
          <w:szCs w:val="24"/>
        </w:rPr>
        <w:t>Bursary S</w:t>
      </w:r>
      <w:r w:rsidR="0048738D" w:rsidRPr="007F71B3">
        <w:rPr>
          <w:b/>
          <w:szCs w:val="24"/>
        </w:rPr>
        <w:t>cheme”</w:t>
      </w:r>
      <w:r w:rsidR="00381555" w:rsidRPr="00381555">
        <w:t xml:space="preserve"> has been successful, with a total of $</w:t>
      </w:r>
      <w:r>
        <w:t>2</w:t>
      </w:r>
      <w:r w:rsidR="00381555" w:rsidRPr="00381555">
        <w:t>,</w:t>
      </w:r>
      <w:r>
        <w:t>2</w:t>
      </w:r>
      <w:r w:rsidR="00381555" w:rsidRPr="00381555">
        <w:t xml:space="preserve">50 </w:t>
      </w:r>
      <w:r w:rsidR="00381555">
        <w:t xml:space="preserve">being granted </w:t>
      </w:r>
      <w:r w:rsidR="00381555" w:rsidRPr="00381555">
        <w:t xml:space="preserve">to </w:t>
      </w:r>
      <w:r>
        <w:t>six</w:t>
      </w:r>
      <w:r w:rsidR="00381555" w:rsidRPr="00381555">
        <w:t xml:space="preserve"> recipients in 2019</w:t>
      </w:r>
      <w:r>
        <w:t>-20 period</w:t>
      </w:r>
      <w:r w:rsidR="00381555" w:rsidRPr="00381555">
        <w:t>.  This needs to be reviewed by the Trust Board to determine its success, continuance or otherwise.  It is recommende</w:t>
      </w:r>
      <w:r w:rsidR="004235A8">
        <w:t xml:space="preserve">d that we continue with this </w:t>
      </w:r>
      <w:r w:rsidR="00381555" w:rsidRPr="00381555">
        <w:t xml:space="preserve">worthwhile activity and increase the annual </w:t>
      </w:r>
      <w:r w:rsidR="00381555" w:rsidRPr="00381555">
        <w:lastRenderedPageBreak/>
        <w:t>cap to $3,000</w:t>
      </w:r>
      <w:r>
        <w:t xml:space="preserve"> (within approx 33% of total donor income)</w:t>
      </w:r>
      <w:r w:rsidR="00381555" w:rsidRPr="00381555">
        <w:t>, but s</w:t>
      </w:r>
      <w:r w:rsidR="00381555">
        <w:t xml:space="preserve">till with a limit of $500 per </w:t>
      </w:r>
      <w:r w:rsidR="00381555" w:rsidRPr="00381555">
        <w:t>grant/individual;</w:t>
      </w:r>
    </w:p>
    <w:p w14:paraId="0F9A51A1" w14:textId="77777777" w:rsidR="00AE304F" w:rsidRDefault="00AE304F" w:rsidP="00AE304F">
      <w:pPr>
        <w:pStyle w:val="11st-levelparagraph"/>
        <w:numPr>
          <w:ilvl w:val="0"/>
          <w:numId w:val="0"/>
        </w:numPr>
      </w:pPr>
      <w:r>
        <w:tab/>
        <w:t>a.</w:t>
      </w:r>
      <w:r>
        <w:tab/>
      </w:r>
      <w:r w:rsidR="003E327C">
        <w:rPr>
          <w:b/>
        </w:rPr>
        <w:t>NOTE:</w:t>
      </w:r>
      <w:r w:rsidR="003E327C">
        <w:t xml:space="preserve"> review </w:t>
      </w:r>
      <w:r>
        <w:t xml:space="preserve">was </w:t>
      </w:r>
      <w:r w:rsidR="003E327C">
        <w:t>due 31</w:t>
      </w:r>
      <w:r w:rsidR="003E327C" w:rsidRPr="003E327C">
        <w:rPr>
          <w:vertAlign w:val="superscript"/>
        </w:rPr>
        <w:t>st</w:t>
      </w:r>
      <w:r w:rsidR="003E327C">
        <w:t xml:space="preserve"> December</w:t>
      </w:r>
      <w:r>
        <w:t xml:space="preserve">2019 and </w:t>
      </w:r>
      <w:r w:rsidR="003E327C">
        <w:t xml:space="preserve">seems to be a success </w:t>
      </w:r>
      <w:r>
        <w:tab/>
      </w:r>
      <w:r>
        <w:tab/>
      </w:r>
      <w:r w:rsidR="003E327C">
        <w:t xml:space="preserve">and working well. </w:t>
      </w:r>
    </w:p>
    <w:p w14:paraId="37036542" w14:textId="7714B8C8" w:rsidR="003E327C" w:rsidRDefault="00AE304F" w:rsidP="00AE304F">
      <w:pPr>
        <w:pStyle w:val="11st-levelparagraph"/>
        <w:numPr>
          <w:ilvl w:val="0"/>
          <w:numId w:val="0"/>
        </w:numPr>
      </w:pPr>
      <w:r>
        <w:tab/>
        <w:t>b.</w:t>
      </w:r>
      <w:r>
        <w:tab/>
      </w:r>
      <w:r w:rsidR="003E327C">
        <w:rPr>
          <w:b/>
        </w:rPr>
        <w:t xml:space="preserve">NOTE: </w:t>
      </w:r>
      <w:r>
        <w:t>regarding</w:t>
      </w:r>
      <w:r w:rsidR="003E327C">
        <w:t xml:space="preserve"> the cap</w:t>
      </w:r>
      <w:r>
        <w:t>,</w:t>
      </w:r>
      <w:r w:rsidR="003E327C">
        <w:t xml:space="preserve"> there is the ability to be flexible on a case </w:t>
      </w:r>
      <w:r>
        <w:tab/>
      </w:r>
      <w:r>
        <w:tab/>
      </w:r>
      <w:r w:rsidR="003E327C">
        <w:t>by case basis</w:t>
      </w:r>
      <w:r>
        <w:t>.</w:t>
      </w:r>
    </w:p>
    <w:p w14:paraId="745A6D35" w14:textId="77777777" w:rsidR="00AE304F" w:rsidRDefault="00AE304F" w:rsidP="00AE304F">
      <w:pPr>
        <w:pStyle w:val="11st-levelparagraph"/>
        <w:numPr>
          <w:ilvl w:val="0"/>
          <w:numId w:val="0"/>
        </w:numPr>
      </w:pPr>
      <w:r>
        <w:tab/>
        <w:t>c.</w:t>
      </w:r>
      <w:r>
        <w:tab/>
      </w:r>
      <w:r w:rsidR="003E327C">
        <w:rPr>
          <w:b/>
        </w:rPr>
        <w:t>NOTE:</w:t>
      </w:r>
      <w:r w:rsidR="003E327C">
        <w:t xml:space="preserve"> Suggestion to the </w:t>
      </w:r>
      <w:r>
        <w:t>B</w:t>
      </w:r>
      <w:r w:rsidR="003E327C">
        <w:t xml:space="preserve">oard that anyone can write to the </w:t>
      </w:r>
      <w:r>
        <w:t>T</w:t>
      </w:r>
      <w:r w:rsidR="003E327C">
        <w:t xml:space="preserve">rust </w:t>
      </w:r>
      <w:r>
        <w:tab/>
      </w:r>
      <w:r>
        <w:tab/>
      </w:r>
      <w:r>
        <w:tab/>
      </w:r>
      <w:r w:rsidR="003E327C">
        <w:t xml:space="preserve">(outside of the command chain) and request a grant.  The </w:t>
      </w:r>
      <w:r>
        <w:t>B</w:t>
      </w:r>
      <w:r w:rsidR="003E327C">
        <w:t xml:space="preserve">oard would </w:t>
      </w:r>
      <w:r>
        <w:tab/>
      </w:r>
      <w:r>
        <w:tab/>
      </w:r>
      <w:r w:rsidR="003E327C">
        <w:t xml:space="preserve">then </w:t>
      </w:r>
      <w:r>
        <w:t>decide</w:t>
      </w:r>
      <w:r w:rsidR="003E327C">
        <w:t>, as opposed to waiting for it to filter up the command chain.</w:t>
      </w:r>
    </w:p>
    <w:p w14:paraId="7CCD33E8" w14:textId="05320C17" w:rsidR="005678EC" w:rsidRDefault="00AE304F" w:rsidP="00AE304F">
      <w:pPr>
        <w:pStyle w:val="11st-levelparagraph"/>
        <w:numPr>
          <w:ilvl w:val="0"/>
          <w:numId w:val="0"/>
        </w:numPr>
      </w:pPr>
      <w:r>
        <w:tab/>
        <w:t>d.</w:t>
      </w:r>
      <w:r>
        <w:tab/>
      </w:r>
      <w:r w:rsidR="005678EC">
        <w:rPr>
          <w:b/>
        </w:rPr>
        <w:t>MOTION:</w:t>
      </w:r>
    </w:p>
    <w:p w14:paraId="49B5C0E6" w14:textId="6DFA86DE" w:rsidR="005678EC" w:rsidRDefault="004235A8" w:rsidP="00AE304F">
      <w:pPr>
        <w:pStyle w:val="a2nd-levelparagraph"/>
        <w:numPr>
          <w:ilvl w:val="2"/>
          <w:numId w:val="25"/>
        </w:numPr>
        <w:tabs>
          <w:tab w:val="left" w:pos="1350"/>
        </w:tabs>
      </w:pPr>
      <w:r>
        <w:t>Upper c</w:t>
      </w:r>
      <w:r w:rsidR="005678EC">
        <w:t>ap of $3000</w:t>
      </w:r>
      <w:r>
        <w:t xml:space="preserve"> or 33% of don</w:t>
      </w:r>
      <w:r w:rsidR="00AE304F">
        <w:t>or income</w:t>
      </w:r>
      <w:r>
        <w:t>.</w:t>
      </w:r>
    </w:p>
    <w:p w14:paraId="75267895" w14:textId="3F14F6BF" w:rsidR="005678EC" w:rsidRDefault="005678EC" w:rsidP="00EA5A2B">
      <w:pPr>
        <w:pStyle w:val="a2nd-levelparagraph"/>
        <w:numPr>
          <w:ilvl w:val="2"/>
          <w:numId w:val="25"/>
        </w:numPr>
      </w:pPr>
      <w:r>
        <w:t>Maintain $500 limit (with flexibility when needed)</w:t>
      </w:r>
      <w:r w:rsidR="00AE304F">
        <w:t>.</w:t>
      </w:r>
    </w:p>
    <w:p w14:paraId="6D43A8F6" w14:textId="0EDD3F73" w:rsidR="005678EC" w:rsidRDefault="005678EC" w:rsidP="00EA5A2B">
      <w:pPr>
        <w:pStyle w:val="a2nd-levelparagraph"/>
        <w:numPr>
          <w:ilvl w:val="2"/>
          <w:numId w:val="25"/>
        </w:numPr>
      </w:pPr>
      <w:r>
        <w:t>Application</w:t>
      </w:r>
      <w:r w:rsidR="00EA5A2B">
        <w:t xml:space="preserve">s can come direct to the </w:t>
      </w:r>
      <w:r w:rsidR="00AE304F">
        <w:t>C</w:t>
      </w:r>
      <w:r w:rsidR="00EA5A2B">
        <w:t xml:space="preserve">hair, </w:t>
      </w:r>
      <w:r>
        <w:t xml:space="preserve">and the </w:t>
      </w:r>
      <w:r w:rsidR="00AE304F">
        <w:t>C</w:t>
      </w:r>
      <w:r>
        <w:t xml:space="preserve">hair will circulate to </w:t>
      </w:r>
      <w:r w:rsidR="00AE304F">
        <w:t>B</w:t>
      </w:r>
      <w:r>
        <w:t>oard members and trustees as appropriate</w:t>
      </w:r>
      <w:r w:rsidR="00AE304F">
        <w:t>,</w:t>
      </w:r>
      <w:r>
        <w:t xml:space="preserve"> with decisions being determined by a majority vote.  </w:t>
      </w:r>
    </w:p>
    <w:p w14:paraId="3651EE89" w14:textId="2AB95F0E" w:rsidR="004235A8" w:rsidRDefault="004235A8" w:rsidP="004235A8">
      <w:pPr>
        <w:pStyle w:val="11st-levelparagraph"/>
        <w:numPr>
          <w:ilvl w:val="0"/>
          <w:numId w:val="0"/>
        </w:numPr>
        <w:rPr>
          <w:rFonts w:cs="Arial"/>
          <w:b/>
          <w:i/>
          <w:szCs w:val="24"/>
        </w:rPr>
      </w:pPr>
      <w:r w:rsidRPr="00AE304F">
        <w:rPr>
          <w:rFonts w:cs="Arial"/>
          <w:i/>
          <w:szCs w:val="24"/>
        </w:rPr>
        <w:t xml:space="preserve">Moved:  </w:t>
      </w:r>
      <w:r w:rsidRPr="00AE304F">
        <w:rPr>
          <w:i/>
          <w:szCs w:val="22"/>
        </w:rPr>
        <w:t>WO1 (Rtd) H.E. Chamberlain</w:t>
      </w:r>
      <w:r w:rsidRPr="00AE304F">
        <w:rPr>
          <w:rFonts w:cs="Arial"/>
          <w:i/>
        </w:rPr>
        <w:tab/>
      </w:r>
      <w:r w:rsidRPr="00AE304F">
        <w:rPr>
          <w:rFonts w:cs="Arial"/>
          <w:i/>
          <w:szCs w:val="24"/>
        </w:rPr>
        <w:t xml:space="preserve">Seconded: </w:t>
      </w:r>
      <w:r w:rsidRPr="00AE304F">
        <w:rPr>
          <w:i/>
          <w:szCs w:val="22"/>
        </w:rPr>
        <w:t>Maj (Rtd) C.R. Parker</w:t>
      </w:r>
      <w:r w:rsidR="00C71868">
        <w:rPr>
          <w:i/>
          <w:szCs w:val="22"/>
        </w:rPr>
        <w:t xml:space="preserve"> </w:t>
      </w:r>
      <w:r w:rsidRPr="00AE304F">
        <w:rPr>
          <w:rFonts w:cs="Arial"/>
          <w:i/>
          <w:szCs w:val="24"/>
        </w:rPr>
        <w:tab/>
      </w:r>
      <w:r w:rsidRPr="00AE304F">
        <w:rPr>
          <w:rFonts w:cs="Arial"/>
          <w:b/>
          <w:i/>
          <w:szCs w:val="24"/>
        </w:rPr>
        <w:t>Carried</w:t>
      </w:r>
    </w:p>
    <w:p w14:paraId="4F20F0BD" w14:textId="7751F2E5" w:rsidR="002D4346" w:rsidRPr="00AE304F" w:rsidRDefault="002D4346" w:rsidP="004235A8">
      <w:pPr>
        <w:pStyle w:val="11st-levelparagraph"/>
        <w:numPr>
          <w:ilvl w:val="0"/>
          <w:numId w:val="0"/>
        </w:numPr>
        <w:rPr>
          <w:rFonts w:cs="Arial"/>
          <w:b/>
          <w:i/>
          <w:szCs w:val="24"/>
        </w:rPr>
      </w:pPr>
      <w:r>
        <w:rPr>
          <w:rFonts w:cs="Arial"/>
          <w:bCs/>
          <w:iCs/>
          <w:szCs w:val="24"/>
        </w:rPr>
        <w:t>(Sgt Rachel Boyce left the meeting at 1425hrs, for another appointment.)</w:t>
      </w:r>
    </w:p>
    <w:p w14:paraId="56DE420E" w14:textId="79721684" w:rsidR="00381555" w:rsidRPr="00381555" w:rsidRDefault="00AE304F" w:rsidP="00AE304F">
      <w:pPr>
        <w:pStyle w:val="11st-levelparagraph"/>
        <w:numPr>
          <w:ilvl w:val="0"/>
          <w:numId w:val="0"/>
        </w:numPr>
      </w:pPr>
      <w:r w:rsidRPr="00AE304F">
        <w:rPr>
          <w:bCs/>
          <w:szCs w:val="24"/>
        </w:rPr>
        <w:t>28.</w:t>
      </w:r>
      <w:r>
        <w:rPr>
          <w:b/>
          <w:szCs w:val="24"/>
        </w:rPr>
        <w:tab/>
      </w:r>
      <w:r w:rsidR="0048738D" w:rsidRPr="006734F3">
        <w:rPr>
          <w:b/>
          <w:szCs w:val="24"/>
        </w:rPr>
        <w:t xml:space="preserve">RNZE stained glass window </w:t>
      </w:r>
      <w:r w:rsidR="0048738D">
        <w:rPr>
          <w:szCs w:val="24"/>
        </w:rPr>
        <w:t xml:space="preserve">– </w:t>
      </w:r>
      <w:r w:rsidR="00381555" w:rsidRPr="00381555">
        <w:rPr>
          <w:szCs w:val="24"/>
          <w:lang w:val="en-ZA"/>
        </w:rPr>
        <w:t xml:space="preserve">We still need to repair the RNZE stained glass window in St David’s Chapel in Burnham </w:t>
      </w:r>
      <w:r w:rsidR="00381555">
        <w:rPr>
          <w:szCs w:val="24"/>
          <w:lang w:val="en-ZA"/>
        </w:rPr>
        <w:tab/>
      </w:r>
      <w:r w:rsidR="00381555" w:rsidRPr="00381555">
        <w:rPr>
          <w:szCs w:val="24"/>
          <w:lang w:val="en-ZA"/>
        </w:rPr>
        <w:t>Camp to ensure that the lettering is corrected.  Awaiting confirmation from 3 Fd Sqn that this has been completed</w:t>
      </w:r>
      <w:r>
        <w:rPr>
          <w:szCs w:val="24"/>
          <w:lang w:val="en-ZA"/>
        </w:rPr>
        <w:t>. CO, 2ER was following this up and will advise trustees of outcome</w:t>
      </w:r>
      <w:r w:rsidR="00381555" w:rsidRPr="00381555">
        <w:rPr>
          <w:szCs w:val="24"/>
          <w:lang w:val="en-ZA"/>
        </w:rPr>
        <w:t xml:space="preserve">; </w:t>
      </w:r>
    </w:p>
    <w:p w14:paraId="2DCD6184" w14:textId="34EB4F8E" w:rsidR="00381555" w:rsidRPr="00381555" w:rsidRDefault="00AE304F" w:rsidP="00AE304F">
      <w:pPr>
        <w:pStyle w:val="11st-levelparagraph"/>
        <w:numPr>
          <w:ilvl w:val="0"/>
          <w:numId w:val="0"/>
        </w:numPr>
      </w:pPr>
      <w:r>
        <w:rPr>
          <w:szCs w:val="24"/>
        </w:rPr>
        <w:t>29.</w:t>
      </w:r>
      <w:r>
        <w:rPr>
          <w:szCs w:val="24"/>
        </w:rPr>
        <w:tab/>
      </w:r>
      <w:r w:rsidR="00381555">
        <w:rPr>
          <w:szCs w:val="24"/>
        </w:rPr>
        <w:t xml:space="preserve">More </w:t>
      </w:r>
      <w:r w:rsidR="00381555" w:rsidRPr="000806F2">
        <w:rPr>
          <w:b/>
          <w:bCs/>
          <w:szCs w:val="24"/>
        </w:rPr>
        <w:t>military history books</w:t>
      </w:r>
      <w:r w:rsidR="00381555">
        <w:rPr>
          <w:szCs w:val="24"/>
        </w:rPr>
        <w:t xml:space="preserve"> from the closed Levin RSA and individual gifts have been added to the ECMC library and are also being inputted into the main inventory.  Older books of a non-engineering or military heritage/history nature have been given to the PN Red Cross for their annual book sale;   </w:t>
      </w:r>
    </w:p>
    <w:p w14:paraId="78B30707" w14:textId="6F0EC3D2" w:rsidR="0048738D" w:rsidRPr="00CF0CF2" w:rsidRDefault="00AE304F" w:rsidP="00AE304F">
      <w:pPr>
        <w:pStyle w:val="11st-levelparagraph"/>
        <w:numPr>
          <w:ilvl w:val="0"/>
          <w:numId w:val="0"/>
        </w:numPr>
      </w:pPr>
      <w:r w:rsidRPr="00AE304F">
        <w:rPr>
          <w:bCs/>
          <w:szCs w:val="24"/>
        </w:rPr>
        <w:t>30.</w:t>
      </w:r>
      <w:r>
        <w:rPr>
          <w:b/>
          <w:szCs w:val="24"/>
        </w:rPr>
        <w:tab/>
      </w:r>
      <w:r w:rsidR="004D377D">
        <w:rPr>
          <w:b/>
          <w:szCs w:val="24"/>
        </w:rPr>
        <w:t>RNZE Tukutuku P</w:t>
      </w:r>
      <w:r w:rsidR="0048738D" w:rsidRPr="0045560C">
        <w:rPr>
          <w:b/>
          <w:szCs w:val="24"/>
        </w:rPr>
        <w:t>anel</w:t>
      </w:r>
      <w:r w:rsidR="004D377D">
        <w:rPr>
          <w:b/>
          <w:szCs w:val="24"/>
        </w:rPr>
        <w:t xml:space="preserve"> </w:t>
      </w:r>
      <w:r w:rsidR="004D377D">
        <w:rPr>
          <w:szCs w:val="24"/>
        </w:rPr>
        <w:t>–</w:t>
      </w:r>
      <w:r w:rsidR="0048738D">
        <w:rPr>
          <w:szCs w:val="24"/>
        </w:rPr>
        <w:t xml:space="preserve"> now displayed in the Linto</w:t>
      </w:r>
      <w:r w:rsidR="00F36902">
        <w:rPr>
          <w:szCs w:val="24"/>
        </w:rPr>
        <w:t>n Camp Cultural Centre is being</w:t>
      </w:r>
      <w:r w:rsidR="004D377D">
        <w:rPr>
          <w:szCs w:val="24"/>
        </w:rPr>
        <w:tab/>
      </w:r>
      <w:r w:rsidR="0048738D">
        <w:rPr>
          <w:szCs w:val="24"/>
        </w:rPr>
        <w:t xml:space="preserve">updated and will then become the source of a special RNZE </w:t>
      </w:r>
      <w:r w:rsidR="00B2448B">
        <w:rPr>
          <w:szCs w:val="24"/>
        </w:rPr>
        <w:t>logo that</w:t>
      </w:r>
      <w:r w:rsidR="0048738D">
        <w:rPr>
          <w:szCs w:val="24"/>
        </w:rPr>
        <w:t xml:space="preserve"> can be used on the new website, as well as presentation plaques in place of the RNZE hat-badge-based pla</w:t>
      </w:r>
      <w:r w:rsidR="004D377D">
        <w:rPr>
          <w:szCs w:val="24"/>
        </w:rPr>
        <w:t xml:space="preserve">ques. </w:t>
      </w:r>
      <w:r w:rsidR="0048738D">
        <w:rPr>
          <w:szCs w:val="24"/>
        </w:rPr>
        <w:t>We need to secure suitable imagery and templates for this purpose</w:t>
      </w:r>
      <w:r>
        <w:rPr>
          <w:szCs w:val="24"/>
        </w:rPr>
        <w:t>.  RSM, 2ER has this in hand</w:t>
      </w:r>
      <w:r w:rsidR="003C43A8">
        <w:rPr>
          <w:szCs w:val="24"/>
        </w:rPr>
        <w:t xml:space="preserve"> </w:t>
      </w:r>
      <w:r>
        <w:rPr>
          <w:szCs w:val="24"/>
        </w:rPr>
        <w:t>–</w:t>
      </w:r>
      <w:r w:rsidR="003C43A8">
        <w:rPr>
          <w:szCs w:val="24"/>
        </w:rPr>
        <w:t xml:space="preserve"> WIP</w:t>
      </w:r>
      <w:r>
        <w:rPr>
          <w:szCs w:val="24"/>
        </w:rPr>
        <w:t>:</w:t>
      </w:r>
    </w:p>
    <w:p w14:paraId="60D479AB" w14:textId="745C2AB8" w:rsidR="007A281A" w:rsidRPr="00CD1E13" w:rsidRDefault="00AE304F" w:rsidP="00AE304F">
      <w:pPr>
        <w:pStyle w:val="11st-levelparagraph"/>
        <w:numPr>
          <w:ilvl w:val="0"/>
          <w:numId w:val="0"/>
        </w:numPr>
      </w:pPr>
      <w:r w:rsidRPr="00AE304F">
        <w:t>31.</w:t>
      </w:r>
      <w:r>
        <w:rPr>
          <w:b/>
          <w:bCs/>
        </w:rPr>
        <w:tab/>
      </w:r>
      <w:r w:rsidR="00B2448B" w:rsidRPr="00CD1E13">
        <w:rPr>
          <w:b/>
          <w:bCs/>
        </w:rPr>
        <w:t>Weapons Register</w:t>
      </w:r>
      <w:r w:rsidR="00B2448B" w:rsidRPr="00CD1E13">
        <w:t xml:space="preserve"> </w:t>
      </w:r>
      <w:r w:rsidR="00B2448B" w:rsidRPr="00CD1E13">
        <w:rPr>
          <w:b/>
        </w:rPr>
        <w:t xml:space="preserve">and </w:t>
      </w:r>
      <w:r w:rsidR="00B2448B" w:rsidRPr="00CD1E13">
        <w:rPr>
          <w:b/>
          <w:bCs/>
        </w:rPr>
        <w:t xml:space="preserve">Corps Silver Lists </w:t>
      </w:r>
      <w:r w:rsidR="00B2448B" w:rsidRPr="00CD1E13">
        <w:rPr>
          <w:bCs/>
        </w:rPr>
        <w:t>–</w:t>
      </w:r>
      <w:r w:rsidR="00381555" w:rsidRPr="00381555">
        <w:rPr>
          <w:rFonts w:asciiTheme="minorHAnsi" w:hAnsiTheme="minorHAnsi"/>
          <w:lang w:eastAsia="en-NZ"/>
        </w:rPr>
        <w:t xml:space="preserve"> </w:t>
      </w:r>
      <w:r w:rsidR="00381555" w:rsidRPr="00381555">
        <w:t xml:space="preserve">Both the </w:t>
      </w:r>
      <w:r w:rsidR="00381555" w:rsidRPr="00381555">
        <w:rPr>
          <w:b/>
          <w:bCs/>
        </w:rPr>
        <w:t>weapons’ register</w:t>
      </w:r>
      <w:r w:rsidR="00381555" w:rsidRPr="00381555">
        <w:t xml:space="preserve"> and </w:t>
      </w:r>
      <w:r w:rsidR="00381555" w:rsidRPr="00381555">
        <w:rPr>
          <w:b/>
          <w:bCs/>
        </w:rPr>
        <w:t>Corps silver lists</w:t>
      </w:r>
      <w:r w:rsidR="00381555" w:rsidRPr="00381555">
        <w:t xml:space="preserve"> have been updated to ensure that detailed records (including photos and certificates of origin) are available for future reference</w:t>
      </w:r>
      <w:r w:rsidR="00381555">
        <w:t xml:space="preserve"> and </w:t>
      </w:r>
      <w:r w:rsidR="00381555" w:rsidRPr="00381555">
        <w:t>asset management.  For the former and in relation to recent legislative changes, we have sought advice on our status and any other security requirements from both NZ Police and S</w:t>
      </w:r>
      <w:r w:rsidR="00EA5A2B">
        <w:t>SGT</w:t>
      </w:r>
      <w:r w:rsidR="00381555" w:rsidRPr="00381555">
        <w:t xml:space="preserve"> Stephen Marshall, RNZALR of 2 Wksp Coy, 2CSSB, our </w:t>
      </w:r>
      <w:r w:rsidR="00381555" w:rsidRPr="00381555">
        <w:rPr>
          <w:b/>
          <w:bCs/>
        </w:rPr>
        <w:t>new weapons</w:t>
      </w:r>
      <w:r w:rsidR="00381555">
        <w:t xml:space="preserve"> </w:t>
      </w:r>
      <w:r w:rsidR="00381555" w:rsidRPr="00381555">
        <w:rPr>
          <w:b/>
          <w:bCs/>
        </w:rPr>
        <w:t>curator</w:t>
      </w:r>
      <w:r w:rsidR="00381555" w:rsidRPr="00381555">
        <w:t>.  Most weapon magazines have been engraved with serial numbers to meet</w:t>
      </w:r>
      <w:r w:rsidR="00381555">
        <w:t xml:space="preserve"> new </w:t>
      </w:r>
      <w:r w:rsidR="00381555" w:rsidRPr="00381555">
        <w:t xml:space="preserve">legislative requirements.  The NZ Police Arms Officer team conducted a further </w:t>
      </w:r>
      <w:r w:rsidR="00381555">
        <w:lastRenderedPageBreak/>
        <w:t xml:space="preserve">weapons </w:t>
      </w:r>
      <w:r w:rsidR="00381555" w:rsidRPr="00381555">
        <w:t>and security inspection on 13 Feb 20, and all is in order.  The next full NZ Police inspection is due in 2023;</w:t>
      </w:r>
    </w:p>
    <w:p w14:paraId="3F056583" w14:textId="2DC027D9" w:rsidR="00381555" w:rsidRPr="00381555" w:rsidRDefault="00AE304F" w:rsidP="00AE304F">
      <w:pPr>
        <w:pStyle w:val="11st-levelparagraph"/>
        <w:numPr>
          <w:ilvl w:val="0"/>
          <w:numId w:val="0"/>
        </w:numPr>
      </w:pPr>
      <w:r>
        <w:rPr>
          <w:lang w:val="en-ZA"/>
        </w:rPr>
        <w:t>32.</w:t>
      </w:r>
      <w:r>
        <w:rPr>
          <w:lang w:val="en-ZA"/>
        </w:rPr>
        <w:tab/>
      </w:r>
      <w:r w:rsidR="00C71868">
        <w:rPr>
          <w:lang w:val="en-ZA"/>
        </w:rPr>
        <w:t>Waiting</w:t>
      </w:r>
      <w:r w:rsidR="00EA5A2B">
        <w:rPr>
          <w:lang w:val="en-ZA"/>
        </w:rPr>
        <w:t xml:space="preserve"> for</w:t>
      </w:r>
      <w:r w:rsidR="00381555" w:rsidRPr="00381555">
        <w:rPr>
          <w:lang w:val="en-ZA"/>
        </w:rPr>
        <w:t xml:space="preserve"> recommendations of the </w:t>
      </w:r>
      <w:r w:rsidR="00381555" w:rsidRPr="00381555">
        <w:rPr>
          <w:b/>
          <w:bCs/>
          <w:lang w:val="en-ZA"/>
        </w:rPr>
        <w:t>Spotless landscape architect and arborist</w:t>
      </w:r>
      <w:r w:rsidR="00381555" w:rsidRPr="00381555">
        <w:rPr>
          <w:lang w:val="en-ZA"/>
        </w:rPr>
        <w:t xml:space="preserve"> (Kathy Bills) for the maintenance of the trees and gardens within the ECMC</w:t>
      </w:r>
      <w:r w:rsidR="003B1E66">
        <w:rPr>
          <w:lang w:val="en-ZA"/>
        </w:rPr>
        <w:t xml:space="preserve"> area and scheduling to begin. </w:t>
      </w:r>
      <w:r w:rsidR="00381555" w:rsidRPr="00381555">
        <w:rPr>
          <w:lang w:val="en-ZA"/>
        </w:rPr>
        <w:t>They may be waiting for autumn/winter to undertake this work and for Spotless gardeners to complete over the coming seasons</w:t>
      </w:r>
      <w:r w:rsidR="00C71868">
        <w:rPr>
          <w:lang w:val="en-ZA"/>
        </w:rPr>
        <w:t xml:space="preserve"> - WIP</w:t>
      </w:r>
      <w:r w:rsidR="00381555" w:rsidRPr="00381555">
        <w:rPr>
          <w:lang w:val="en-ZA"/>
        </w:rPr>
        <w:t>;</w:t>
      </w:r>
    </w:p>
    <w:p w14:paraId="7A2AC1DA" w14:textId="211E8FF1" w:rsidR="006D2F3A" w:rsidRPr="006D2F3A" w:rsidRDefault="00C71868" w:rsidP="00C71868">
      <w:pPr>
        <w:pStyle w:val="11st-levelparagraph"/>
        <w:numPr>
          <w:ilvl w:val="0"/>
          <w:numId w:val="0"/>
        </w:numPr>
      </w:pPr>
      <w:r>
        <w:rPr>
          <w:lang w:val="en-ZA"/>
        </w:rPr>
        <w:t>33.</w:t>
      </w:r>
      <w:r>
        <w:rPr>
          <w:lang w:val="en-ZA"/>
        </w:rPr>
        <w:tab/>
      </w:r>
      <w:r w:rsidR="00381555" w:rsidRPr="00381555">
        <w:rPr>
          <w:lang w:val="en-ZA"/>
        </w:rPr>
        <w:t xml:space="preserve">Recommendations for the </w:t>
      </w:r>
      <w:r w:rsidR="00381555" w:rsidRPr="00381555">
        <w:rPr>
          <w:b/>
          <w:bCs/>
          <w:lang w:val="en-ZA"/>
        </w:rPr>
        <w:t xml:space="preserve">amendments to the RNZE CT Trust Deed </w:t>
      </w:r>
      <w:r w:rsidR="003C43A8">
        <w:rPr>
          <w:lang w:val="en-ZA"/>
        </w:rPr>
        <w:t xml:space="preserve">have been circulated to </w:t>
      </w:r>
      <w:r w:rsidR="00381555" w:rsidRPr="00381555">
        <w:rPr>
          <w:lang w:val="en-ZA"/>
        </w:rPr>
        <w:t>trustees, seeking comment.  These follow the agreement by earlier Trust Board meetings to</w:t>
      </w:r>
      <w:r w:rsidR="00381555">
        <w:rPr>
          <w:lang w:val="en-ZA"/>
        </w:rPr>
        <w:t xml:space="preserve"> </w:t>
      </w:r>
      <w:r w:rsidR="00381555" w:rsidRPr="00381555">
        <w:rPr>
          <w:lang w:val="en-ZA"/>
        </w:rPr>
        <w:t>bring the Deed more in line with future intentions and noting th</w:t>
      </w:r>
      <w:r w:rsidR="00381555">
        <w:rPr>
          <w:lang w:val="en-ZA"/>
        </w:rPr>
        <w:t xml:space="preserve">at this is the first time the </w:t>
      </w:r>
      <w:r w:rsidR="00381555" w:rsidRPr="00381555">
        <w:rPr>
          <w:lang w:val="en-ZA"/>
        </w:rPr>
        <w:t>Deed has been updated since its formation in 2010-11;</w:t>
      </w:r>
    </w:p>
    <w:p w14:paraId="59E0DD60" w14:textId="7E7CB6E5" w:rsidR="003C43A8" w:rsidRPr="006D2F3A" w:rsidRDefault="00C71868" w:rsidP="00C71868">
      <w:pPr>
        <w:pStyle w:val="a2nd-levelparagraph"/>
        <w:numPr>
          <w:ilvl w:val="0"/>
          <w:numId w:val="0"/>
        </w:numPr>
        <w:ind w:left="567"/>
        <w:rPr>
          <w:b/>
        </w:rPr>
      </w:pPr>
      <w:r>
        <w:t>a.</w:t>
      </w:r>
      <w:r>
        <w:tab/>
      </w:r>
      <w:r w:rsidR="003C43A8" w:rsidRPr="00C71868">
        <w:rPr>
          <w:b/>
          <w:bCs/>
        </w:rPr>
        <w:t>NOTE:</w:t>
      </w:r>
      <w:r w:rsidR="003C43A8" w:rsidRPr="006D2F3A">
        <w:t xml:space="preserve"> </w:t>
      </w:r>
      <w:r w:rsidR="006D2F3A">
        <w:t xml:space="preserve">IAW </w:t>
      </w:r>
      <w:r w:rsidR="006D2F3A" w:rsidRPr="003D1C72">
        <w:t xml:space="preserve">Annex </w:t>
      </w:r>
      <w:r w:rsidR="003D1C72" w:rsidRPr="003D1C72">
        <w:t>B</w:t>
      </w:r>
      <w:r w:rsidR="006D2F3A" w:rsidRPr="003D1C72">
        <w:t>, the</w:t>
      </w:r>
      <w:r w:rsidR="006D2F3A">
        <w:t xml:space="preserve"> </w:t>
      </w:r>
      <w:r w:rsidR="006D2F3A" w:rsidRPr="006D2F3A">
        <w:rPr>
          <w:b/>
        </w:rPr>
        <w:t xml:space="preserve">RNZE CT Trust Deed Amendments </w:t>
      </w:r>
      <w:r>
        <w:rPr>
          <w:b/>
        </w:rPr>
        <w:tab/>
      </w:r>
      <w:r>
        <w:rPr>
          <w:b/>
        </w:rPr>
        <w:tab/>
      </w:r>
      <w:r>
        <w:rPr>
          <w:b/>
        </w:rPr>
        <w:tab/>
      </w:r>
      <w:r w:rsidR="006D2F3A" w:rsidRPr="006D2F3A">
        <w:rPr>
          <w:b/>
        </w:rPr>
        <w:t>Proposal Jan 20</w:t>
      </w:r>
      <w:r w:rsidR="00544FFD">
        <w:rPr>
          <w:b/>
        </w:rPr>
        <w:t xml:space="preserve"> </w:t>
      </w:r>
      <w:r w:rsidR="00544FFD" w:rsidRPr="00544FFD">
        <w:t xml:space="preserve">was </w:t>
      </w:r>
      <w:r>
        <w:t xml:space="preserve">approved </w:t>
      </w:r>
      <w:r w:rsidR="00544FFD" w:rsidRPr="00544FFD">
        <w:t>for implementation</w:t>
      </w:r>
      <w:r w:rsidR="006D2F3A" w:rsidRPr="00544FFD">
        <w:t>.</w:t>
      </w:r>
    </w:p>
    <w:p w14:paraId="10406D42" w14:textId="11816EB9" w:rsidR="006D2F3A" w:rsidRDefault="006D2F3A" w:rsidP="006D2F3A">
      <w:pPr>
        <w:pStyle w:val="11st-levelparagraph"/>
        <w:numPr>
          <w:ilvl w:val="0"/>
          <w:numId w:val="0"/>
        </w:numPr>
        <w:rPr>
          <w:rFonts w:cs="Arial"/>
          <w:b/>
          <w:szCs w:val="24"/>
        </w:rPr>
      </w:pPr>
      <w:r w:rsidRPr="00C71868">
        <w:rPr>
          <w:rFonts w:cs="Arial"/>
          <w:i/>
          <w:szCs w:val="24"/>
        </w:rPr>
        <w:t xml:space="preserve">Moved:  </w:t>
      </w:r>
      <w:r w:rsidRPr="00C71868">
        <w:rPr>
          <w:i/>
          <w:szCs w:val="22"/>
        </w:rPr>
        <w:t>Lt Col I.J. Brandon</w:t>
      </w:r>
      <w:r w:rsidRPr="00C71868">
        <w:rPr>
          <w:i/>
          <w:szCs w:val="22"/>
        </w:rPr>
        <w:tab/>
      </w:r>
      <w:r w:rsidRPr="00C71868">
        <w:rPr>
          <w:rFonts w:cs="Arial"/>
          <w:i/>
          <w:szCs w:val="24"/>
        </w:rPr>
        <w:t xml:space="preserve">Seconded: </w:t>
      </w:r>
      <w:r w:rsidRPr="00C71868">
        <w:rPr>
          <w:i/>
        </w:rPr>
        <w:t>Maj (Rtd) C.R. Parker</w:t>
      </w:r>
      <w:r w:rsidRPr="00C71868">
        <w:rPr>
          <w:rFonts w:cs="Arial"/>
          <w:i/>
          <w:szCs w:val="24"/>
        </w:rPr>
        <w:tab/>
      </w:r>
      <w:r w:rsidR="00C71868">
        <w:rPr>
          <w:rFonts w:cs="Arial"/>
          <w:szCs w:val="24"/>
        </w:rPr>
        <w:tab/>
      </w:r>
      <w:r w:rsidRPr="00631AE7">
        <w:rPr>
          <w:rFonts w:cs="Arial"/>
          <w:b/>
          <w:szCs w:val="24"/>
        </w:rPr>
        <w:t>Carried</w:t>
      </w:r>
    </w:p>
    <w:p w14:paraId="07B3C693" w14:textId="1177EBF3" w:rsidR="007A281A" w:rsidRPr="007A281A" w:rsidRDefault="00C71868" w:rsidP="00C71868">
      <w:pPr>
        <w:pStyle w:val="11st-levelparagraph"/>
        <w:numPr>
          <w:ilvl w:val="0"/>
          <w:numId w:val="0"/>
        </w:numPr>
      </w:pPr>
      <w:r w:rsidRPr="00C71868">
        <w:rPr>
          <w:bCs/>
          <w:szCs w:val="24"/>
        </w:rPr>
        <w:t>34.</w:t>
      </w:r>
      <w:r>
        <w:rPr>
          <w:b/>
          <w:szCs w:val="24"/>
        </w:rPr>
        <w:tab/>
      </w:r>
      <w:r w:rsidR="0025194D">
        <w:rPr>
          <w:b/>
          <w:szCs w:val="24"/>
        </w:rPr>
        <w:t>Linton Country School</w:t>
      </w:r>
      <w:r w:rsidR="00381555">
        <w:rPr>
          <w:b/>
          <w:szCs w:val="24"/>
        </w:rPr>
        <w:t xml:space="preserve"> BOT</w:t>
      </w:r>
      <w:r w:rsidR="007A281A">
        <w:rPr>
          <w:szCs w:val="24"/>
        </w:rPr>
        <w:t xml:space="preserve"> – </w:t>
      </w:r>
      <w:r w:rsidR="00381555">
        <w:rPr>
          <w:szCs w:val="24"/>
        </w:rPr>
        <w:t>Several meetings have been held with</w:t>
      </w:r>
      <w:r w:rsidR="00381555" w:rsidRPr="00381555">
        <w:rPr>
          <w:szCs w:val="24"/>
        </w:rPr>
        <w:t xml:space="preserve"> </w:t>
      </w:r>
      <w:r w:rsidR="00381555" w:rsidRPr="00381555">
        <w:rPr>
          <w:bCs/>
          <w:szCs w:val="24"/>
        </w:rPr>
        <w:t xml:space="preserve">Linton Country School </w:t>
      </w:r>
      <w:r w:rsidR="00381555" w:rsidRPr="00DB047D">
        <w:rPr>
          <w:b/>
          <w:bCs/>
          <w:szCs w:val="24"/>
        </w:rPr>
        <w:t xml:space="preserve">BOT </w:t>
      </w:r>
      <w:r w:rsidR="00381555">
        <w:rPr>
          <w:szCs w:val="24"/>
        </w:rPr>
        <w:t xml:space="preserve">members to work out relocating community </w:t>
      </w:r>
      <w:r w:rsidR="00381555" w:rsidRPr="00715980">
        <w:rPr>
          <w:b/>
          <w:bCs/>
          <w:szCs w:val="24"/>
        </w:rPr>
        <w:t>WW1 and WW2 Roll of Honour Boards</w:t>
      </w:r>
      <w:r w:rsidR="00381555">
        <w:rPr>
          <w:szCs w:val="24"/>
        </w:rPr>
        <w:t xml:space="preserve"> to the Chapel.  They have now confirmed that they wish for the boards to be cleaned up and relocated to the Chapel. RSM, 2ER has this in hand</w:t>
      </w:r>
      <w:r>
        <w:rPr>
          <w:szCs w:val="24"/>
        </w:rPr>
        <w:t xml:space="preserve"> - WIP</w:t>
      </w:r>
      <w:r w:rsidR="004344B1">
        <w:rPr>
          <w:szCs w:val="24"/>
        </w:rPr>
        <w:t>;</w:t>
      </w:r>
    </w:p>
    <w:p w14:paraId="345F0996" w14:textId="190CF899" w:rsidR="00381555" w:rsidRDefault="00C71868" w:rsidP="00C71868">
      <w:pPr>
        <w:pStyle w:val="11st-levelparagraph"/>
        <w:numPr>
          <w:ilvl w:val="0"/>
          <w:numId w:val="0"/>
        </w:numPr>
        <w:rPr>
          <w:szCs w:val="24"/>
        </w:rPr>
      </w:pPr>
      <w:r>
        <w:rPr>
          <w:szCs w:val="24"/>
        </w:rPr>
        <w:t>35.</w:t>
      </w:r>
      <w:r>
        <w:rPr>
          <w:szCs w:val="24"/>
        </w:rPr>
        <w:tab/>
      </w:r>
      <w:r w:rsidR="00381555">
        <w:rPr>
          <w:szCs w:val="24"/>
        </w:rPr>
        <w:t xml:space="preserve">The </w:t>
      </w:r>
      <w:r w:rsidR="00381555" w:rsidRPr="00F43D9C">
        <w:rPr>
          <w:b/>
          <w:bCs/>
          <w:szCs w:val="24"/>
        </w:rPr>
        <w:t>original organ</w:t>
      </w:r>
      <w:r w:rsidR="00381555">
        <w:rPr>
          <w:szCs w:val="24"/>
        </w:rPr>
        <w:t xml:space="preserve"> that was installed in the 1899-vintage church from Makotuku is being returned to its former home thanks to an old member of the Makotuku parish.  The organ has been refurbished and </w:t>
      </w:r>
      <w:r>
        <w:rPr>
          <w:szCs w:val="24"/>
        </w:rPr>
        <w:t xml:space="preserve">has been </w:t>
      </w:r>
      <w:r w:rsidR="00381555">
        <w:rPr>
          <w:szCs w:val="24"/>
        </w:rPr>
        <w:t>relocated to the Chapel from Lower Hutt.  It is intended to hold a rededication ceremony this year to combine the new RoH cabinets, Linton RoH boards, the organ relocation, 121</w:t>
      </w:r>
      <w:r w:rsidR="00381555" w:rsidRPr="00F43D9C">
        <w:rPr>
          <w:szCs w:val="24"/>
          <w:vertAlign w:val="superscript"/>
        </w:rPr>
        <w:t>st</w:t>
      </w:r>
      <w:r w:rsidR="00381555">
        <w:rPr>
          <w:szCs w:val="24"/>
        </w:rPr>
        <w:t xml:space="preserve"> anniversary of the Chapel and updated memorial plaques on the pews in the Chapel;</w:t>
      </w:r>
    </w:p>
    <w:p w14:paraId="4229052E" w14:textId="572B216F" w:rsidR="004344B1" w:rsidRPr="00381555" w:rsidRDefault="00C71868" w:rsidP="00C71868">
      <w:pPr>
        <w:pStyle w:val="11st-levelparagraph"/>
        <w:numPr>
          <w:ilvl w:val="0"/>
          <w:numId w:val="0"/>
        </w:numPr>
      </w:pPr>
      <w:r>
        <w:rPr>
          <w:szCs w:val="24"/>
        </w:rPr>
        <w:tab/>
        <w:t>a.</w:t>
      </w:r>
      <w:r>
        <w:rPr>
          <w:szCs w:val="24"/>
        </w:rPr>
        <w:tab/>
      </w:r>
      <w:r w:rsidR="004344B1">
        <w:rPr>
          <w:b/>
        </w:rPr>
        <w:t xml:space="preserve">NOTE: </w:t>
      </w:r>
      <w:r w:rsidR="004344B1">
        <w:t xml:space="preserve">The organ should be put on the </w:t>
      </w:r>
      <w:r>
        <w:t xml:space="preserve">asset </w:t>
      </w:r>
      <w:r w:rsidR="004344B1">
        <w:t>register</w:t>
      </w:r>
      <w:r w:rsidR="00D50C8C">
        <w:t xml:space="preserve">, so that it is </w:t>
      </w:r>
      <w:r>
        <w:tab/>
      </w:r>
      <w:r>
        <w:tab/>
      </w:r>
      <w:r>
        <w:tab/>
      </w:r>
      <w:r w:rsidR="00D50C8C">
        <w:t xml:space="preserve">covered </w:t>
      </w:r>
      <w:r>
        <w:t xml:space="preserve">by insurance </w:t>
      </w:r>
      <w:r w:rsidR="00D50C8C">
        <w:t xml:space="preserve">as being contents of the </w:t>
      </w:r>
      <w:r>
        <w:t>C</w:t>
      </w:r>
      <w:r w:rsidR="00D50C8C">
        <w:t>hapel</w:t>
      </w:r>
      <w:r>
        <w:t xml:space="preserve"> and Trust.</w:t>
      </w:r>
    </w:p>
    <w:p w14:paraId="27DD6BE1" w14:textId="596E0E09" w:rsidR="00381555" w:rsidRDefault="00C71868" w:rsidP="00C71868">
      <w:pPr>
        <w:pStyle w:val="11st-levelparagraph"/>
        <w:numPr>
          <w:ilvl w:val="0"/>
          <w:numId w:val="0"/>
        </w:numPr>
      </w:pPr>
      <w:r w:rsidRPr="00C71868">
        <w:rPr>
          <w:szCs w:val="24"/>
        </w:rPr>
        <w:t>36.</w:t>
      </w:r>
      <w:r>
        <w:rPr>
          <w:b/>
          <w:bCs/>
          <w:szCs w:val="24"/>
        </w:rPr>
        <w:tab/>
      </w:r>
      <w:r w:rsidR="007A281A" w:rsidRPr="007A281A">
        <w:rPr>
          <w:b/>
          <w:bCs/>
          <w:szCs w:val="24"/>
        </w:rPr>
        <w:t xml:space="preserve">ECMC/RNZE CT </w:t>
      </w:r>
      <w:r w:rsidR="0025194D">
        <w:rPr>
          <w:b/>
          <w:bCs/>
          <w:szCs w:val="24"/>
        </w:rPr>
        <w:t>D</w:t>
      </w:r>
      <w:r w:rsidR="007A281A" w:rsidRPr="007A281A">
        <w:rPr>
          <w:b/>
          <w:bCs/>
          <w:szCs w:val="24"/>
        </w:rPr>
        <w:t xml:space="preserve">esk </w:t>
      </w:r>
      <w:r w:rsidR="0025194D">
        <w:rPr>
          <w:b/>
          <w:bCs/>
          <w:szCs w:val="24"/>
        </w:rPr>
        <w:t>F</w:t>
      </w:r>
      <w:r w:rsidR="007A281A" w:rsidRPr="007A281A">
        <w:rPr>
          <w:b/>
          <w:bCs/>
          <w:szCs w:val="24"/>
        </w:rPr>
        <w:t>ile</w:t>
      </w:r>
      <w:r w:rsidR="008708BB">
        <w:rPr>
          <w:b/>
          <w:bCs/>
          <w:szCs w:val="24"/>
        </w:rPr>
        <w:t xml:space="preserve"> and SOPs</w:t>
      </w:r>
      <w:r w:rsidR="007A281A">
        <w:rPr>
          <w:b/>
          <w:szCs w:val="24"/>
        </w:rPr>
        <w:t xml:space="preserve"> </w:t>
      </w:r>
      <w:r w:rsidR="007A281A">
        <w:rPr>
          <w:szCs w:val="24"/>
        </w:rPr>
        <w:t xml:space="preserve">– </w:t>
      </w:r>
      <w:r w:rsidR="00381555">
        <w:rPr>
          <w:szCs w:val="24"/>
        </w:rPr>
        <w:t xml:space="preserve">Chair has compiled an </w:t>
      </w:r>
      <w:r w:rsidR="00381555" w:rsidRPr="00381555">
        <w:rPr>
          <w:szCs w:val="24"/>
        </w:rPr>
        <w:t>“</w:t>
      </w:r>
      <w:r w:rsidR="00381555" w:rsidRPr="00381555">
        <w:rPr>
          <w:bCs/>
          <w:szCs w:val="24"/>
        </w:rPr>
        <w:t>ECMC/RNZE CT desk file</w:t>
      </w:r>
      <w:r w:rsidR="00381555">
        <w:rPr>
          <w:szCs w:val="24"/>
        </w:rPr>
        <w:t xml:space="preserve">” covering all the activities and important information concerning the ECMC, RNZE CT, various projects, infrastructure, points of contact, etc.  This is being converted into a </w:t>
      </w:r>
      <w:r w:rsidR="00381555" w:rsidRPr="00F43D9C">
        <w:rPr>
          <w:b/>
          <w:bCs/>
          <w:szCs w:val="24"/>
        </w:rPr>
        <w:t>SOP for the ECMC</w:t>
      </w:r>
      <w:r w:rsidR="00381555">
        <w:rPr>
          <w:szCs w:val="24"/>
        </w:rPr>
        <w:t xml:space="preserve"> by </w:t>
      </w:r>
      <w:r w:rsidR="003D1C72">
        <w:rPr>
          <w:szCs w:val="24"/>
        </w:rPr>
        <w:t>2Lt Mike Johnson</w:t>
      </w:r>
      <w:r w:rsidR="00381555">
        <w:rPr>
          <w:szCs w:val="24"/>
        </w:rPr>
        <w:t>, so</w:t>
      </w:r>
      <w:r w:rsidR="00D50C8C">
        <w:rPr>
          <w:szCs w:val="24"/>
        </w:rPr>
        <w:t xml:space="preserve"> </w:t>
      </w:r>
      <w:r w:rsidR="00381555">
        <w:rPr>
          <w:szCs w:val="24"/>
        </w:rPr>
        <w:t xml:space="preserve">that SME can become more involved with the future management and maintenance of the ECMC facilities.  This will also enable a reduction in the reliance on </w:t>
      </w:r>
      <w:r w:rsidR="003D1C72">
        <w:rPr>
          <w:szCs w:val="22"/>
        </w:rPr>
        <w:t>WO1 (Rtd) H.E. Chamberlain</w:t>
      </w:r>
      <w:r w:rsidR="003D1C72">
        <w:rPr>
          <w:szCs w:val="24"/>
        </w:rPr>
        <w:t xml:space="preserve"> </w:t>
      </w:r>
      <w:r w:rsidR="00381555">
        <w:rPr>
          <w:szCs w:val="24"/>
        </w:rPr>
        <w:t xml:space="preserve">and </w:t>
      </w:r>
      <w:r w:rsidR="003D1C72" w:rsidRPr="00D75900">
        <w:rPr>
          <w:szCs w:val="22"/>
        </w:rPr>
        <w:t>Lt Col (Rtd) J.S. Hollander</w:t>
      </w:r>
      <w:r>
        <w:rPr>
          <w:szCs w:val="22"/>
        </w:rPr>
        <w:t xml:space="preserve"> </w:t>
      </w:r>
      <w:r w:rsidR="00381555">
        <w:rPr>
          <w:szCs w:val="24"/>
        </w:rPr>
        <w:t>to have the ECMC open every week and for the ongoing ECMC management</w:t>
      </w:r>
      <w:r>
        <w:rPr>
          <w:szCs w:val="24"/>
        </w:rPr>
        <w:t xml:space="preserve"> – WIP:</w:t>
      </w:r>
    </w:p>
    <w:p w14:paraId="1E57B4D9" w14:textId="77777777" w:rsidR="00C71868" w:rsidRDefault="00C71868" w:rsidP="00C71868">
      <w:pPr>
        <w:pStyle w:val="11st-levelparagraph"/>
        <w:numPr>
          <w:ilvl w:val="0"/>
          <w:numId w:val="0"/>
        </w:numPr>
        <w:rPr>
          <w:szCs w:val="24"/>
        </w:rPr>
      </w:pPr>
      <w:r w:rsidRPr="00C71868">
        <w:rPr>
          <w:szCs w:val="24"/>
        </w:rPr>
        <w:t>37.</w:t>
      </w:r>
      <w:r>
        <w:rPr>
          <w:b/>
          <w:bCs/>
          <w:szCs w:val="24"/>
        </w:rPr>
        <w:tab/>
      </w:r>
      <w:r w:rsidR="00F54E39" w:rsidRPr="00740A30">
        <w:rPr>
          <w:b/>
          <w:bCs/>
          <w:szCs w:val="24"/>
        </w:rPr>
        <w:t>2020 ECMC Programme</w:t>
      </w:r>
      <w:r w:rsidR="00F54E39">
        <w:rPr>
          <w:szCs w:val="24"/>
        </w:rPr>
        <w:t xml:space="preserve"> has been formulated and promulgated.  Albeit a dynamic plot, which will constantly change, recipients will know when either </w:t>
      </w:r>
      <w:r w:rsidR="003D1C72">
        <w:rPr>
          <w:szCs w:val="22"/>
        </w:rPr>
        <w:t>WO1 (Rtd) H.E. Chamberlain</w:t>
      </w:r>
      <w:r w:rsidR="003D1C72">
        <w:rPr>
          <w:szCs w:val="24"/>
        </w:rPr>
        <w:t xml:space="preserve"> </w:t>
      </w:r>
      <w:r w:rsidR="00F54E39">
        <w:rPr>
          <w:szCs w:val="24"/>
        </w:rPr>
        <w:t xml:space="preserve">and/or </w:t>
      </w:r>
      <w:r w:rsidR="003D1C72" w:rsidRPr="00D75900">
        <w:rPr>
          <w:szCs w:val="22"/>
        </w:rPr>
        <w:t>Lt Col (Rtd) J.S. Hollander</w:t>
      </w:r>
      <w:r>
        <w:rPr>
          <w:szCs w:val="22"/>
        </w:rPr>
        <w:t xml:space="preserve"> </w:t>
      </w:r>
      <w:r w:rsidR="00F54E39">
        <w:rPr>
          <w:szCs w:val="24"/>
        </w:rPr>
        <w:t>are on duty, when the MMMHP sessions occur and any other related activities, as scheduled;</w:t>
      </w:r>
    </w:p>
    <w:p w14:paraId="128D8D7D" w14:textId="0E2E8A29" w:rsidR="00D50C8C" w:rsidRDefault="00C71868" w:rsidP="00C71868">
      <w:pPr>
        <w:pStyle w:val="11st-levelparagraph"/>
        <w:numPr>
          <w:ilvl w:val="0"/>
          <w:numId w:val="0"/>
        </w:numPr>
      </w:pPr>
      <w:r>
        <w:rPr>
          <w:szCs w:val="24"/>
        </w:rPr>
        <w:tab/>
        <w:t>a.</w:t>
      </w:r>
      <w:r>
        <w:rPr>
          <w:szCs w:val="24"/>
        </w:rPr>
        <w:tab/>
      </w:r>
      <w:r w:rsidR="00D50C8C">
        <w:rPr>
          <w:b/>
        </w:rPr>
        <w:t>NOTE:</w:t>
      </w:r>
      <w:r w:rsidR="00D50C8C">
        <w:t xml:space="preserve"> In light of the current situation virtual meetings</w:t>
      </w:r>
      <w:r>
        <w:t>,</w:t>
      </w:r>
      <w:r w:rsidR="00D50C8C">
        <w:t xml:space="preserve"> etc</w:t>
      </w:r>
      <w:r>
        <w:t>,</w:t>
      </w:r>
      <w:r w:rsidR="00D50C8C">
        <w:t xml:space="preserve"> will be most </w:t>
      </w:r>
      <w:r>
        <w:tab/>
      </w:r>
      <w:r w:rsidR="00052203">
        <w:tab/>
      </w:r>
      <w:r w:rsidR="00D50C8C">
        <w:t xml:space="preserve">likely.  </w:t>
      </w:r>
      <w:r>
        <w:t>The next m</w:t>
      </w:r>
      <w:r w:rsidR="00D50C8C">
        <w:t xml:space="preserve">eeting in </w:t>
      </w:r>
      <w:r>
        <w:t xml:space="preserve">May </w:t>
      </w:r>
      <w:r w:rsidR="00D50C8C">
        <w:t xml:space="preserve">should be prepared </w:t>
      </w:r>
      <w:r>
        <w:t xml:space="preserve">for </w:t>
      </w:r>
      <w:r w:rsidR="00D50C8C">
        <w:t xml:space="preserve">as a virtual </w:t>
      </w:r>
      <w:r w:rsidR="00052203">
        <w:tab/>
      </w:r>
      <w:r w:rsidR="00052203">
        <w:tab/>
      </w:r>
      <w:r w:rsidR="00052203">
        <w:tab/>
      </w:r>
      <w:r w:rsidR="00D50C8C">
        <w:t>meeting.</w:t>
      </w:r>
      <w:r w:rsidR="00052203">
        <w:t xml:space="preserve">  </w:t>
      </w:r>
      <w:r w:rsidR="00D50C8C">
        <w:t>Start preparing a platform now e.g. Skype</w:t>
      </w:r>
      <w:r>
        <w:t>, Zoom</w:t>
      </w:r>
      <w:r w:rsidR="00D50C8C">
        <w:t xml:space="preserve"> or </w:t>
      </w:r>
      <w:r w:rsidR="00052203">
        <w:tab/>
      </w:r>
      <w:r w:rsidR="00052203">
        <w:tab/>
      </w:r>
      <w:r w:rsidR="00052203">
        <w:tab/>
      </w:r>
      <w:r>
        <w:t>M</w:t>
      </w:r>
      <w:r w:rsidR="00D50C8C">
        <w:t xml:space="preserve">essenger.  </w:t>
      </w:r>
      <w:r w:rsidR="003D1C72">
        <w:t>2Lt Mike Johnson</w:t>
      </w:r>
      <w:r w:rsidR="00D50C8C">
        <w:t xml:space="preserve"> </w:t>
      </w:r>
      <w:r>
        <w:t xml:space="preserve">will advise further on this and will </w:t>
      </w:r>
      <w:r w:rsidR="00052203">
        <w:tab/>
      </w:r>
      <w:r w:rsidR="00052203">
        <w:lastRenderedPageBreak/>
        <w:tab/>
      </w:r>
      <w:r w:rsidR="00052203">
        <w:tab/>
      </w:r>
      <w:r w:rsidR="00D50C8C">
        <w:t xml:space="preserve">become </w:t>
      </w:r>
      <w:r>
        <w:t xml:space="preserve">the </w:t>
      </w:r>
      <w:r w:rsidR="00D50C8C">
        <w:t xml:space="preserve">moderator of </w:t>
      </w:r>
      <w:r>
        <w:t>whatever system is selected</w:t>
      </w:r>
      <w:r w:rsidR="00D50C8C">
        <w:t xml:space="preserve">.  Next meeting </w:t>
      </w:r>
      <w:r w:rsidR="00052203">
        <w:tab/>
      </w:r>
      <w:r w:rsidR="00052203">
        <w:tab/>
      </w:r>
      <w:r>
        <w:t xml:space="preserve">scheduled for </w:t>
      </w:r>
      <w:r w:rsidR="00D50C8C">
        <w:t>2</w:t>
      </w:r>
      <w:r w:rsidR="00544FFD">
        <w:t>1</w:t>
      </w:r>
      <w:r w:rsidR="00544FFD">
        <w:rPr>
          <w:vertAlign w:val="superscript"/>
        </w:rPr>
        <w:t>st</w:t>
      </w:r>
      <w:r w:rsidR="00D50C8C">
        <w:t xml:space="preserve"> May, may be pushed out</w:t>
      </w:r>
      <w:r w:rsidR="00052203">
        <w:t xml:space="preserve"> </w:t>
      </w:r>
      <w:r w:rsidR="00D50C8C">
        <w:t xml:space="preserve">to June.  </w:t>
      </w:r>
      <w:r>
        <w:t>We n</w:t>
      </w:r>
      <w:r w:rsidR="00D50C8C">
        <w:t xml:space="preserve">eed to </w:t>
      </w:r>
      <w:r w:rsidR="00052203">
        <w:tab/>
      </w:r>
      <w:r w:rsidR="00052203">
        <w:tab/>
      </w:r>
      <w:r w:rsidR="00052203">
        <w:tab/>
      </w:r>
      <w:r w:rsidR="00D50C8C">
        <w:t xml:space="preserve">consider how business will continue virtually, with the </w:t>
      </w:r>
      <w:r>
        <w:tab/>
      </w:r>
      <w:r w:rsidR="00D50C8C">
        <w:t xml:space="preserve">delays of a </w:t>
      </w:r>
      <w:r w:rsidR="00052203">
        <w:tab/>
      </w:r>
      <w:r w:rsidR="00052203">
        <w:tab/>
      </w:r>
      <w:r w:rsidR="00052203">
        <w:tab/>
      </w:r>
      <w:r w:rsidR="00D50C8C">
        <w:t xml:space="preserve">multitude of things across the year. In specific regard to </w:t>
      </w:r>
      <w:r>
        <w:t>the</w:t>
      </w:r>
      <w:r w:rsidR="00052203">
        <w:t xml:space="preserve"> </w:t>
      </w:r>
      <w:r w:rsidR="00D50C8C">
        <w:t xml:space="preserve">ECMC, </w:t>
      </w:r>
      <w:r w:rsidR="00052203">
        <w:tab/>
      </w:r>
      <w:r w:rsidR="00052203">
        <w:tab/>
      </w:r>
      <w:r w:rsidR="00052203">
        <w:tab/>
      </w:r>
      <w:r w:rsidR="00D50C8C">
        <w:t xml:space="preserve">just continue </w:t>
      </w:r>
      <w:r>
        <w:t xml:space="preserve">on </w:t>
      </w:r>
      <w:r w:rsidR="00D50C8C">
        <w:t>as usual unless notified otherwise</w:t>
      </w:r>
      <w:r>
        <w:t>,</w:t>
      </w:r>
      <w:r w:rsidR="00D50C8C">
        <w:t xml:space="preserve"> </w:t>
      </w:r>
      <w:r w:rsidR="00544FFD">
        <w:t>but</w:t>
      </w:r>
      <w:r w:rsidR="00D50C8C">
        <w:t xml:space="preserve"> ensure </w:t>
      </w:r>
      <w:r>
        <w:tab/>
      </w:r>
      <w:r w:rsidR="00052203">
        <w:tab/>
      </w:r>
      <w:r w:rsidR="00052203">
        <w:tab/>
      </w:r>
      <w:r w:rsidR="00D50C8C">
        <w:t xml:space="preserve">everything/everyone is prepared. </w:t>
      </w:r>
    </w:p>
    <w:p w14:paraId="585D988D" w14:textId="00A40AF5" w:rsidR="002B35BA" w:rsidRPr="00381555" w:rsidRDefault="00052203" w:rsidP="00052203">
      <w:pPr>
        <w:pStyle w:val="11st-levelparagraph"/>
        <w:numPr>
          <w:ilvl w:val="0"/>
          <w:numId w:val="0"/>
        </w:numPr>
      </w:pPr>
      <w:r>
        <w:tab/>
        <w:t>b.</w:t>
      </w:r>
      <w:r>
        <w:tab/>
      </w:r>
      <w:r w:rsidR="002B35BA">
        <w:rPr>
          <w:b/>
        </w:rPr>
        <w:t>ACTION</w:t>
      </w:r>
      <w:r w:rsidR="002B35BA">
        <w:t xml:space="preserve">: </w:t>
      </w:r>
      <w:r w:rsidR="003D1C72">
        <w:t>2Lt Mike Johnson</w:t>
      </w:r>
      <w:r w:rsidR="002B35BA">
        <w:t xml:space="preserve"> to </w:t>
      </w:r>
      <w:r w:rsidR="00C71868">
        <w:t xml:space="preserve">investigates </w:t>
      </w:r>
      <w:r w:rsidR="002B35BA">
        <w:t xml:space="preserve">what is required to set up a </w:t>
      </w:r>
      <w:r>
        <w:tab/>
      </w:r>
      <w:r>
        <w:tab/>
      </w:r>
      <w:r w:rsidR="002B35BA">
        <w:t>virtual meeting environment</w:t>
      </w:r>
      <w:r w:rsidR="00C71868">
        <w:t xml:space="preserve">, advise trustees and organise trial </w:t>
      </w:r>
      <w:r>
        <w:tab/>
      </w:r>
      <w:r>
        <w:tab/>
      </w:r>
      <w:r>
        <w:tab/>
      </w:r>
      <w:r w:rsidR="00C71868">
        <w:t>connections, etc – WIP:</w:t>
      </w:r>
      <w:r w:rsidR="002B35BA">
        <w:t xml:space="preserve"> </w:t>
      </w:r>
    </w:p>
    <w:p w14:paraId="191B6C73" w14:textId="4AE1ADD2" w:rsidR="00F54E39" w:rsidRPr="00F54E39" w:rsidRDefault="00052203" w:rsidP="00052203">
      <w:pPr>
        <w:pStyle w:val="11st-levelparagraph"/>
        <w:numPr>
          <w:ilvl w:val="0"/>
          <w:numId w:val="0"/>
        </w:numPr>
        <w:rPr>
          <w:szCs w:val="24"/>
        </w:rPr>
      </w:pPr>
      <w:r w:rsidRPr="00052203">
        <w:t>38.</w:t>
      </w:r>
      <w:r>
        <w:rPr>
          <w:b/>
          <w:bCs/>
        </w:rPr>
        <w:tab/>
      </w:r>
      <w:r w:rsidR="00F54E39" w:rsidRPr="00740A30">
        <w:rPr>
          <w:b/>
          <w:bCs/>
        </w:rPr>
        <w:t>Comd and Comd SM, 1 (NZ) Bde visited the ECMC</w:t>
      </w:r>
      <w:r w:rsidR="00F54E39">
        <w:t xml:space="preserve"> on Wed 4 Dec 19 and were most impressed with the collection, displays, reference material, etc.  Base Comd and his command team from RNZAF Base Ohakea are likely to visit in Jun 20.   </w:t>
      </w:r>
      <w:r w:rsidR="00F54E39" w:rsidRPr="00740A30">
        <w:rPr>
          <w:b/>
          <w:bCs/>
        </w:rPr>
        <w:t>Bi</w:t>
      </w:r>
      <w:r w:rsidR="00F54E39" w:rsidRPr="004F3081">
        <w:rPr>
          <w:b/>
          <w:bCs/>
        </w:rPr>
        <w:t xml:space="preserve">ennial </w:t>
      </w:r>
      <w:r w:rsidR="00F54E39">
        <w:rPr>
          <w:b/>
          <w:bCs/>
        </w:rPr>
        <w:t>(writer as chair of PNDHAG and PNAADOC) catchup</w:t>
      </w:r>
      <w:r w:rsidR="00F54E39" w:rsidRPr="004F3081">
        <w:rPr>
          <w:b/>
          <w:bCs/>
        </w:rPr>
        <w:t xml:space="preserve"> meetings</w:t>
      </w:r>
      <w:r w:rsidR="00F54E39">
        <w:t xml:space="preserve"> with Comd, 1 (NZ) Bde occurred on 21 Nov 19 and Comd, RNZAF Base Ohakea on 3 Dec 19, plus dates have been scheduled for mid-2020.  There were no ECMC/RNZE CT matters arising from these meetings or visits;  </w:t>
      </w:r>
    </w:p>
    <w:p w14:paraId="1FF8FDC8" w14:textId="1DE77BDA" w:rsidR="00F54E39" w:rsidRPr="00F54E39" w:rsidRDefault="00052203" w:rsidP="00052203">
      <w:pPr>
        <w:pStyle w:val="11st-levelparagraph"/>
        <w:numPr>
          <w:ilvl w:val="0"/>
          <w:numId w:val="0"/>
        </w:numPr>
        <w:rPr>
          <w:szCs w:val="24"/>
        </w:rPr>
      </w:pPr>
      <w:r>
        <w:rPr>
          <w:szCs w:val="24"/>
        </w:rPr>
        <w:t>39.</w:t>
      </w:r>
      <w:r>
        <w:rPr>
          <w:szCs w:val="24"/>
        </w:rPr>
        <w:tab/>
      </w:r>
      <w:r w:rsidR="00F54E39" w:rsidRPr="00F54E39">
        <w:rPr>
          <w:szCs w:val="24"/>
        </w:rPr>
        <w:t xml:space="preserve">Discussions have been held with DSS Registry (Troy Homes) and 2ER (Anne Edwards) regarding joining the Linton Camp Fuji Xerox </w:t>
      </w:r>
      <w:r w:rsidR="00F54E39" w:rsidRPr="00F54E39">
        <w:rPr>
          <w:b/>
          <w:bCs/>
          <w:szCs w:val="24"/>
        </w:rPr>
        <w:t>photocopy contract</w:t>
      </w:r>
      <w:r w:rsidR="00F54E39" w:rsidRPr="00F54E39">
        <w:rPr>
          <w:szCs w:val="24"/>
        </w:rPr>
        <w:t xml:space="preserve"> for ECMC requirements.  This could avoid the capital cost for replacement of current ageing and unserviceable ECMC </w:t>
      </w:r>
      <w:r w:rsidR="00F54E39">
        <w:rPr>
          <w:szCs w:val="24"/>
        </w:rPr>
        <w:tab/>
      </w:r>
      <w:r w:rsidR="00F54E39" w:rsidRPr="00F54E39">
        <w:rPr>
          <w:szCs w:val="24"/>
        </w:rPr>
        <w:t>equipment, by just paying the per-copy cost and ha</w:t>
      </w:r>
      <w:r w:rsidR="00F54E39">
        <w:rPr>
          <w:szCs w:val="24"/>
        </w:rPr>
        <w:t xml:space="preserve">ving the equipment provided, </w:t>
      </w:r>
      <w:r w:rsidR="00F54E39" w:rsidRPr="00F54E39">
        <w:rPr>
          <w:szCs w:val="24"/>
        </w:rPr>
        <w:t>maintained and supported by Fuji Xerox.  Negotiations continue</w:t>
      </w:r>
      <w:r>
        <w:rPr>
          <w:szCs w:val="24"/>
        </w:rPr>
        <w:t>, but awaiting final approval from CO, 2ER to use the Unit account as an umbrella for this action to occur in the future - WIP</w:t>
      </w:r>
      <w:r w:rsidR="00F54E39" w:rsidRPr="00F54E39">
        <w:rPr>
          <w:szCs w:val="24"/>
        </w:rPr>
        <w:t xml:space="preserve">;  </w:t>
      </w:r>
    </w:p>
    <w:p w14:paraId="57A35E2C" w14:textId="32F14C9B" w:rsidR="00F54E39" w:rsidRDefault="00052203" w:rsidP="00052203">
      <w:pPr>
        <w:pStyle w:val="11st-levelparagraph"/>
        <w:numPr>
          <w:ilvl w:val="0"/>
          <w:numId w:val="0"/>
        </w:numPr>
      </w:pPr>
      <w:r w:rsidRPr="00052203">
        <w:t>40.</w:t>
      </w:r>
      <w:r>
        <w:rPr>
          <w:b/>
          <w:bCs/>
        </w:rPr>
        <w:tab/>
      </w:r>
      <w:r w:rsidR="00F54E39" w:rsidRPr="00A127E1">
        <w:rPr>
          <w:b/>
          <w:bCs/>
        </w:rPr>
        <w:t>New access codes</w:t>
      </w:r>
      <w:r w:rsidR="00F54E39">
        <w:t xml:space="preserve"> have been allocated by Advanced Security to RSM, 2ER and SSM, SME(NZ), to accompany their new keys to the main door of the ECMC building;</w:t>
      </w:r>
    </w:p>
    <w:p w14:paraId="144395AA" w14:textId="7B60C992" w:rsidR="00F54E39" w:rsidRDefault="00052203" w:rsidP="00052203">
      <w:pPr>
        <w:pStyle w:val="11st-levelparagraph"/>
        <w:numPr>
          <w:ilvl w:val="0"/>
          <w:numId w:val="0"/>
        </w:numPr>
      </w:pPr>
      <w:r>
        <w:t>41.</w:t>
      </w:r>
      <w:r>
        <w:tab/>
      </w:r>
      <w:r w:rsidR="00F54E39">
        <w:t xml:space="preserve">Treasurer and chair have completed the </w:t>
      </w:r>
      <w:r w:rsidR="00F54E39" w:rsidRPr="00C9670C">
        <w:rPr>
          <w:b/>
          <w:bCs/>
        </w:rPr>
        <w:t>draft 2019 annual financial report</w:t>
      </w:r>
      <w:r w:rsidR="00F54E39">
        <w:t>, which has been sent to Gordon Reid for review.  Subject to his clearance, the report will be tabled for approval</w:t>
      </w:r>
      <w:r>
        <w:t xml:space="preserve"> (</w:t>
      </w:r>
      <w:r w:rsidRPr="00052203">
        <w:rPr>
          <w:b/>
          <w:bCs/>
        </w:rPr>
        <w:t>see para 13. above</w:t>
      </w:r>
      <w:r>
        <w:t>)</w:t>
      </w:r>
      <w:r w:rsidR="00F54E39">
        <w:t>, before being uploaded to the RNZE CT website and Charities Services, to meet our annual compliance requirements;</w:t>
      </w:r>
    </w:p>
    <w:p w14:paraId="6985F714" w14:textId="52E466AB" w:rsidR="00F54E39" w:rsidRDefault="00052203" w:rsidP="00052203">
      <w:pPr>
        <w:pStyle w:val="11st-levelparagraph"/>
        <w:numPr>
          <w:ilvl w:val="0"/>
          <w:numId w:val="0"/>
        </w:numPr>
        <w:rPr>
          <w:lang w:val="en-ZA"/>
        </w:rPr>
      </w:pPr>
      <w:r>
        <w:rPr>
          <w:lang w:val="en-ZA"/>
        </w:rPr>
        <w:t>42.</w:t>
      </w:r>
      <w:r>
        <w:rPr>
          <w:lang w:val="en-ZA"/>
        </w:rPr>
        <w:tab/>
      </w:r>
      <w:r w:rsidR="00F54E39" w:rsidRPr="00F54E39">
        <w:rPr>
          <w:lang w:val="en-ZA"/>
        </w:rPr>
        <w:t xml:space="preserve">A review of </w:t>
      </w:r>
      <w:r w:rsidR="00F54E39" w:rsidRPr="00F54E39">
        <w:rPr>
          <w:b/>
          <w:bCs/>
          <w:lang w:val="en-ZA"/>
        </w:rPr>
        <w:t>RNZE memorial lists and plaques</w:t>
      </w:r>
      <w:r w:rsidR="00F54E39" w:rsidRPr="00F54E39">
        <w:rPr>
          <w:lang w:val="en-ZA"/>
        </w:rPr>
        <w:t xml:space="preserve"> on the</w:t>
      </w:r>
      <w:r w:rsidR="00F54E39">
        <w:rPr>
          <w:lang w:val="en-ZA"/>
        </w:rPr>
        <w:t xml:space="preserve"> pews in the Chapel has been </w:t>
      </w:r>
      <w:r w:rsidR="00F54E39" w:rsidRPr="00F54E39">
        <w:rPr>
          <w:lang w:val="en-ZA"/>
        </w:rPr>
        <w:t>completed and there appear to be some 27 missing (from 1950 onwards).  Currently, we a</w:t>
      </w:r>
      <w:r w:rsidR="00F54E39">
        <w:rPr>
          <w:lang w:val="en-ZA"/>
        </w:rPr>
        <w:t xml:space="preserve">re </w:t>
      </w:r>
      <w:r w:rsidR="00F54E39" w:rsidRPr="00F54E39">
        <w:rPr>
          <w:lang w:val="en-ZA"/>
        </w:rPr>
        <w:t>working with RSM, 2ER and SSM, SME(NZ) to have this rectifi</w:t>
      </w:r>
      <w:r w:rsidR="00F54E39">
        <w:rPr>
          <w:lang w:val="en-ZA"/>
        </w:rPr>
        <w:t xml:space="preserve">ed.  Once outstanding plaques </w:t>
      </w:r>
      <w:r w:rsidR="00F54E39" w:rsidRPr="00F54E39">
        <w:rPr>
          <w:lang w:val="en-ZA"/>
        </w:rPr>
        <w:t xml:space="preserve">have been installed, they will be dedicated, and the update </w:t>
      </w:r>
      <w:r w:rsidR="00F54E39">
        <w:rPr>
          <w:lang w:val="en-ZA"/>
        </w:rPr>
        <w:t xml:space="preserve">list uploaded to the RNZE CT </w:t>
      </w:r>
      <w:r w:rsidR="00F54E39" w:rsidRPr="00F54E39">
        <w:rPr>
          <w:lang w:val="en-ZA"/>
        </w:rPr>
        <w:t>website;</w:t>
      </w:r>
    </w:p>
    <w:p w14:paraId="6775E038" w14:textId="16596D6C" w:rsidR="002B35BA" w:rsidRPr="00F54E39" w:rsidRDefault="00052203" w:rsidP="00052203">
      <w:pPr>
        <w:pStyle w:val="11st-levelparagraph"/>
        <w:numPr>
          <w:ilvl w:val="0"/>
          <w:numId w:val="0"/>
        </w:numPr>
      </w:pPr>
      <w:r>
        <w:rPr>
          <w:lang w:val="en-ZA"/>
        </w:rPr>
        <w:tab/>
        <w:t>a.</w:t>
      </w:r>
      <w:r>
        <w:rPr>
          <w:lang w:val="en-ZA"/>
        </w:rPr>
        <w:tab/>
      </w:r>
      <w:r w:rsidR="002B35BA">
        <w:rPr>
          <w:b/>
        </w:rPr>
        <w:t>ACTION:</w:t>
      </w:r>
      <w:r w:rsidR="002B35BA">
        <w:t xml:space="preserve"> Final copy of </w:t>
      </w:r>
      <w:r>
        <w:t xml:space="preserve">the </w:t>
      </w:r>
      <w:r w:rsidR="002B35BA">
        <w:t xml:space="preserve">list </w:t>
      </w:r>
      <w:r>
        <w:t xml:space="preserve">is </w:t>
      </w:r>
      <w:r w:rsidR="002B35BA">
        <w:t>to be placed on the website</w:t>
      </w:r>
      <w:r>
        <w:t xml:space="preserve"> and kept </w:t>
      </w:r>
      <w:r>
        <w:tab/>
      </w:r>
      <w:r>
        <w:tab/>
        <w:t>up to date from now on, as the correct base version</w:t>
      </w:r>
      <w:r w:rsidR="002B35BA">
        <w:t>.</w:t>
      </w:r>
    </w:p>
    <w:p w14:paraId="4999BF72" w14:textId="6AF21BEE" w:rsidR="00F54E39" w:rsidRPr="00F54E39" w:rsidRDefault="00052203" w:rsidP="00052203">
      <w:pPr>
        <w:pStyle w:val="11st-levelparagraph"/>
        <w:numPr>
          <w:ilvl w:val="0"/>
          <w:numId w:val="0"/>
        </w:numPr>
      </w:pPr>
      <w:r w:rsidRPr="00052203">
        <w:rPr>
          <w:bCs/>
          <w:szCs w:val="24"/>
        </w:rPr>
        <w:t>43.</w:t>
      </w:r>
      <w:r>
        <w:rPr>
          <w:b/>
          <w:szCs w:val="24"/>
        </w:rPr>
        <w:tab/>
      </w:r>
      <w:r w:rsidR="00F54E39" w:rsidRPr="001F7037">
        <w:rPr>
          <w:b/>
          <w:szCs w:val="24"/>
        </w:rPr>
        <w:t>Petty cash from donations</w:t>
      </w:r>
      <w:r w:rsidR="00F54E39">
        <w:rPr>
          <w:szCs w:val="24"/>
        </w:rPr>
        <w:t xml:space="preserve"> to the ECMC amount to </w:t>
      </w:r>
      <w:r w:rsidR="00F54E39" w:rsidRPr="00AE37A7">
        <w:rPr>
          <w:b/>
          <w:szCs w:val="24"/>
        </w:rPr>
        <w:t>$</w:t>
      </w:r>
      <w:r>
        <w:rPr>
          <w:b/>
          <w:szCs w:val="24"/>
        </w:rPr>
        <w:t>207</w:t>
      </w:r>
      <w:r w:rsidR="00F54E39">
        <w:rPr>
          <w:b/>
          <w:szCs w:val="24"/>
        </w:rPr>
        <w:t>.00</w:t>
      </w:r>
      <w:r w:rsidR="00F54E39">
        <w:rPr>
          <w:szCs w:val="24"/>
        </w:rPr>
        <w:t xml:space="preserve"> as at 1</w:t>
      </w:r>
      <w:r>
        <w:rPr>
          <w:szCs w:val="24"/>
        </w:rPr>
        <w:t>9 Mar 20</w:t>
      </w:r>
      <w:r w:rsidR="00F54E39">
        <w:rPr>
          <w:szCs w:val="24"/>
        </w:rPr>
        <w:t xml:space="preserve"> and;</w:t>
      </w:r>
    </w:p>
    <w:p w14:paraId="04786E33" w14:textId="37243F17" w:rsidR="00F54E39" w:rsidRPr="00F54E39" w:rsidRDefault="00052203" w:rsidP="00052203">
      <w:pPr>
        <w:pStyle w:val="11st-levelparagraph"/>
        <w:numPr>
          <w:ilvl w:val="0"/>
          <w:numId w:val="0"/>
        </w:numPr>
      </w:pPr>
      <w:r w:rsidRPr="00052203">
        <w:rPr>
          <w:bCs/>
          <w:lang w:val="en-ZA"/>
        </w:rPr>
        <w:t>44.</w:t>
      </w:r>
      <w:r>
        <w:rPr>
          <w:b/>
          <w:lang w:val="en-ZA"/>
        </w:rPr>
        <w:tab/>
      </w:r>
      <w:r w:rsidR="00F54E39" w:rsidRPr="00F54E39">
        <w:rPr>
          <w:b/>
          <w:lang w:val="en-ZA"/>
        </w:rPr>
        <w:t>RNZE CT TB meeting schedule</w:t>
      </w:r>
      <w:r w:rsidR="00F54E39" w:rsidRPr="00F54E39">
        <w:rPr>
          <w:lang w:val="en-ZA"/>
        </w:rPr>
        <w:t xml:space="preserve"> – future meetings are scheduled to be held on 21 May</w:t>
      </w:r>
      <w:r w:rsidR="002B35BA">
        <w:rPr>
          <w:lang w:val="en-ZA"/>
        </w:rPr>
        <w:t xml:space="preserve"> (TBC, may occur via virtual means, outside of </w:t>
      </w:r>
      <w:r>
        <w:rPr>
          <w:lang w:val="en-ZA"/>
        </w:rPr>
        <w:t>C</w:t>
      </w:r>
      <w:r w:rsidR="002B35BA">
        <w:rPr>
          <w:lang w:val="en-ZA"/>
        </w:rPr>
        <w:t xml:space="preserve">amp or pushed </w:t>
      </w:r>
      <w:r>
        <w:rPr>
          <w:lang w:val="en-ZA"/>
        </w:rPr>
        <w:t xml:space="preserve">out </w:t>
      </w:r>
      <w:r w:rsidR="002B35BA">
        <w:rPr>
          <w:lang w:val="en-ZA"/>
        </w:rPr>
        <w:t xml:space="preserve">to June). </w:t>
      </w:r>
      <w:r w:rsidR="00F54E39" w:rsidRPr="00F54E39">
        <w:rPr>
          <w:lang w:val="en-ZA"/>
        </w:rPr>
        <w:t>, 20 Aug and 19 Nov 20.</w:t>
      </w:r>
    </w:p>
    <w:p w14:paraId="3BE93331" w14:textId="30804076" w:rsidR="00F54E39" w:rsidRDefault="00052203" w:rsidP="00F54E39">
      <w:pPr>
        <w:pStyle w:val="11st-levelparagraph"/>
        <w:numPr>
          <w:ilvl w:val="0"/>
          <w:numId w:val="0"/>
        </w:numPr>
      </w:pPr>
      <w:r w:rsidRPr="00052203">
        <w:rPr>
          <w:bCs/>
        </w:rPr>
        <w:lastRenderedPageBreak/>
        <w:t>45.</w:t>
      </w:r>
      <w:r>
        <w:rPr>
          <w:b/>
        </w:rPr>
        <w:tab/>
      </w:r>
      <w:r w:rsidR="00F54E39" w:rsidRPr="00F54E39">
        <w:rPr>
          <w:b/>
        </w:rPr>
        <w:t xml:space="preserve">Results of External Funding Applications/Resolutions since the last meeting on 21 Nov 19. </w:t>
      </w:r>
      <w:r w:rsidR="00F54E39">
        <w:t xml:space="preserve"> There has been </w:t>
      </w:r>
      <w:r>
        <w:t xml:space="preserve">minimal </w:t>
      </w:r>
      <w:r w:rsidR="00F54E39">
        <w:t>action during this quarter.  A further review will be made at the next Trust Board meeting on 21 May 20.</w:t>
      </w:r>
      <w:r w:rsidR="00F54E39" w:rsidRPr="00956BD1">
        <w:t xml:space="preserve"> </w:t>
      </w:r>
      <w:r w:rsidR="00F54E39">
        <w:t xml:space="preserve"> Chair and Sgt Rachel Boyce have met on a number of occasions to discuss future fundraising requirements and the preparation of funding applications and accompanying business cases and supporting documentation.  It is intended that Rachel will take over this function in the future and assist Treasurer </w:t>
      </w:r>
      <w:r w:rsidR="00A3218B">
        <w:rPr>
          <w:szCs w:val="22"/>
        </w:rPr>
        <w:t>WO1 (Rtd) G. Findon</w:t>
      </w:r>
      <w:r w:rsidR="00A3218B">
        <w:t xml:space="preserve"> </w:t>
      </w:r>
      <w:r w:rsidR="00F54E39">
        <w:t xml:space="preserve">with Trust financial management and reporting. </w:t>
      </w:r>
    </w:p>
    <w:p w14:paraId="0B16A4A7" w14:textId="755753FA" w:rsidR="00F253B3" w:rsidRDefault="00F253B3" w:rsidP="00F54E39">
      <w:pPr>
        <w:pStyle w:val="11st-levelparagraph"/>
        <w:numPr>
          <w:ilvl w:val="0"/>
          <w:numId w:val="0"/>
        </w:numPr>
      </w:pPr>
      <w:r>
        <w:tab/>
        <w:t>a.</w:t>
      </w:r>
      <w:r>
        <w:tab/>
      </w:r>
      <w:r w:rsidRPr="00F253B3">
        <w:rPr>
          <w:b/>
          <w:bCs/>
        </w:rPr>
        <w:t>NOTE:</w:t>
      </w:r>
      <w:r>
        <w:t xml:space="preserve"> An application was made to ECCT using their new on-line </w:t>
      </w:r>
      <w:r>
        <w:tab/>
      </w:r>
      <w:r>
        <w:tab/>
      </w:r>
      <w:r>
        <w:tab/>
        <w:t xml:space="preserve">application system for $5,000 towards Stage 3 of the scanning and </w:t>
      </w:r>
      <w:r>
        <w:tab/>
      </w:r>
      <w:r>
        <w:tab/>
      </w:r>
      <w:r>
        <w:tab/>
        <w:t xml:space="preserve">digitising of archival heritage material in the ECMC.  A partial amount of </w:t>
      </w:r>
      <w:r>
        <w:tab/>
      </w:r>
      <w:r>
        <w:tab/>
        <w:t xml:space="preserve">$4,000 was approved on 18 Mar 20 (which was paid into the RNZE CT </w:t>
      </w:r>
      <w:r>
        <w:tab/>
      </w:r>
      <w:r>
        <w:tab/>
        <w:t xml:space="preserve">account on 23 Mar 20) for this project.  A letter of thanks has been sent </w:t>
      </w:r>
      <w:r>
        <w:tab/>
      </w:r>
      <w:r>
        <w:tab/>
        <w:t xml:space="preserve">to ECCT for their ongoing support. </w:t>
      </w:r>
    </w:p>
    <w:p w14:paraId="598B111B" w14:textId="7619D0C4" w:rsidR="002174E1" w:rsidRDefault="00F253B3" w:rsidP="002174E1">
      <w:pPr>
        <w:pStyle w:val="11st-levelparagraph"/>
        <w:numPr>
          <w:ilvl w:val="0"/>
          <w:numId w:val="0"/>
        </w:numPr>
      </w:pPr>
      <w:r w:rsidRPr="00F253B3">
        <w:rPr>
          <w:bCs/>
        </w:rPr>
        <w:t>46.</w:t>
      </w:r>
      <w:r>
        <w:rPr>
          <w:b/>
        </w:rPr>
        <w:tab/>
      </w:r>
      <w:r w:rsidR="00F54E39" w:rsidRPr="00EB73E7">
        <w:rPr>
          <w:b/>
        </w:rPr>
        <w:t xml:space="preserve">Expenditure/Funding Priority for </w:t>
      </w:r>
      <w:r w:rsidR="00F54E39">
        <w:rPr>
          <w:b/>
        </w:rPr>
        <w:t>Q1 and Q2 of 2020</w:t>
      </w:r>
      <w:r w:rsidR="00F54E39" w:rsidRPr="00EB73E7">
        <w:rPr>
          <w:b/>
        </w:rPr>
        <w:t xml:space="preserve">.  </w:t>
      </w:r>
      <w:r w:rsidR="00F54E39" w:rsidRPr="00EB73E7">
        <w:t>No change</w:t>
      </w:r>
      <w:r w:rsidR="00F54E39">
        <w:t xml:space="preserve">s are proposed </w:t>
      </w:r>
      <w:r w:rsidR="00F54E39" w:rsidRPr="00EB73E7">
        <w:t xml:space="preserve">to the priorities adjusted and set at the last Trust Board meeting held on </w:t>
      </w:r>
      <w:r w:rsidR="00F54E39">
        <w:t>21 Nov 19</w:t>
      </w:r>
      <w:r w:rsidR="00F54E39" w:rsidRPr="00EB73E7">
        <w:t xml:space="preserve">. The following priority </w:t>
      </w:r>
      <w:r w:rsidR="00F54E39">
        <w:t xml:space="preserve">order and </w:t>
      </w:r>
      <w:r w:rsidR="00F54E39" w:rsidRPr="00EB73E7">
        <w:t>action is still recommended:</w:t>
      </w:r>
    </w:p>
    <w:p w14:paraId="3372B263" w14:textId="256D27A6" w:rsidR="00F54E39" w:rsidRDefault="00F54E39" w:rsidP="002174E1">
      <w:pPr>
        <w:pStyle w:val="11st-levelparagraph"/>
        <w:numPr>
          <w:ilvl w:val="0"/>
          <w:numId w:val="0"/>
        </w:numPr>
        <w:ind w:left="720"/>
      </w:pPr>
      <w:r w:rsidRPr="000D0702">
        <w:t>a.</w:t>
      </w:r>
      <w:r>
        <w:t xml:space="preserve">   </w:t>
      </w:r>
      <w:r w:rsidRPr="000D0702">
        <w:rPr>
          <w:b/>
        </w:rPr>
        <w:t xml:space="preserve">Heritage </w:t>
      </w:r>
      <w:r>
        <w:rPr>
          <w:b/>
        </w:rPr>
        <w:t>b</w:t>
      </w:r>
      <w:r w:rsidRPr="000D0702">
        <w:rPr>
          <w:b/>
        </w:rPr>
        <w:t>ook and documentation digitisation</w:t>
      </w:r>
      <w:r w:rsidRPr="000D0702">
        <w:t xml:space="preserve"> </w:t>
      </w:r>
      <w:r>
        <w:t xml:space="preserve">– continuation of Stage 2 funding.  Explore further supplementation (from ECCT) for an additional &gt;$5,000 in early 2020, for Stage 3; </w:t>
      </w:r>
    </w:p>
    <w:p w14:paraId="5232589B" w14:textId="73F93447" w:rsidR="00F54E39" w:rsidRDefault="00F54E39" w:rsidP="002174E1">
      <w:pPr>
        <w:pStyle w:val="11st-levelparagraph"/>
        <w:numPr>
          <w:ilvl w:val="0"/>
          <w:numId w:val="0"/>
        </w:numPr>
        <w:ind w:left="720"/>
      </w:pPr>
      <w:r>
        <w:t>b</w:t>
      </w:r>
      <w:r w:rsidR="002174E1">
        <w:t xml:space="preserve">.  </w:t>
      </w:r>
      <w:r>
        <w:t xml:space="preserve">Ongoing </w:t>
      </w:r>
      <w:r w:rsidRPr="00143DCD">
        <w:t xml:space="preserve">development and population of </w:t>
      </w:r>
      <w:r>
        <w:t xml:space="preserve">the </w:t>
      </w:r>
      <w:r w:rsidRPr="005C4BFF">
        <w:rPr>
          <w:b/>
        </w:rPr>
        <w:t>RNZE CT/ECMC website</w:t>
      </w:r>
      <w:r>
        <w:t xml:space="preserve"> as a stand-alone entity</w:t>
      </w:r>
      <w:r w:rsidR="002174E1">
        <w:t xml:space="preserve"> </w:t>
      </w:r>
      <w:r>
        <w:t>has almost been completed.  Enough funds remain for ongoing site maintenance;</w:t>
      </w:r>
      <w:r w:rsidRPr="00747F5E">
        <w:t xml:space="preserve"> </w:t>
      </w:r>
    </w:p>
    <w:p w14:paraId="707E0793" w14:textId="3E6B57D5" w:rsidR="00F54E39" w:rsidRDefault="00F54E39" w:rsidP="002174E1">
      <w:pPr>
        <w:pStyle w:val="11st-levelparagraph"/>
        <w:numPr>
          <w:ilvl w:val="0"/>
          <w:numId w:val="0"/>
        </w:numPr>
        <w:ind w:left="720"/>
      </w:pPr>
      <w:r>
        <w:t>c</w:t>
      </w:r>
      <w:r w:rsidR="002174E1">
        <w:t xml:space="preserve">.  </w:t>
      </w:r>
      <w:r w:rsidRPr="00294B7B">
        <w:t xml:space="preserve">ICR&amp;T Stage 3 </w:t>
      </w:r>
      <w:r>
        <w:t xml:space="preserve">remainder </w:t>
      </w:r>
      <w:r w:rsidRPr="00294B7B">
        <w:t xml:space="preserve">comprising </w:t>
      </w:r>
      <w:r w:rsidRPr="005D71C5">
        <w:rPr>
          <w:b/>
        </w:rPr>
        <w:t xml:space="preserve">bar code </w:t>
      </w:r>
      <w:r>
        <w:rPr>
          <w:b/>
        </w:rPr>
        <w:t xml:space="preserve">(or QR code) printer, </w:t>
      </w:r>
      <w:r w:rsidRPr="005D71C5">
        <w:rPr>
          <w:b/>
        </w:rPr>
        <w:t>reader and system</w:t>
      </w:r>
      <w:r>
        <w:t xml:space="preserve"> (</w:t>
      </w:r>
      <w:r w:rsidRPr="00294B7B">
        <w:t>&gt;$</w:t>
      </w:r>
      <w:r>
        <w:t>4</w:t>
      </w:r>
      <w:r w:rsidRPr="00294B7B">
        <w:t>,</w:t>
      </w:r>
      <w:r>
        <w:t>0</w:t>
      </w:r>
      <w:r w:rsidRPr="00294B7B">
        <w:t>00)</w:t>
      </w:r>
      <w:r>
        <w:t xml:space="preserve"> for the ECMC library and “collection” inventory (Mainland Foundation), once details have been provided by Advantage Computers Ltd;  </w:t>
      </w:r>
    </w:p>
    <w:p w14:paraId="2DF5875E" w14:textId="48D72480" w:rsidR="00F54E39" w:rsidRDefault="00F54E39" w:rsidP="002174E1">
      <w:pPr>
        <w:pStyle w:val="11st-levelparagraph"/>
        <w:numPr>
          <w:ilvl w:val="0"/>
          <w:numId w:val="0"/>
        </w:numPr>
        <w:ind w:left="720"/>
      </w:pPr>
      <w:r>
        <w:t>d</w:t>
      </w:r>
      <w:r w:rsidR="002174E1">
        <w:t xml:space="preserve">.  </w:t>
      </w:r>
      <w:r w:rsidRPr="004E59B9">
        <w:t xml:space="preserve">Investigate </w:t>
      </w:r>
      <w:r w:rsidRPr="004E59B9">
        <w:rPr>
          <w:b/>
        </w:rPr>
        <w:t xml:space="preserve">interactive electronic display equipment and systems </w:t>
      </w:r>
      <w:r w:rsidRPr="004E59B9">
        <w:t xml:space="preserve">for the ECMC museum displays, using Advantage Computers </w:t>
      </w:r>
      <w:r>
        <w:t xml:space="preserve">and UCOL </w:t>
      </w:r>
      <w:r w:rsidRPr="004E59B9">
        <w:t>for advice (possibly Mainland Foundation or Southern Trust);</w:t>
      </w:r>
    </w:p>
    <w:p w14:paraId="3F56E974" w14:textId="2F202B17" w:rsidR="00F54E39" w:rsidRPr="004E59B9" w:rsidRDefault="00F54E39" w:rsidP="002174E1">
      <w:pPr>
        <w:pStyle w:val="11st-levelparagraph"/>
        <w:numPr>
          <w:ilvl w:val="0"/>
          <w:numId w:val="0"/>
        </w:numPr>
        <w:ind w:left="720"/>
      </w:pPr>
      <w:r>
        <w:t>e</w:t>
      </w:r>
      <w:r w:rsidR="002174E1">
        <w:t xml:space="preserve">.  </w:t>
      </w:r>
      <w:r w:rsidRPr="004E59B9">
        <w:rPr>
          <w:b/>
        </w:rPr>
        <w:t>Remaining signage</w:t>
      </w:r>
      <w:r w:rsidRPr="004E59B9">
        <w:t xml:space="preserve">, including internal signage for display cabinets (&gt;$2,000), once refreshment/refurbishment </w:t>
      </w:r>
      <w:r>
        <w:t xml:space="preserve">and exterior painting </w:t>
      </w:r>
      <w:r w:rsidRPr="004E59B9">
        <w:t>of cabinets has been completed;</w:t>
      </w:r>
    </w:p>
    <w:p w14:paraId="0446EBD9" w14:textId="30D41891" w:rsidR="00F54E39" w:rsidRPr="004E59B9" w:rsidRDefault="00F54E39" w:rsidP="002174E1">
      <w:pPr>
        <w:pStyle w:val="11st-levelparagraph"/>
        <w:numPr>
          <w:ilvl w:val="0"/>
          <w:numId w:val="0"/>
        </w:numPr>
        <w:ind w:left="720"/>
      </w:pPr>
      <w:r>
        <w:t>f</w:t>
      </w:r>
      <w:r w:rsidR="002174E1">
        <w:t xml:space="preserve">.  </w:t>
      </w:r>
      <w:r w:rsidRPr="004E59B9">
        <w:t xml:space="preserve">Explore </w:t>
      </w:r>
      <w:r w:rsidRPr="004E59B9">
        <w:rPr>
          <w:b/>
        </w:rPr>
        <w:t>staffing assistance</w:t>
      </w:r>
      <w:r w:rsidRPr="004E59B9">
        <w:t xml:space="preserve"> for ECMC (&gt;$10,000) later; and</w:t>
      </w:r>
    </w:p>
    <w:p w14:paraId="3DBB7B18" w14:textId="5487251F" w:rsidR="00F54E39" w:rsidRDefault="00F54E39" w:rsidP="002174E1">
      <w:pPr>
        <w:pStyle w:val="11st-levelparagraph"/>
        <w:numPr>
          <w:ilvl w:val="0"/>
          <w:numId w:val="0"/>
        </w:numPr>
        <w:ind w:left="720"/>
      </w:pPr>
      <w:r>
        <w:t>g</w:t>
      </w:r>
      <w:r w:rsidR="002174E1">
        <w:t xml:space="preserve">. </w:t>
      </w:r>
      <w:r>
        <w:t>Approve above priority and applications/sources and r</w:t>
      </w:r>
      <w:r w:rsidRPr="004E59B9">
        <w:t xml:space="preserve">eview all at next meeting on </w:t>
      </w:r>
      <w:r>
        <w:t>21 May 20</w:t>
      </w:r>
      <w:r w:rsidRPr="004E59B9">
        <w:t>.</w:t>
      </w:r>
    </w:p>
    <w:p w14:paraId="09780645" w14:textId="60507E4C" w:rsidR="009A5816" w:rsidRPr="00F413A2" w:rsidRDefault="009A5816" w:rsidP="00BA5E16">
      <w:pPr>
        <w:pStyle w:val="11st-levelparagraph"/>
        <w:numPr>
          <w:ilvl w:val="0"/>
          <w:numId w:val="0"/>
        </w:numPr>
        <w:rPr>
          <w:b/>
          <w:bCs/>
          <w:i/>
        </w:rPr>
      </w:pPr>
      <w:r w:rsidRPr="00F253B3">
        <w:rPr>
          <w:i/>
        </w:rPr>
        <w:t>Moved:</w:t>
      </w:r>
      <w:r w:rsidR="00FD585C" w:rsidRPr="00F253B3">
        <w:rPr>
          <w:i/>
          <w:szCs w:val="22"/>
        </w:rPr>
        <w:t xml:space="preserve"> WO1 T. Kerekere</w:t>
      </w:r>
      <w:r w:rsidRPr="00F253B3">
        <w:rPr>
          <w:i/>
        </w:rPr>
        <w:tab/>
      </w:r>
      <w:r w:rsidRPr="00F253B3">
        <w:rPr>
          <w:i/>
        </w:rPr>
        <w:tab/>
        <w:t xml:space="preserve">Seconded: </w:t>
      </w:r>
      <w:r w:rsidR="00FD585C" w:rsidRPr="00F253B3">
        <w:rPr>
          <w:i/>
          <w:szCs w:val="22"/>
        </w:rPr>
        <w:t>WO1 (Rtd) H.E. Chamberlain</w:t>
      </w:r>
      <w:r w:rsidR="003E6AD4" w:rsidRPr="00F413A2">
        <w:rPr>
          <w:b/>
          <w:bCs/>
          <w:i/>
        </w:rPr>
        <w:t xml:space="preserve"> Carried</w:t>
      </w:r>
    </w:p>
    <w:p w14:paraId="5C953A44" w14:textId="77777777" w:rsidR="00667376" w:rsidRPr="009A5816" w:rsidRDefault="003F49CA" w:rsidP="00667376">
      <w:pPr>
        <w:pStyle w:val="11st-levelparagraph"/>
        <w:numPr>
          <w:ilvl w:val="0"/>
          <w:numId w:val="0"/>
        </w:numPr>
        <w:rPr>
          <w:b/>
        </w:rPr>
      </w:pPr>
      <w:r>
        <w:rPr>
          <w:b/>
        </w:rPr>
        <w:t>Other</w:t>
      </w:r>
      <w:r w:rsidR="009A5816">
        <w:rPr>
          <w:b/>
        </w:rPr>
        <w:t xml:space="preserve"> Business</w:t>
      </w:r>
    </w:p>
    <w:p w14:paraId="2EA98D44" w14:textId="687EA00C" w:rsidR="00071442" w:rsidRDefault="00F253B3" w:rsidP="00F253B3">
      <w:pPr>
        <w:pStyle w:val="11st-levelparagraph"/>
        <w:numPr>
          <w:ilvl w:val="0"/>
          <w:numId w:val="0"/>
        </w:numPr>
      </w:pPr>
      <w:r w:rsidRPr="00F253B3">
        <w:rPr>
          <w:bCs/>
        </w:rPr>
        <w:t>47.</w:t>
      </w:r>
      <w:r>
        <w:rPr>
          <w:b/>
        </w:rPr>
        <w:tab/>
        <w:t xml:space="preserve">The 2019 </w:t>
      </w:r>
      <w:r w:rsidR="002B35BA" w:rsidRPr="002B35BA">
        <w:rPr>
          <w:b/>
        </w:rPr>
        <w:t xml:space="preserve">Annual Report </w:t>
      </w:r>
      <w:r w:rsidRPr="00F253B3">
        <w:rPr>
          <w:bCs/>
        </w:rPr>
        <w:t>(compiled by the Chair)</w:t>
      </w:r>
      <w:r>
        <w:rPr>
          <w:b/>
        </w:rPr>
        <w:t xml:space="preserve"> </w:t>
      </w:r>
      <w:r w:rsidR="002B35BA">
        <w:t xml:space="preserve">summarising what has occurred </w:t>
      </w:r>
      <w:r>
        <w:t xml:space="preserve">within the ECMC and RNZE CT </w:t>
      </w:r>
      <w:r w:rsidR="002B35BA">
        <w:t>across 2019</w:t>
      </w:r>
      <w:r>
        <w:t xml:space="preserve"> was circulated and discussed</w:t>
      </w:r>
      <w:r w:rsidR="002B35BA">
        <w:t xml:space="preserve">.  </w:t>
      </w:r>
      <w:r w:rsidR="000167C8">
        <w:lastRenderedPageBreak/>
        <w:t xml:space="preserve">This is </w:t>
      </w:r>
      <w:r>
        <w:t xml:space="preserve">normally </w:t>
      </w:r>
      <w:r w:rsidR="000167C8">
        <w:t xml:space="preserve">placed on the website and attached to the annual financial report.  </w:t>
      </w:r>
      <w:r w:rsidR="002B35BA">
        <w:t xml:space="preserve">Some suggestions by </w:t>
      </w:r>
      <w:r w:rsidR="00FD585C">
        <w:rPr>
          <w:szCs w:val="22"/>
        </w:rPr>
        <w:t>WO1 (Rtd) H.E. Chamberlain</w:t>
      </w:r>
      <w:r w:rsidR="00FD585C" w:rsidRPr="00F413A2">
        <w:rPr>
          <w:b/>
          <w:bCs/>
          <w:i/>
        </w:rPr>
        <w:t xml:space="preserve"> </w:t>
      </w:r>
      <w:r w:rsidR="002B35BA">
        <w:t xml:space="preserve">were made and incorporated. </w:t>
      </w:r>
      <w:r>
        <w:t>It is also used as a supporting document for making external funding applications to other sources.  The 2019 Annual (Chair’s) Report was approved.</w:t>
      </w:r>
    </w:p>
    <w:p w14:paraId="399D22B9" w14:textId="0E4291C9" w:rsidR="00076CEB" w:rsidRDefault="00071442" w:rsidP="009A5816">
      <w:pPr>
        <w:pStyle w:val="11st-levelparagraph"/>
        <w:numPr>
          <w:ilvl w:val="0"/>
          <w:numId w:val="0"/>
        </w:numPr>
        <w:rPr>
          <w:b/>
          <w:i/>
        </w:rPr>
      </w:pPr>
      <w:r w:rsidRPr="00F253B3">
        <w:rPr>
          <w:i/>
        </w:rPr>
        <w:t>Moved:</w:t>
      </w:r>
      <w:r w:rsidRPr="00F253B3">
        <w:rPr>
          <w:i/>
          <w:szCs w:val="22"/>
        </w:rPr>
        <w:t xml:space="preserve"> </w:t>
      </w:r>
      <w:r w:rsidR="00FD585C" w:rsidRPr="00F253B3">
        <w:rPr>
          <w:i/>
        </w:rPr>
        <w:t>Maj (Rtd) C.R. Parker</w:t>
      </w:r>
      <w:r w:rsidRPr="00F253B3">
        <w:rPr>
          <w:i/>
        </w:rPr>
        <w:tab/>
      </w:r>
      <w:r w:rsidRPr="00F253B3">
        <w:rPr>
          <w:i/>
        </w:rPr>
        <w:tab/>
        <w:t xml:space="preserve">Seconded: </w:t>
      </w:r>
      <w:r w:rsidR="00FD585C" w:rsidRPr="00F253B3">
        <w:rPr>
          <w:i/>
          <w:szCs w:val="22"/>
        </w:rPr>
        <w:t>WO1 T. Kerekere</w:t>
      </w:r>
      <w:r w:rsidRPr="00F253B3">
        <w:rPr>
          <w:i/>
        </w:rPr>
        <w:t xml:space="preserve"> </w:t>
      </w:r>
      <w:r w:rsidRPr="00F253B3">
        <w:rPr>
          <w:i/>
        </w:rPr>
        <w:tab/>
      </w:r>
      <w:r w:rsidRPr="009A5816">
        <w:rPr>
          <w:i/>
        </w:rPr>
        <w:t xml:space="preserve"> </w:t>
      </w:r>
      <w:r w:rsidRPr="009A5816">
        <w:rPr>
          <w:b/>
          <w:i/>
        </w:rPr>
        <w:t>Carried</w:t>
      </w:r>
    </w:p>
    <w:p w14:paraId="3213912C" w14:textId="1DE034BA" w:rsidR="000167C8" w:rsidRDefault="00F253B3" w:rsidP="00F253B3">
      <w:pPr>
        <w:pStyle w:val="11st-levelparagraph"/>
        <w:numPr>
          <w:ilvl w:val="0"/>
          <w:numId w:val="0"/>
        </w:numPr>
      </w:pPr>
      <w:r w:rsidRPr="002D4346">
        <w:rPr>
          <w:bCs/>
        </w:rPr>
        <w:t>48.</w:t>
      </w:r>
      <w:r>
        <w:rPr>
          <w:b/>
        </w:rPr>
        <w:tab/>
      </w:r>
      <w:r w:rsidR="000167C8">
        <w:rPr>
          <w:b/>
        </w:rPr>
        <w:t xml:space="preserve">Chapel </w:t>
      </w:r>
      <w:r>
        <w:rPr>
          <w:b/>
        </w:rPr>
        <w:t>R</w:t>
      </w:r>
      <w:r w:rsidR="000167C8">
        <w:rPr>
          <w:b/>
        </w:rPr>
        <w:t>ededication</w:t>
      </w:r>
      <w:r w:rsidR="000167C8">
        <w:t xml:space="preserve"> – later in the year, we will look to a rededication </w:t>
      </w:r>
      <w:r w:rsidR="002D4346">
        <w:t xml:space="preserve">event covering </w:t>
      </w:r>
      <w:r w:rsidR="000167C8">
        <w:t xml:space="preserve">the </w:t>
      </w:r>
      <w:r>
        <w:t>existing Roll</w:t>
      </w:r>
      <w:r w:rsidR="002D4346">
        <w:t>s</w:t>
      </w:r>
      <w:r>
        <w:t xml:space="preserve"> of Honour</w:t>
      </w:r>
      <w:r w:rsidR="002D4346">
        <w:t xml:space="preserve"> in the Chapel</w:t>
      </w:r>
      <w:r w:rsidR="000167C8">
        <w:t xml:space="preserve">, the WW1 Engineer </w:t>
      </w:r>
      <w:r>
        <w:t>Roll of Honour</w:t>
      </w:r>
      <w:r w:rsidR="000167C8">
        <w:t xml:space="preserve"> and</w:t>
      </w:r>
      <w:r w:rsidR="002D4346">
        <w:t xml:space="preserve"> new</w:t>
      </w:r>
      <w:r w:rsidR="000167C8">
        <w:t xml:space="preserve"> cabinet, the Linton </w:t>
      </w:r>
      <w:r w:rsidR="002D4346">
        <w:t>C</w:t>
      </w:r>
      <w:r w:rsidR="000167C8">
        <w:t xml:space="preserve">ommunity </w:t>
      </w:r>
      <w:r>
        <w:t xml:space="preserve">Rolls of Honour </w:t>
      </w:r>
      <w:r w:rsidR="000167C8">
        <w:t xml:space="preserve">for WW1 and WW2, the organ (original </w:t>
      </w:r>
      <w:r>
        <w:t>C</w:t>
      </w:r>
      <w:r w:rsidR="000167C8">
        <w:t xml:space="preserve">hapel organ), additional and corrected memorial </w:t>
      </w:r>
      <w:r>
        <w:t xml:space="preserve">plaques </w:t>
      </w:r>
      <w:r w:rsidR="000167C8">
        <w:t>on pews</w:t>
      </w:r>
      <w:r w:rsidR="002D4346">
        <w:t>,</w:t>
      </w:r>
      <w:r w:rsidR="000167C8">
        <w:t xml:space="preserve"> </w:t>
      </w:r>
      <w:r w:rsidR="00DC632E">
        <w:t xml:space="preserve">combined with HOTO of new </w:t>
      </w:r>
      <w:r w:rsidR="00EA5A2B" w:rsidRPr="00993E4E">
        <w:t>Colonel</w:t>
      </w:r>
      <w:r w:rsidR="00993E4E" w:rsidRPr="00993E4E">
        <w:t xml:space="preserve"> Commandant</w:t>
      </w:r>
      <w:r w:rsidR="00F2483D">
        <w:t xml:space="preserve"> </w:t>
      </w:r>
      <w:r>
        <w:t>RNZE, Col (Rtd)</w:t>
      </w:r>
      <w:r w:rsidR="00993E4E" w:rsidRPr="00993E4E">
        <w:t xml:space="preserve"> Paul Curry.</w:t>
      </w:r>
    </w:p>
    <w:p w14:paraId="3D538F06" w14:textId="2C1DADE7" w:rsidR="002D4346" w:rsidRDefault="002D4346" w:rsidP="00F253B3">
      <w:pPr>
        <w:pStyle w:val="11st-levelparagraph"/>
        <w:numPr>
          <w:ilvl w:val="0"/>
          <w:numId w:val="0"/>
        </w:numPr>
      </w:pPr>
      <w:r>
        <w:t>(Lt Col Ian Brandon left the meeting at 1505hrs, for another commitment.)</w:t>
      </w:r>
    </w:p>
    <w:p w14:paraId="6F7D2927" w14:textId="4C5CF734" w:rsidR="00DC632E" w:rsidRDefault="002D4346" w:rsidP="002D4346">
      <w:pPr>
        <w:pStyle w:val="11st-levelparagraph"/>
        <w:numPr>
          <w:ilvl w:val="0"/>
          <w:numId w:val="0"/>
        </w:numPr>
      </w:pPr>
      <w:r w:rsidRPr="002D4346">
        <w:rPr>
          <w:bCs/>
        </w:rPr>
        <w:t>49.</w:t>
      </w:r>
      <w:r>
        <w:rPr>
          <w:b/>
        </w:rPr>
        <w:tab/>
      </w:r>
      <w:r w:rsidR="00DC632E">
        <w:rPr>
          <w:b/>
        </w:rPr>
        <w:t>Membership with Museums Aote</w:t>
      </w:r>
      <w:r>
        <w:rPr>
          <w:b/>
        </w:rPr>
        <w:t>a</w:t>
      </w:r>
      <w:r w:rsidR="00DC632E">
        <w:rPr>
          <w:b/>
        </w:rPr>
        <w:t xml:space="preserve">roa </w:t>
      </w:r>
      <w:r w:rsidR="000127F7">
        <w:rPr>
          <w:bCs/>
        </w:rPr>
        <w:t>has been renewed</w:t>
      </w:r>
      <w:r w:rsidR="00DC632E">
        <w:t xml:space="preserve">, we are registered with them and are in their </w:t>
      </w:r>
      <w:r w:rsidR="000127F7">
        <w:t xml:space="preserve">museum </w:t>
      </w:r>
      <w:r w:rsidR="00DC632E">
        <w:t xml:space="preserve">directory.  </w:t>
      </w:r>
    </w:p>
    <w:p w14:paraId="4E85102E" w14:textId="54B2AC41" w:rsidR="000167C8" w:rsidRDefault="002D4346" w:rsidP="002D4346">
      <w:pPr>
        <w:pStyle w:val="11st-levelparagraph"/>
        <w:numPr>
          <w:ilvl w:val="0"/>
          <w:numId w:val="0"/>
        </w:numPr>
      </w:pPr>
      <w:r>
        <w:t>50.</w:t>
      </w:r>
      <w:r>
        <w:tab/>
      </w:r>
      <w:r w:rsidR="00DC632E">
        <w:t xml:space="preserve">Plan for </w:t>
      </w:r>
      <w:r w:rsidR="00DC632E" w:rsidRPr="000127F7">
        <w:rPr>
          <w:b/>
          <w:bCs/>
        </w:rPr>
        <w:t xml:space="preserve">changing </w:t>
      </w:r>
      <w:r w:rsidRPr="000127F7">
        <w:rPr>
          <w:b/>
          <w:bCs/>
        </w:rPr>
        <w:t>Trust Board</w:t>
      </w:r>
      <w:r>
        <w:t xml:space="preserve"> </w:t>
      </w:r>
      <w:r w:rsidR="00DC632E">
        <w:rPr>
          <w:b/>
        </w:rPr>
        <w:t>Chair</w:t>
      </w:r>
      <w:r w:rsidR="00DC632E">
        <w:t xml:space="preserve"> – in consultation with CO,</w:t>
      </w:r>
      <w:r>
        <w:t xml:space="preserve">2ER and incoming </w:t>
      </w:r>
      <w:r w:rsidR="00993E4E">
        <w:t>Colonel</w:t>
      </w:r>
      <w:r w:rsidR="00DC632E">
        <w:t xml:space="preserve"> Commandant </w:t>
      </w:r>
      <w:r>
        <w:t xml:space="preserve">RNZE, that Col (Rtd) Paul Curry be approved as a trustee at the 21 May 20 meeting and </w:t>
      </w:r>
      <w:r w:rsidR="00993E4E">
        <w:t xml:space="preserve">take over as </w:t>
      </w:r>
      <w:r>
        <w:t>C</w:t>
      </w:r>
      <w:r w:rsidR="00993E4E">
        <w:t xml:space="preserve">hair of </w:t>
      </w:r>
      <w:r>
        <w:t xml:space="preserve">the Trust Board </w:t>
      </w:r>
      <w:r w:rsidR="00F2483D">
        <w:t>in August 2020</w:t>
      </w:r>
      <w:r>
        <w:t xml:space="preserve">.  </w:t>
      </w:r>
      <w:r w:rsidR="00F2483D" w:rsidRPr="00D75900">
        <w:rPr>
          <w:szCs w:val="22"/>
        </w:rPr>
        <w:t>Lt Col (Rtd) J.S. Hollander</w:t>
      </w:r>
      <w:r w:rsidR="00F2483D">
        <w:t xml:space="preserve"> </w:t>
      </w:r>
      <w:r w:rsidR="00DC632E">
        <w:t xml:space="preserve">will stay on as </w:t>
      </w:r>
      <w:r w:rsidR="000127F7">
        <w:t xml:space="preserve">a </w:t>
      </w:r>
      <w:r w:rsidR="00DC632E">
        <w:t xml:space="preserve">trustee for </w:t>
      </w:r>
      <w:r w:rsidR="000127F7">
        <w:t>the</w:t>
      </w:r>
      <w:r w:rsidR="00DC632E">
        <w:t xml:space="preserve"> time </w:t>
      </w:r>
      <w:r w:rsidR="000127F7">
        <w:t xml:space="preserve">being </w:t>
      </w:r>
      <w:r w:rsidR="00DC632E">
        <w:t xml:space="preserve">to provide continuity.  </w:t>
      </w:r>
      <w:r>
        <w:t>We w</w:t>
      </w:r>
      <w:r w:rsidR="00DC632E">
        <w:t xml:space="preserve">ill review </w:t>
      </w:r>
      <w:r w:rsidR="000127F7">
        <w:t xml:space="preserve">the </w:t>
      </w:r>
      <w:r w:rsidR="00DC632E">
        <w:t xml:space="preserve">situation as more information around the </w:t>
      </w:r>
      <w:r>
        <w:t xml:space="preserve">impending Covid-19 lockdown </w:t>
      </w:r>
      <w:r w:rsidR="00DC632E">
        <w:t xml:space="preserve">and its impact comes to </w:t>
      </w:r>
      <w:r w:rsidR="000127F7">
        <w:t>hand</w:t>
      </w:r>
      <w:r w:rsidR="00DC632E">
        <w:t xml:space="preserve">. </w:t>
      </w:r>
      <w:r w:rsidR="00DC632E">
        <w:rPr>
          <w:b/>
        </w:rPr>
        <w:t xml:space="preserve"> </w:t>
      </w:r>
    </w:p>
    <w:p w14:paraId="693AD022" w14:textId="6974B4EE" w:rsidR="00DC632E" w:rsidRDefault="002D4346" w:rsidP="002D4346">
      <w:pPr>
        <w:pStyle w:val="11st-levelparagraph"/>
        <w:numPr>
          <w:ilvl w:val="0"/>
          <w:numId w:val="0"/>
        </w:numPr>
      </w:pPr>
      <w:r w:rsidRPr="002D4346">
        <w:rPr>
          <w:bCs/>
        </w:rPr>
        <w:t>51.</w:t>
      </w:r>
      <w:r>
        <w:rPr>
          <w:b/>
        </w:rPr>
        <w:tab/>
        <w:t xml:space="preserve">Commemorative Corps </w:t>
      </w:r>
      <w:r w:rsidR="00E36510">
        <w:rPr>
          <w:b/>
        </w:rPr>
        <w:t>Parades</w:t>
      </w:r>
      <w:r w:rsidR="00E36510">
        <w:t xml:space="preserve"> – </w:t>
      </w:r>
      <w:r>
        <w:t xml:space="preserve">In consultation with CO, 2ER, it is anticipated that Commemorative Corps parades will be held on </w:t>
      </w:r>
      <w:r w:rsidR="00E36510">
        <w:t>Sappers Day 2020 in Levin and Akaroa</w:t>
      </w:r>
      <w:r>
        <w:t>,</w:t>
      </w:r>
      <w:r w:rsidR="00E36510">
        <w:t xml:space="preserve"> </w:t>
      </w:r>
      <w:r>
        <w:t xml:space="preserve">a </w:t>
      </w:r>
      <w:r w:rsidR="00E36510">
        <w:t>2021 Parade in Petone</w:t>
      </w:r>
      <w:r>
        <w:t>,</w:t>
      </w:r>
      <w:r w:rsidR="00E36510">
        <w:t xml:space="preserve"> </w:t>
      </w:r>
      <w:r>
        <w:t xml:space="preserve">and a </w:t>
      </w:r>
      <w:r w:rsidR="00E36510">
        <w:t>2022 (120</w:t>
      </w:r>
      <w:r w:rsidR="00E36510" w:rsidRPr="00E36510">
        <w:rPr>
          <w:vertAlign w:val="superscript"/>
        </w:rPr>
        <w:t>th</w:t>
      </w:r>
      <w:r w:rsidR="00E36510">
        <w:t xml:space="preserve"> Anniversary</w:t>
      </w:r>
      <w:r>
        <w:t xml:space="preserve"> of RNZE</w:t>
      </w:r>
      <w:r w:rsidR="00E36510">
        <w:t xml:space="preserve">) in Palmerston North in combination with a </w:t>
      </w:r>
      <w:r>
        <w:t xml:space="preserve">RNZE </w:t>
      </w:r>
      <w:r w:rsidR="00E36510">
        <w:t xml:space="preserve">reunion. </w:t>
      </w:r>
    </w:p>
    <w:p w14:paraId="25714962" w14:textId="7A61C025" w:rsidR="00E36510" w:rsidRDefault="000127F7" w:rsidP="000127F7">
      <w:pPr>
        <w:pStyle w:val="11st-levelparagraph"/>
        <w:numPr>
          <w:ilvl w:val="0"/>
          <w:numId w:val="0"/>
        </w:numPr>
      </w:pPr>
      <w:r w:rsidRPr="000127F7">
        <w:rPr>
          <w:bCs/>
        </w:rPr>
        <w:t>52.</w:t>
      </w:r>
      <w:r>
        <w:rPr>
          <w:b/>
        </w:rPr>
        <w:tab/>
        <w:t xml:space="preserve">Corps </w:t>
      </w:r>
      <w:r w:rsidR="00E36510">
        <w:rPr>
          <w:b/>
        </w:rPr>
        <w:t>Quiz</w:t>
      </w:r>
      <w:r w:rsidR="00E36510">
        <w:t xml:space="preserve"> – Suggestion for Officers and SNCO’s</w:t>
      </w:r>
      <w:r>
        <w:t>,</w:t>
      </w:r>
      <w:r w:rsidR="00E36510">
        <w:t xml:space="preserve"> to get in pairs and go around the museum with something to find/look for. Could do this </w:t>
      </w:r>
      <w:r>
        <w:t xml:space="preserve">at </w:t>
      </w:r>
      <w:r w:rsidR="00E36510">
        <w:t>a variety of levels (SSM</w:t>
      </w:r>
      <w:r>
        <w:t>s</w:t>
      </w:r>
      <w:r w:rsidR="00E36510">
        <w:t>, YO</w:t>
      </w:r>
      <w:r>
        <w:t>s,</w:t>
      </w:r>
      <w:r w:rsidR="00E36510">
        <w:t xml:space="preserve"> etc).  </w:t>
      </w:r>
    </w:p>
    <w:p w14:paraId="6C360AC1" w14:textId="35B004B6" w:rsidR="00F2483D" w:rsidRPr="00F2483D" w:rsidRDefault="000127F7" w:rsidP="000127F7">
      <w:pPr>
        <w:pStyle w:val="11st-levelparagraph"/>
        <w:numPr>
          <w:ilvl w:val="0"/>
          <w:numId w:val="0"/>
        </w:numPr>
        <w:rPr>
          <w:b/>
        </w:rPr>
      </w:pPr>
      <w:r>
        <w:tab/>
        <w:t>a.</w:t>
      </w:r>
      <w:r>
        <w:tab/>
      </w:r>
      <w:r w:rsidR="00F2483D" w:rsidRPr="00F2483D">
        <w:rPr>
          <w:b/>
        </w:rPr>
        <w:t xml:space="preserve">ACTION: </w:t>
      </w:r>
      <w:r w:rsidR="00F2483D">
        <w:rPr>
          <w:szCs w:val="22"/>
        </w:rPr>
        <w:t xml:space="preserve">WO1 (Rtd) H.E. Chamberlain </w:t>
      </w:r>
      <w:r w:rsidR="000D52DC">
        <w:rPr>
          <w:szCs w:val="22"/>
        </w:rPr>
        <w:t>is looking</w:t>
      </w:r>
      <w:r w:rsidR="00F2483D">
        <w:rPr>
          <w:szCs w:val="22"/>
        </w:rPr>
        <w:t xml:space="preserve"> </w:t>
      </w:r>
      <w:r w:rsidR="000D52DC">
        <w:rPr>
          <w:szCs w:val="22"/>
        </w:rPr>
        <w:t xml:space="preserve">at </w:t>
      </w:r>
      <w:r>
        <w:rPr>
          <w:szCs w:val="22"/>
        </w:rPr>
        <w:t xml:space="preserve">a </w:t>
      </w:r>
      <w:r w:rsidR="000D52DC">
        <w:rPr>
          <w:szCs w:val="22"/>
        </w:rPr>
        <w:t xml:space="preserve">variety of </w:t>
      </w:r>
      <w:r>
        <w:rPr>
          <w:szCs w:val="22"/>
        </w:rPr>
        <w:tab/>
      </w:r>
      <w:r>
        <w:rPr>
          <w:szCs w:val="22"/>
        </w:rPr>
        <w:tab/>
      </w:r>
      <w:r>
        <w:rPr>
          <w:szCs w:val="22"/>
        </w:rPr>
        <w:tab/>
      </w:r>
      <w:r w:rsidR="000D52DC">
        <w:rPr>
          <w:szCs w:val="22"/>
        </w:rPr>
        <w:t xml:space="preserve">questions for a quiz aimed to engage different levels of rank within </w:t>
      </w:r>
      <w:r>
        <w:rPr>
          <w:szCs w:val="22"/>
        </w:rPr>
        <w:tab/>
      </w:r>
      <w:r>
        <w:rPr>
          <w:szCs w:val="22"/>
        </w:rPr>
        <w:tab/>
      </w:r>
      <w:r>
        <w:rPr>
          <w:szCs w:val="22"/>
        </w:rPr>
        <w:tab/>
        <w:t xml:space="preserve">the </w:t>
      </w:r>
      <w:r w:rsidR="000D52DC">
        <w:rPr>
          <w:szCs w:val="22"/>
        </w:rPr>
        <w:t>RNZE</w:t>
      </w:r>
      <w:r>
        <w:rPr>
          <w:szCs w:val="22"/>
        </w:rPr>
        <w:t xml:space="preserve"> and maintain their Corps heritage knowledge and a </w:t>
      </w:r>
      <w:r>
        <w:rPr>
          <w:szCs w:val="22"/>
        </w:rPr>
        <w:tab/>
      </w:r>
      <w:r>
        <w:rPr>
          <w:szCs w:val="22"/>
        </w:rPr>
        <w:tab/>
      </w:r>
      <w:r>
        <w:rPr>
          <w:szCs w:val="22"/>
        </w:rPr>
        <w:tab/>
        <w:t>connection with the ECMC</w:t>
      </w:r>
      <w:r w:rsidR="000D52DC">
        <w:rPr>
          <w:szCs w:val="22"/>
        </w:rPr>
        <w:t>.</w:t>
      </w:r>
      <w:r>
        <w:rPr>
          <w:szCs w:val="22"/>
        </w:rPr>
        <w:t xml:space="preserve">  Chair advised that a similar exercise was </w:t>
      </w:r>
      <w:r>
        <w:rPr>
          <w:szCs w:val="22"/>
        </w:rPr>
        <w:tab/>
      </w:r>
      <w:r>
        <w:rPr>
          <w:szCs w:val="22"/>
        </w:rPr>
        <w:tab/>
        <w:t xml:space="preserve">held by the then Adjt, 2ER (now Maj Rod Masters) who arranged a </w:t>
      </w:r>
      <w:r>
        <w:rPr>
          <w:szCs w:val="22"/>
        </w:rPr>
        <w:tab/>
      </w:r>
      <w:r>
        <w:rPr>
          <w:szCs w:val="22"/>
        </w:rPr>
        <w:tab/>
      </w:r>
      <w:r>
        <w:rPr>
          <w:szCs w:val="22"/>
        </w:rPr>
        <w:tab/>
        <w:t xml:space="preserve">similar competition for YOs, culminating in a morning tea at the </w:t>
      </w:r>
      <w:r>
        <w:rPr>
          <w:szCs w:val="22"/>
        </w:rPr>
        <w:tab/>
      </w:r>
      <w:r>
        <w:rPr>
          <w:szCs w:val="22"/>
        </w:rPr>
        <w:tab/>
      </w:r>
      <w:r>
        <w:rPr>
          <w:szCs w:val="22"/>
        </w:rPr>
        <w:tab/>
        <w:t xml:space="preserve">ECMC, some years ago.  This was a very successful and well attended </w:t>
      </w:r>
      <w:r>
        <w:rPr>
          <w:szCs w:val="22"/>
        </w:rPr>
        <w:tab/>
      </w:r>
      <w:r>
        <w:rPr>
          <w:szCs w:val="22"/>
        </w:rPr>
        <w:tab/>
        <w:t>activity.</w:t>
      </w:r>
    </w:p>
    <w:p w14:paraId="3306A872" w14:textId="6F202956" w:rsidR="00371A8A" w:rsidRDefault="000127F7" w:rsidP="000127F7">
      <w:pPr>
        <w:pStyle w:val="11st-levelparagraph"/>
        <w:numPr>
          <w:ilvl w:val="0"/>
          <w:numId w:val="0"/>
        </w:numPr>
      </w:pPr>
      <w:r w:rsidRPr="000127F7">
        <w:rPr>
          <w:bCs/>
        </w:rPr>
        <w:t>53.</w:t>
      </w:r>
      <w:r>
        <w:rPr>
          <w:b/>
        </w:rPr>
        <w:tab/>
      </w:r>
      <w:r w:rsidR="00E36510" w:rsidRPr="00371A8A">
        <w:rPr>
          <w:b/>
        </w:rPr>
        <w:t>SME 70</w:t>
      </w:r>
      <w:r w:rsidR="00E36510" w:rsidRPr="00371A8A">
        <w:rPr>
          <w:b/>
          <w:vertAlign w:val="superscript"/>
        </w:rPr>
        <w:t>th</w:t>
      </w:r>
      <w:r w:rsidR="00E36510" w:rsidRPr="00371A8A">
        <w:rPr>
          <w:b/>
        </w:rPr>
        <w:t xml:space="preserve"> Anniversary </w:t>
      </w:r>
      <w:r w:rsidR="00E36510" w:rsidRPr="000127F7">
        <w:rPr>
          <w:b/>
          <w:bCs/>
        </w:rPr>
        <w:t>– 1st S</w:t>
      </w:r>
      <w:r w:rsidR="000D52DC" w:rsidRPr="000127F7">
        <w:rPr>
          <w:b/>
          <w:bCs/>
        </w:rPr>
        <w:t>eptember 2020,</w:t>
      </w:r>
      <w:r w:rsidR="000D52DC">
        <w:t xml:space="preserve"> SME (NZ) will be celebrating the 70</w:t>
      </w:r>
      <w:r w:rsidR="000D52DC" w:rsidRPr="00371A8A">
        <w:rPr>
          <w:vertAlign w:val="superscript"/>
        </w:rPr>
        <w:t>th</w:t>
      </w:r>
      <w:r w:rsidR="000D52DC">
        <w:t xml:space="preserve"> anniversary</w:t>
      </w:r>
      <w:r>
        <w:t>,</w:t>
      </w:r>
      <w:r w:rsidR="000D52DC">
        <w:t xml:space="preserve"> </w:t>
      </w:r>
      <w:r w:rsidR="00371A8A">
        <w:t>whe</w:t>
      </w:r>
      <w:r>
        <w:t>n</w:t>
      </w:r>
      <w:r w:rsidR="00371A8A">
        <w:t xml:space="preserve"> it was </w:t>
      </w:r>
      <w:r w:rsidR="000D52DC">
        <w:t>recogn</w:t>
      </w:r>
      <w:r w:rsidR="00371A8A">
        <w:t>ised</w:t>
      </w:r>
      <w:r w:rsidR="000D52DC">
        <w:t xml:space="preserve"> </w:t>
      </w:r>
      <w:r w:rsidR="00371A8A">
        <w:t xml:space="preserve">as a unit within </w:t>
      </w:r>
      <w:r>
        <w:t xml:space="preserve">the </w:t>
      </w:r>
      <w:r w:rsidR="00371A8A">
        <w:t>NZ Army</w:t>
      </w:r>
      <w:r>
        <w:t xml:space="preserve"> (Ref. 1950 Army Act, and moved to Linton Camp from Trentham Camp in 1953, where it was the Engineer Wing of the Army School of Instruction)</w:t>
      </w:r>
      <w:r w:rsidR="00371A8A">
        <w:t xml:space="preserve">. </w:t>
      </w:r>
    </w:p>
    <w:p w14:paraId="6A3FD53C" w14:textId="216E4BC0" w:rsidR="00E36510" w:rsidRPr="00DC632E" w:rsidRDefault="000127F7" w:rsidP="000127F7">
      <w:pPr>
        <w:pStyle w:val="11st-levelparagraph"/>
        <w:numPr>
          <w:ilvl w:val="0"/>
          <w:numId w:val="0"/>
        </w:numPr>
      </w:pPr>
      <w:r>
        <w:tab/>
        <w:t>a.</w:t>
      </w:r>
      <w:r>
        <w:tab/>
      </w:r>
      <w:r w:rsidR="00371A8A" w:rsidRPr="00371A8A">
        <w:rPr>
          <w:b/>
        </w:rPr>
        <w:t>NOTE:</w:t>
      </w:r>
      <w:r w:rsidR="00371A8A">
        <w:t xml:space="preserve"> </w:t>
      </w:r>
      <w:r w:rsidR="00371A8A" w:rsidRPr="00371A8A">
        <w:t xml:space="preserve">WO1 T. Kerekere </w:t>
      </w:r>
      <w:r w:rsidR="00371A8A">
        <w:t>may</w:t>
      </w:r>
      <w:r w:rsidR="00E36510">
        <w:t xml:space="preserve"> look at applying for some funding for this</w:t>
      </w:r>
      <w:r w:rsidR="00371A8A">
        <w:t xml:space="preserve"> </w:t>
      </w:r>
      <w:r>
        <w:tab/>
      </w:r>
      <w:r>
        <w:tab/>
        <w:t xml:space="preserve">commemorative </w:t>
      </w:r>
      <w:r w:rsidR="00371A8A">
        <w:t>activity</w:t>
      </w:r>
      <w:r w:rsidR="00E36510">
        <w:t xml:space="preserve">. </w:t>
      </w:r>
    </w:p>
    <w:p w14:paraId="5C49F5D0" w14:textId="77777777" w:rsidR="009A5816" w:rsidRPr="009A5816" w:rsidRDefault="00643038" w:rsidP="009A5816">
      <w:pPr>
        <w:pStyle w:val="11st-levelparagraph"/>
        <w:numPr>
          <w:ilvl w:val="0"/>
          <w:numId w:val="0"/>
        </w:numPr>
        <w:rPr>
          <w:b/>
        </w:rPr>
      </w:pPr>
      <w:r>
        <w:rPr>
          <w:b/>
        </w:rPr>
        <w:lastRenderedPageBreak/>
        <w:t>Closure</w:t>
      </w:r>
    </w:p>
    <w:p w14:paraId="1E300608" w14:textId="448BC1E5" w:rsidR="00371A8A" w:rsidRDefault="000127F7" w:rsidP="000127F7">
      <w:pPr>
        <w:pStyle w:val="11st-levelparagraph"/>
        <w:numPr>
          <w:ilvl w:val="0"/>
          <w:numId w:val="0"/>
        </w:numPr>
      </w:pPr>
      <w:r>
        <w:t>54.</w:t>
      </w:r>
      <w:r>
        <w:tab/>
      </w:r>
      <w:r w:rsidR="00371A8A">
        <w:t>The Chair thanked all those present for their attendance and contribution to the meeting.  There being no further business, the meeting was declared closed at 1525hrs.</w:t>
      </w:r>
    </w:p>
    <w:p w14:paraId="5E03EC80" w14:textId="17C9CF91" w:rsidR="000C77CE" w:rsidRPr="00570BEE" w:rsidRDefault="006677FE" w:rsidP="000C77CE">
      <w:pPr>
        <w:pStyle w:val="NZDFSignature"/>
      </w:pPr>
      <w:r>
        <w:t>M. Johnson</w:t>
      </w:r>
      <w:r>
        <w:tab/>
      </w:r>
      <w:r w:rsidR="000C77CE" w:rsidRPr="00570BEE">
        <w:t xml:space="preserve"> </w:t>
      </w:r>
      <w:r w:rsidR="00241D13">
        <w:tab/>
      </w:r>
      <w:r w:rsidR="00241D13">
        <w:tab/>
      </w:r>
      <w:r w:rsidR="00241D13">
        <w:tab/>
      </w:r>
      <w:r w:rsidR="00241D13">
        <w:tab/>
        <w:t>j.s. hollander</w:t>
      </w:r>
    </w:p>
    <w:p w14:paraId="5794E48F" w14:textId="2447E17B" w:rsidR="000C77CE" w:rsidRPr="00997913" w:rsidRDefault="00241D13" w:rsidP="00997913">
      <w:pPr>
        <w:pStyle w:val="NZDFAddress"/>
        <w:spacing w:line="240" w:lineRule="auto"/>
      </w:pPr>
      <w:r>
        <w:rPr>
          <w:rStyle w:val="NZDFAllCapsChar"/>
          <w:sz w:val="24"/>
        </w:rPr>
        <w:t>2lt</w:t>
      </w:r>
      <w:r w:rsidR="000C77CE" w:rsidRPr="00997913">
        <w:t xml:space="preserve"> </w:t>
      </w:r>
      <w:r>
        <w:tab/>
      </w:r>
      <w:r>
        <w:tab/>
      </w:r>
      <w:r>
        <w:tab/>
      </w:r>
      <w:r>
        <w:tab/>
      </w:r>
      <w:r>
        <w:tab/>
      </w:r>
      <w:r>
        <w:tab/>
      </w:r>
      <w:r>
        <w:tab/>
      </w:r>
      <w:r w:rsidR="00EB6D7E">
        <w:t>LTCOL (Rtd)</w:t>
      </w:r>
    </w:p>
    <w:p w14:paraId="061117AC" w14:textId="77777777" w:rsidR="00515921" w:rsidRPr="0030657D" w:rsidRDefault="00241D13" w:rsidP="0030657D">
      <w:pPr>
        <w:pStyle w:val="NZDFAddress"/>
      </w:pPr>
      <w:r>
        <w:rPr>
          <w:rStyle w:val="NZDFAllCapsChar"/>
          <w:sz w:val="24"/>
        </w:rPr>
        <w:t>secretary</w:t>
      </w:r>
      <w:r>
        <w:rPr>
          <w:rStyle w:val="NZDFAllCapsChar"/>
          <w:sz w:val="24"/>
        </w:rPr>
        <w:tab/>
      </w:r>
      <w:r>
        <w:rPr>
          <w:rStyle w:val="NZDFAllCapsChar"/>
          <w:sz w:val="24"/>
        </w:rPr>
        <w:tab/>
      </w:r>
      <w:r>
        <w:rPr>
          <w:rStyle w:val="NZDFAllCapsChar"/>
          <w:sz w:val="24"/>
        </w:rPr>
        <w:tab/>
      </w:r>
      <w:r>
        <w:rPr>
          <w:rStyle w:val="NZDFAllCapsChar"/>
          <w:sz w:val="24"/>
        </w:rPr>
        <w:tab/>
      </w:r>
      <w:r>
        <w:rPr>
          <w:rStyle w:val="NZDFAllCapsChar"/>
          <w:sz w:val="24"/>
        </w:rPr>
        <w:tab/>
        <w:t>CHAIR</w:t>
      </w:r>
    </w:p>
    <w:p w14:paraId="19065E79" w14:textId="77777777" w:rsidR="00CB47C5" w:rsidRDefault="00CB47C5" w:rsidP="001F4787">
      <w:pPr>
        <w:pStyle w:val="BTBodyText"/>
        <w:rPr>
          <w:b/>
        </w:rPr>
      </w:pPr>
    </w:p>
    <w:p w14:paraId="30334C2B" w14:textId="188A9F1A" w:rsidR="001F4787" w:rsidRDefault="001F4787" w:rsidP="001F4787">
      <w:pPr>
        <w:pStyle w:val="BTBodyText"/>
      </w:pPr>
      <w:r>
        <w:rPr>
          <w:b/>
        </w:rPr>
        <w:t>Annexes</w:t>
      </w:r>
      <w:r w:rsidRPr="0030419C">
        <w:rPr>
          <w:b/>
        </w:rPr>
        <w:t>:</w:t>
      </w:r>
      <w:r>
        <w:t xml:space="preserve"> </w:t>
      </w:r>
    </w:p>
    <w:p w14:paraId="33C80292" w14:textId="2D258E57" w:rsidR="00FE1439" w:rsidRDefault="00FE1439" w:rsidP="00FE1439">
      <w:pPr>
        <w:pStyle w:val="AnnexList"/>
        <w:numPr>
          <w:ilvl w:val="0"/>
          <w:numId w:val="0"/>
        </w:numPr>
      </w:pPr>
      <w:r>
        <w:rPr>
          <w:rFonts w:cs="Arial"/>
          <w:bCs/>
        </w:rPr>
        <w:t>A.</w:t>
      </w:r>
      <w:r>
        <w:rPr>
          <w:rFonts w:cs="Arial"/>
          <w:bCs/>
        </w:rPr>
        <w:tab/>
      </w:r>
      <w:r w:rsidR="000127F7">
        <w:rPr>
          <w:rFonts w:cs="Arial"/>
          <w:bCs/>
        </w:rPr>
        <w:t>ECMC/</w:t>
      </w:r>
      <w:r w:rsidRPr="00B86959">
        <w:rPr>
          <w:rFonts w:cs="Arial"/>
          <w:bCs/>
        </w:rPr>
        <w:t>MMMHP Programme</w:t>
      </w:r>
      <w:r>
        <w:rPr>
          <w:rFonts w:cs="Arial"/>
          <w:bCs/>
        </w:rPr>
        <w:t xml:space="preserve"> for 2020</w:t>
      </w:r>
      <w:r w:rsidRPr="00FE1439">
        <w:t xml:space="preserve"> </w:t>
      </w:r>
    </w:p>
    <w:p w14:paraId="0F6914F8" w14:textId="441BCA60" w:rsidR="00FE1439" w:rsidRDefault="00FE1439" w:rsidP="00FE1439">
      <w:pPr>
        <w:pStyle w:val="AnnexList"/>
        <w:numPr>
          <w:ilvl w:val="0"/>
          <w:numId w:val="0"/>
        </w:numPr>
      </w:pPr>
      <w:r>
        <w:t>B.</w:t>
      </w:r>
      <w:r>
        <w:tab/>
      </w:r>
      <w:r w:rsidRPr="00FE1439">
        <w:t>RNZE CT Trust Deed Amendments Proposal</w:t>
      </w:r>
      <w:r w:rsidR="005A4B0B">
        <w:t>, dated 3 Jan 20</w:t>
      </w:r>
    </w:p>
    <w:p w14:paraId="37AF9646" w14:textId="045903D3" w:rsidR="006F6074" w:rsidRDefault="006F6074" w:rsidP="006F6074">
      <w:pPr>
        <w:pStyle w:val="AnnexList"/>
        <w:numPr>
          <w:ilvl w:val="0"/>
          <w:numId w:val="0"/>
        </w:numPr>
      </w:pPr>
      <w:r>
        <w:t>C.</w:t>
      </w:r>
      <w:r>
        <w:tab/>
        <w:t>Period Financial Report, 1 Nov 19 to 29 Feb 20</w:t>
      </w:r>
    </w:p>
    <w:p w14:paraId="0AC70F49" w14:textId="77777777" w:rsidR="00C27E22" w:rsidRDefault="00C27E22" w:rsidP="00C27E22">
      <w:pPr>
        <w:pStyle w:val="BTBodyText"/>
      </w:pPr>
      <w:r>
        <w:rPr>
          <w:b/>
        </w:rPr>
        <w:t>Enclosures</w:t>
      </w:r>
      <w:r w:rsidRPr="0030419C">
        <w:rPr>
          <w:b/>
        </w:rPr>
        <w:t>:</w:t>
      </w:r>
      <w:r>
        <w:t xml:space="preserve"> </w:t>
      </w:r>
    </w:p>
    <w:p w14:paraId="10FD35F6" w14:textId="443FFC79" w:rsidR="00C27E22" w:rsidRDefault="00FE1439" w:rsidP="002058B1">
      <w:pPr>
        <w:pStyle w:val="AnnexList"/>
        <w:numPr>
          <w:ilvl w:val="0"/>
          <w:numId w:val="27"/>
        </w:numPr>
        <w:suppressAutoHyphens/>
        <w:rPr>
          <w:rFonts w:cs="Arial"/>
          <w:bCs/>
        </w:rPr>
      </w:pPr>
      <w:r w:rsidRPr="00FE1439">
        <w:rPr>
          <w:rFonts w:cs="Arial"/>
          <w:bCs/>
        </w:rPr>
        <w:t>Letter of</w:t>
      </w:r>
      <w:r w:rsidR="00C27E22" w:rsidRPr="00FE1439">
        <w:rPr>
          <w:rFonts w:cs="Arial"/>
          <w:bCs/>
        </w:rPr>
        <w:t xml:space="preserve"> </w:t>
      </w:r>
      <w:r w:rsidRPr="00FE1439">
        <w:rPr>
          <w:rFonts w:cs="Arial"/>
          <w:bCs/>
        </w:rPr>
        <w:t>a</w:t>
      </w:r>
      <w:r w:rsidR="00C27E22" w:rsidRPr="00FE1439">
        <w:rPr>
          <w:rFonts w:cs="Arial"/>
          <w:bCs/>
        </w:rPr>
        <w:t xml:space="preserve">pplication for RNZE Bursary Scheme: </w:t>
      </w:r>
      <w:r w:rsidRPr="00FE1439">
        <w:rPr>
          <w:rFonts w:cs="Arial"/>
          <w:bCs/>
        </w:rPr>
        <w:t>H1052556 Spr J. Heard</w:t>
      </w:r>
      <w:r w:rsidR="00C27E22" w:rsidRPr="00FE1439">
        <w:rPr>
          <w:rFonts w:cs="Arial"/>
          <w:bCs/>
        </w:rPr>
        <w:t xml:space="preserve"> RNZE</w:t>
      </w:r>
      <w:r w:rsidR="005A4B0B">
        <w:rPr>
          <w:rFonts w:cs="Arial"/>
          <w:bCs/>
        </w:rPr>
        <w:t>, dated 14 Feb 20</w:t>
      </w:r>
      <w:r w:rsidR="00A65F03">
        <w:rPr>
          <w:rFonts w:cs="Arial"/>
          <w:bCs/>
        </w:rPr>
        <w:t xml:space="preserve"> – </w:t>
      </w:r>
      <w:r w:rsidR="00A65F03" w:rsidRPr="00A65F03">
        <w:rPr>
          <w:rFonts w:cs="Arial"/>
          <w:b/>
        </w:rPr>
        <w:t>Deleted as Confidential</w:t>
      </w:r>
    </w:p>
    <w:p w14:paraId="76473A75" w14:textId="79DD73A6" w:rsidR="00AE2458" w:rsidRPr="00FE1439" w:rsidRDefault="00AE2458" w:rsidP="002058B1">
      <w:pPr>
        <w:pStyle w:val="AnnexList"/>
        <w:numPr>
          <w:ilvl w:val="0"/>
          <w:numId w:val="27"/>
        </w:numPr>
        <w:suppressAutoHyphens/>
        <w:rPr>
          <w:rFonts w:cs="Arial"/>
          <w:bCs/>
        </w:rPr>
      </w:pPr>
      <w:r>
        <w:rPr>
          <w:rFonts w:cs="Arial"/>
          <w:bCs/>
        </w:rPr>
        <w:t xml:space="preserve">Letter from Fry </w:t>
      </w:r>
      <w:r w:rsidR="005A4B0B">
        <w:rPr>
          <w:rFonts w:cs="Arial"/>
          <w:bCs/>
        </w:rPr>
        <w:t>C</w:t>
      </w:r>
      <w:r>
        <w:rPr>
          <w:rFonts w:cs="Arial"/>
          <w:bCs/>
        </w:rPr>
        <w:t>onsulting Limited</w:t>
      </w:r>
      <w:r w:rsidR="005A4B0B">
        <w:rPr>
          <w:rFonts w:cs="Arial"/>
          <w:bCs/>
        </w:rPr>
        <w:t>, dated 5 Mar 20</w:t>
      </w:r>
      <w:r>
        <w:rPr>
          <w:rFonts w:cs="Arial"/>
          <w:bCs/>
        </w:rPr>
        <w:t xml:space="preserve"> </w:t>
      </w:r>
    </w:p>
    <w:p w14:paraId="5D0BD151" w14:textId="1CDC683F" w:rsidR="00C27E22" w:rsidRPr="00EB4C2E" w:rsidRDefault="00FE1439" w:rsidP="00C27E22">
      <w:pPr>
        <w:pStyle w:val="ListParagraph"/>
        <w:numPr>
          <w:ilvl w:val="0"/>
          <w:numId w:val="27"/>
        </w:numPr>
        <w:suppressAutoHyphens/>
        <w:contextualSpacing w:val="0"/>
        <w:rPr>
          <w:rFonts w:cs="Arial"/>
          <w:bCs/>
        </w:rPr>
      </w:pPr>
      <w:r>
        <w:rPr>
          <w:rFonts w:cs="Arial"/>
          <w:bCs/>
        </w:rPr>
        <w:t xml:space="preserve">Appointment of a </w:t>
      </w:r>
      <w:r w:rsidR="005A4B0B">
        <w:rPr>
          <w:rFonts w:cs="Arial"/>
          <w:bCs/>
        </w:rPr>
        <w:t>W</w:t>
      </w:r>
      <w:r>
        <w:rPr>
          <w:rFonts w:cs="Arial"/>
          <w:bCs/>
        </w:rPr>
        <w:t xml:space="preserve">eapons </w:t>
      </w:r>
      <w:r w:rsidR="005A4B0B">
        <w:rPr>
          <w:rFonts w:cs="Arial"/>
          <w:bCs/>
        </w:rPr>
        <w:t>C</w:t>
      </w:r>
      <w:r>
        <w:rPr>
          <w:rFonts w:cs="Arial"/>
          <w:bCs/>
        </w:rPr>
        <w:t>urator for the ECMC</w:t>
      </w:r>
      <w:r w:rsidR="005A4B0B">
        <w:rPr>
          <w:rFonts w:cs="Arial"/>
          <w:bCs/>
        </w:rPr>
        <w:t>, dated 29 Nov 19</w:t>
      </w:r>
    </w:p>
    <w:p w14:paraId="0DA17971" w14:textId="6591FB8A" w:rsidR="00FE1439" w:rsidRDefault="005A4B0B" w:rsidP="00FE1439">
      <w:pPr>
        <w:pStyle w:val="AnnexList"/>
        <w:numPr>
          <w:ilvl w:val="0"/>
          <w:numId w:val="27"/>
        </w:numPr>
      </w:pPr>
      <w:r>
        <w:t>RNZE CT a</w:t>
      </w:r>
      <w:r w:rsidR="00FE1439">
        <w:t xml:space="preserve">nnual financial </w:t>
      </w:r>
      <w:r>
        <w:t>return to Charities Services for</w:t>
      </w:r>
      <w:r w:rsidR="00FE1439">
        <w:t xml:space="preserve"> 2019</w:t>
      </w:r>
    </w:p>
    <w:p w14:paraId="22B166F2" w14:textId="77777777" w:rsidR="00C27E22" w:rsidRDefault="00C27E22" w:rsidP="00544FFD">
      <w:pPr>
        <w:pStyle w:val="AnnexList"/>
        <w:numPr>
          <w:ilvl w:val="0"/>
          <w:numId w:val="0"/>
        </w:numPr>
      </w:pPr>
    </w:p>
    <w:p w14:paraId="556854AA" w14:textId="77777777" w:rsidR="00AE2458" w:rsidRDefault="00AE2458" w:rsidP="00544FFD">
      <w:pPr>
        <w:pStyle w:val="AnnexList"/>
        <w:numPr>
          <w:ilvl w:val="0"/>
          <w:numId w:val="0"/>
        </w:numPr>
      </w:pPr>
    </w:p>
    <w:p w14:paraId="68B7811B" w14:textId="77777777" w:rsidR="00AE2458" w:rsidRDefault="00AE2458" w:rsidP="00544FFD">
      <w:pPr>
        <w:pStyle w:val="AnnexList"/>
        <w:numPr>
          <w:ilvl w:val="0"/>
          <w:numId w:val="0"/>
        </w:numPr>
      </w:pPr>
    </w:p>
    <w:p w14:paraId="62E0DCCC" w14:textId="77777777" w:rsidR="00AE2458" w:rsidRDefault="00AE2458" w:rsidP="00544FFD">
      <w:pPr>
        <w:pStyle w:val="AnnexList"/>
        <w:numPr>
          <w:ilvl w:val="0"/>
          <w:numId w:val="0"/>
        </w:numPr>
      </w:pPr>
    </w:p>
    <w:p w14:paraId="67835ED7" w14:textId="77777777" w:rsidR="00AE2458" w:rsidRDefault="00AE2458" w:rsidP="00544FFD">
      <w:pPr>
        <w:pStyle w:val="AnnexList"/>
        <w:numPr>
          <w:ilvl w:val="0"/>
          <w:numId w:val="0"/>
        </w:numPr>
      </w:pPr>
    </w:p>
    <w:p w14:paraId="35DA4B0D" w14:textId="77777777" w:rsidR="00AE2458" w:rsidRDefault="00AE2458" w:rsidP="00544FFD">
      <w:pPr>
        <w:pStyle w:val="AnnexList"/>
        <w:numPr>
          <w:ilvl w:val="0"/>
          <w:numId w:val="0"/>
        </w:numPr>
      </w:pPr>
    </w:p>
    <w:p w14:paraId="127E0F9C" w14:textId="77777777" w:rsidR="00AE2458" w:rsidRDefault="00AE2458" w:rsidP="00544FFD">
      <w:pPr>
        <w:pStyle w:val="AnnexList"/>
        <w:numPr>
          <w:ilvl w:val="0"/>
          <w:numId w:val="0"/>
        </w:numPr>
      </w:pPr>
    </w:p>
    <w:p w14:paraId="257AC8BF" w14:textId="77777777" w:rsidR="00AE2458" w:rsidRDefault="00AE2458" w:rsidP="00AE2458">
      <w:pPr>
        <w:sectPr w:rsidR="00AE2458" w:rsidSect="00AE2458">
          <w:headerReference w:type="default" r:id="rId11"/>
          <w:headerReference w:type="first" r:id="rId12"/>
          <w:pgSz w:w="11906" w:h="16838" w:code="9"/>
          <w:pgMar w:top="567" w:right="1418" w:bottom="1418" w:left="1418" w:header="284" w:footer="567" w:gutter="0"/>
          <w:cols w:space="708"/>
          <w:docGrid w:linePitch="360"/>
        </w:sectPr>
      </w:pPr>
    </w:p>
    <w:p w14:paraId="7E36D598" w14:textId="77777777" w:rsidR="00DA6519" w:rsidRDefault="00DA6519" w:rsidP="00DA6519">
      <w:pPr>
        <w:jc w:val="center"/>
        <w:rPr>
          <w:rFonts w:ascii="Times New Roman" w:hAnsi="Times New Roman" w:cs="Times New Roman"/>
          <w:b/>
          <w:sz w:val="28"/>
          <w:szCs w:val="28"/>
        </w:rPr>
      </w:pPr>
      <w:r w:rsidRPr="00FC4186">
        <w:rPr>
          <w:rFonts w:ascii="Times New Roman" w:hAnsi="Times New Roman" w:cs="Times New Roman"/>
          <w:b/>
          <w:sz w:val="28"/>
          <w:szCs w:val="28"/>
        </w:rPr>
        <w:lastRenderedPageBreak/>
        <w:t>2020 Programme for RNZE Engineer Corps Memorial Centre (ECMC) Open Days,</w:t>
      </w:r>
      <w:r>
        <w:rPr>
          <w:rFonts w:ascii="Times New Roman" w:hAnsi="Times New Roman" w:cs="Times New Roman"/>
          <w:b/>
          <w:sz w:val="28"/>
          <w:szCs w:val="28"/>
        </w:rPr>
        <w:t xml:space="preserve"> </w:t>
      </w:r>
    </w:p>
    <w:p w14:paraId="18AD1132" w14:textId="77777777" w:rsidR="00DA6519" w:rsidRDefault="00DA6519" w:rsidP="00DA6519">
      <w:pPr>
        <w:jc w:val="center"/>
        <w:rPr>
          <w:rFonts w:ascii="Times New Roman" w:hAnsi="Times New Roman" w:cs="Times New Roman"/>
          <w:b/>
          <w:sz w:val="28"/>
          <w:szCs w:val="28"/>
        </w:rPr>
      </w:pPr>
      <w:r>
        <w:rPr>
          <w:rFonts w:ascii="Times New Roman" w:hAnsi="Times New Roman" w:cs="Times New Roman"/>
          <w:b/>
          <w:sz w:val="28"/>
          <w:szCs w:val="28"/>
        </w:rPr>
        <w:t xml:space="preserve">RNZE Corps Committee and RNZE CT Trust Board Meetings and MMMHP Sessions </w:t>
      </w:r>
    </w:p>
    <w:tbl>
      <w:tblPr>
        <w:tblStyle w:val="TableGrid"/>
        <w:tblpPr w:leftFromText="180" w:rightFromText="180" w:vertAnchor="text" w:tblpY="1"/>
        <w:tblOverlap w:val="never"/>
        <w:tblW w:w="0" w:type="auto"/>
        <w:tblLook w:val="04E0" w:firstRow="1" w:lastRow="1" w:firstColumn="1" w:lastColumn="0" w:noHBand="0" w:noVBand="1"/>
      </w:tblPr>
      <w:tblGrid>
        <w:gridCol w:w="1502"/>
        <w:gridCol w:w="3055"/>
        <w:gridCol w:w="1804"/>
        <w:gridCol w:w="1669"/>
        <w:gridCol w:w="2426"/>
      </w:tblGrid>
      <w:tr w:rsidR="00DA6519" w:rsidRPr="00814998" w14:paraId="5A6E36C2" w14:textId="77777777" w:rsidTr="00DA6519">
        <w:trPr>
          <w:trHeight w:val="1007"/>
        </w:trPr>
        <w:tc>
          <w:tcPr>
            <w:tcW w:w="1502" w:type="dxa"/>
            <w:tcBorders>
              <w:bottom w:val="single" w:sz="4" w:space="0" w:color="auto"/>
            </w:tcBorders>
          </w:tcPr>
          <w:p w14:paraId="42797113" w14:textId="77777777" w:rsidR="00DA6519" w:rsidRPr="00814998" w:rsidRDefault="00DA6519" w:rsidP="00DA6519">
            <w:pPr>
              <w:jc w:val="center"/>
              <w:rPr>
                <w:rFonts w:ascii="Arial" w:hAnsi="Arial" w:cs="Arial"/>
                <w:b/>
              </w:rPr>
            </w:pPr>
            <w:r>
              <w:rPr>
                <w:rFonts w:ascii="Arial" w:hAnsi="Arial" w:cs="Arial"/>
                <w:b/>
              </w:rPr>
              <w:t>2</w:t>
            </w:r>
            <w:r w:rsidRPr="00814998">
              <w:rPr>
                <w:rFonts w:ascii="Arial" w:hAnsi="Arial" w:cs="Arial"/>
                <w:b/>
              </w:rPr>
              <w:t xml:space="preserve"> Jan </w:t>
            </w:r>
          </w:p>
          <w:p w14:paraId="47F3AB70" w14:textId="77777777" w:rsidR="00DA6519" w:rsidRPr="00814998" w:rsidRDefault="00DA6519" w:rsidP="00DA6519">
            <w:pPr>
              <w:jc w:val="center"/>
              <w:rPr>
                <w:rFonts w:ascii="Arial" w:hAnsi="Arial" w:cs="Arial"/>
                <w:b/>
                <w:color w:val="FF0000"/>
              </w:rPr>
            </w:pPr>
            <w:r w:rsidRPr="00814998">
              <w:rPr>
                <w:rFonts w:ascii="Arial" w:hAnsi="Arial" w:cs="Arial"/>
                <w:b/>
                <w:color w:val="FF0000"/>
              </w:rPr>
              <w:t>CLOSED</w:t>
            </w:r>
          </w:p>
          <w:p w14:paraId="6A04B0BE" w14:textId="77777777" w:rsidR="00DA6519" w:rsidRPr="00814998" w:rsidRDefault="00DA6519" w:rsidP="00DA6519">
            <w:pPr>
              <w:jc w:val="center"/>
              <w:rPr>
                <w:rFonts w:ascii="Arial" w:hAnsi="Arial" w:cs="Arial"/>
                <w:b/>
              </w:rPr>
            </w:pPr>
          </w:p>
          <w:p w14:paraId="50FD46AF" w14:textId="77777777" w:rsidR="00DA6519" w:rsidRPr="00814998" w:rsidRDefault="00DA6519" w:rsidP="00DA6519">
            <w:pPr>
              <w:jc w:val="center"/>
              <w:rPr>
                <w:rFonts w:ascii="Arial" w:hAnsi="Arial" w:cs="Arial"/>
                <w:b/>
              </w:rPr>
            </w:pPr>
          </w:p>
        </w:tc>
        <w:tc>
          <w:tcPr>
            <w:tcW w:w="3055" w:type="dxa"/>
          </w:tcPr>
          <w:p w14:paraId="1F8D835D" w14:textId="77777777" w:rsidR="00DA6519" w:rsidRPr="00814998" w:rsidRDefault="00DA6519" w:rsidP="00DA6519">
            <w:pPr>
              <w:jc w:val="center"/>
              <w:rPr>
                <w:rFonts w:ascii="Arial" w:hAnsi="Arial" w:cs="Arial"/>
                <w:b/>
              </w:rPr>
            </w:pPr>
            <w:r>
              <w:rPr>
                <w:rFonts w:ascii="Arial" w:hAnsi="Arial" w:cs="Arial"/>
                <w:b/>
              </w:rPr>
              <w:t>9</w:t>
            </w:r>
            <w:r w:rsidRPr="00814998">
              <w:rPr>
                <w:rFonts w:ascii="Arial" w:hAnsi="Arial" w:cs="Arial"/>
                <w:b/>
              </w:rPr>
              <w:t xml:space="preserve"> Jan</w:t>
            </w:r>
          </w:p>
          <w:p w14:paraId="12F54DD2" w14:textId="77777777" w:rsidR="00DA6519" w:rsidRPr="00814998" w:rsidRDefault="00DA6519" w:rsidP="00DA6519">
            <w:pPr>
              <w:jc w:val="center"/>
              <w:rPr>
                <w:rFonts w:ascii="Arial" w:hAnsi="Arial" w:cs="Arial"/>
                <w:b/>
              </w:rPr>
            </w:pPr>
            <w:r w:rsidRPr="001152E4">
              <w:rPr>
                <w:rFonts w:ascii="Arial" w:hAnsi="Arial" w:cs="Arial"/>
                <w:b/>
                <w:color w:val="FF0000"/>
              </w:rPr>
              <w:t>CLOSED</w:t>
            </w:r>
          </w:p>
        </w:tc>
        <w:tc>
          <w:tcPr>
            <w:tcW w:w="1804" w:type="dxa"/>
          </w:tcPr>
          <w:p w14:paraId="67B72C41"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6</w:t>
            </w:r>
            <w:r w:rsidRPr="00814998">
              <w:rPr>
                <w:rFonts w:ascii="Arial" w:hAnsi="Arial" w:cs="Arial"/>
                <w:b/>
              </w:rPr>
              <w:t xml:space="preserve"> Jan</w:t>
            </w:r>
          </w:p>
          <w:p w14:paraId="7929B7F0" w14:textId="77777777" w:rsidR="00DA6519" w:rsidRDefault="00DA6519" w:rsidP="00DA6519">
            <w:pPr>
              <w:jc w:val="center"/>
              <w:rPr>
                <w:rFonts w:ascii="Arial" w:hAnsi="Arial" w:cs="Arial"/>
                <w:b/>
                <w:color w:val="00B050"/>
              </w:rPr>
            </w:pPr>
            <w:r>
              <w:rPr>
                <w:rFonts w:ascii="Arial" w:hAnsi="Arial" w:cs="Arial"/>
                <w:b/>
                <w:color w:val="00B050"/>
              </w:rPr>
              <w:t>RE-OPEN</w:t>
            </w:r>
          </w:p>
          <w:p w14:paraId="50827BD5" w14:textId="77777777" w:rsidR="00DA6519" w:rsidRDefault="00DA6519" w:rsidP="00DA6519">
            <w:pPr>
              <w:jc w:val="center"/>
              <w:rPr>
                <w:rFonts w:ascii="Arial" w:hAnsi="Arial" w:cs="Arial"/>
                <w:b/>
                <w:color w:val="00B050"/>
              </w:rPr>
            </w:pPr>
          </w:p>
          <w:p w14:paraId="38D567C8"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6DFB2F7B" w14:textId="77777777" w:rsidR="00DA6519" w:rsidRPr="00814998" w:rsidRDefault="00DA6519" w:rsidP="00DA6519">
            <w:pPr>
              <w:jc w:val="center"/>
              <w:rPr>
                <w:rFonts w:ascii="Arial" w:hAnsi="Arial" w:cs="Arial"/>
                <w:b/>
              </w:rPr>
            </w:pPr>
          </w:p>
        </w:tc>
        <w:tc>
          <w:tcPr>
            <w:tcW w:w="1669" w:type="dxa"/>
          </w:tcPr>
          <w:p w14:paraId="58597AFE"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3</w:t>
            </w:r>
            <w:r w:rsidRPr="00814998">
              <w:rPr>
                <w:rFonts w:ascii="Arial" w:hAnsi="Arial" w:cs="Arial"/>
                <w:b/>
              </w:rPr>
              <w:t xml:space="preserve"> Jan</w:t>
            </w:r>
          </w:p>
          <w:p w14:paraId="7BD03F1B"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7F11F108" w14:textId="77777777" w:rsidR="00DA6519" w:rsidRPr="00814998" w:rsidRDefault="00DA6519" w:rsidP="00DA6519">
            <w:pPr>
              <w:jc w:val="center"/>
              <w:rPr>
                <w:rFonts w:ascii="Arial" w:hAnsi="Arial" w:cs="Arial"/>
                <w:b/>
              </w:rPr>
            </w:pPr>
          </w:p>
          <w:p w14:paraId="6E58B46B" w14:textId="77777777" w:rsidR="00DA6519" w:rsidRPr="00814998" w:rsidRDefault="00DA6519" w:rsidP="00DA6519">
            <w:pPr>
              <w:jc w:val="center"/>
              <w:rPr>
                <w:rFonts w:ascii="Arial" w:hAnsi="Arial" w:cs="Arial"/>
                <w:b/>
              </w:rPr>
            </w:pPr>
          </w:p>
          <w:p w14:paraId="5C0E5818" w14:textId="77777777" w:rsidR="00DA6519" w:rsidRPr="00814998" w:rsidRDefault="00DA6519" w:rsidP="00DA6519">
            <w:pPr>
              <w:jc w:val="center"/>
              <w:rPr>
                <w:rFonts w:ascii="Arial" w:hAnsi="Arial" w:cs="Arial"/>
                <w:b/>
              </w:rPr>
            </w:pPr>
          </w:p>
          <w:p w14:paraId="2D5667DD" w14:textId="77777777" w:rsidR="00DA6519" w:rsidRPr="00814998" w:rsidRDefault="00DA6519" w:rsidP="00DA6519">
            <w:pPr>
              <w:jc w:val="center"/>
              <w:rPr>
                <w:rFonts w:ascii="Arial" w:hAnsi="Arial" w:cs="Arial"/>
                <w:b/>
              </w:rPr>
            </w:pPr>
          </w:p>
        </w:tc>
        <w:tc>
          <w:tcPr>
            <w:tcW w:w="2426" w:type="dxa"/>
          </w:tcPr>
          <w:p w14:paraId="66DB4646" w14:textId="77777777" w:rsidR="00DA6519" w:rsidRDefault="00DA6519" w:rsidP="00DA6519">
            <w:pPr>
              <w:jc w:val="center"/>
              <w:rPr>
                <w:rFonts w:ascii="Arial" w:hAnsi="Arial" w:cs="Arial"/>
                <w:b/>
              </w:rPr>
            </w:pPr>
            <w:r w:rsidRPr="001152E4">
              <w:rPr>
                <w:rFonts w:ascii="Arial" w:hAnsi="Arial" w:cs="Arial"/>
                <w:b/>
              </w:rPr>
              <w:t>3</w:t>
            </w:r>
            <w:r>
              <w:rPr>
                <w:rFonts w:ascii="Arial" w:hAnsi="Arial" w:cs="Arial"/>
                <w:b/>
              </w:rPr>
              <w:t>0</w:t>
            </w:r>
            <w:r w:rsidRPr="001152E4">
              <w:rPr>
                <w:rFonts w:ascii="Arial" w:hAnsi="Arial" w:cs="Arial"/>
                <w:b/>
              </w:rPr>
              <w:t xml:space="preserve"> Jan</w:t>
            </w:r>
          </w:p>
          <w:p w14:paraId="0523E617" w14:textId="77777777" w:rsidR="00DA6519" w:rsidRDefault="00DA6519" w:rsidP="00DA6519">
            <w:pPr>
              <w:jc w:val="center"/>
              <w:rPr>
                <w:rFonts w:ascii="Arial" w:hAnsi="Arial" w:cs="Arial"/>
                <w:b/>
                <w:color w:val="00B050"/>
              </w:rPr>
            </w:pPr>
            <w:r w:rsidRPr="001152E4">
              <w:rPr>
                <w:rFonts w:ascii="Arial" w:hAnsi="Arial" w:cs="Arial"/>
                <w:b/>
                <w:color w:val="00B050"/>
              </w:rPr>
              <w:t xml:space="preserve">Joe   </w:t>
            </w:r>
            <w:r w:rsidRPr="00FC4186">
              <w:rPr>
                <w:rFonts w:ascii="Arial" w:hAnsi="Arial" w:cs="Arial"/>
                <w:b/>
                <w:color w:val="00B050"/>
              </w:rPr>
              <w:t>Clas</w:t>
            </w:r>
          </w:p>
          <w:p w14:paraId="4D3EC118" w14:textId="77777777" w:rsidR="00DA6519" w:rsidRDefault="00DA6519" w:rsidP="00DA6519">
            <w:pPr>
              <w:jc w:val="center"/>
              <w:rPr>
                <w:rFonts w:ascii="Arial" w:hAnsi="Arial" w:cs="Arial"/>
                <w:b/>
              </w:rPr>
            </w:pPr>
          </w:p>
          <w:p w14:paraId="7B828D28" w14:textId="77777777" w:rsidR="00DA6519" w:rsidRPr="00814998" w:rsidRDefault="00DA6519" w:rsidP="00DA6519">
            <w:pPr>
              <w:jc w:val="center"/>
              <w:rPr>
                <w:rFonts w:ascii="Arial" w:hAnsi="Arial" w:cs="Arial"/>
                <w:b/>
              </w:rPr>
            </w:pPr>
            <w:r w:rsidRPr="00FC4186">
              <w:rPr>
                <w:rFonts w:ascii="Arial" w:hAnsi="Arial" w:cs="Arial"/>
                <w:b/>
                <w:color w:val="0070C0"/>
              </w:rPr>
              <w:t>RSM/SSMs Duty Unit Asst</w:t>
            </w:r>
            <w:r>
              <w:rPr>
                <w:rFonts w:ascii="Arial" w:hAnsi="Arial" w:cs="Arial"/>
                <w:b/>
                <w:color w:val="0070C0"/>
              </w:rPr>
              <w:t xml:space="preserve"> </w:t>
            </w:r>
            <w:r w:rsidRPr="00FC4186">
              <w:rPr>
                <w:rFonts w:ascii="Arial" w:hAnsi="Arial" w:cs="Arial"/>
                <w:b/>
                <w:color w:val="0070C0"/>
              </w:rPr>
              <w:t>Mtg (1100hrs)</w:t>
            </w:r>
          </w:p>
        </w:tc>
      </w:tr>
      <w:tr w:rsidR="00DA6519" w:rsidRPr="00814998" w14:paraId="144C7BE9" w14:textId="77777777" w:rsidTr="00DA6519">
        <w:tc>
          <w:tcPr>
            <w:tcW w:w="1502" w:type="dxa"/>
            <w:tcBorders>
              <w:top w:val="single" w:sz="4" w:space="0" w:color="auto"/>
            </w:tcBorders>
          </w:tcPr>
          <w:p w14:paraId="51379ACD" w14:textId="77777777" w:rsidR="00DA6519" w:rsidRPr="00FC4186" w:rsidRDefault="00DA6519" w:rsidP="00DA6519">
            <w:pPr>
              <w:jc w:val="center"/>
              <w:rPr>
                <w:rFonts w:ascii="Arial" w:hAnsi="Arial" w:cs="Arial"/>
                <w:b/>
              </w:rPr>
            </w:pPr>
            <w:r w:rsidRPr="00FC4186">
              <w:rPr>
                <w:rFonts w:ascii="Arial" w:hAnsi="Arial" w:cs="Arial"/>
                <w:b/>
              </w:rPr>
              <w:t>6 Feb</w:t>
            </w:r>
          </w:p>
          <w:p w14:paraId="5D3A7AA5" w14:textId="77777777" w:rsidR="00DA6519" w:rsidRDefault="00DA6519" w:rsidP="00DA6519">
            <w:pPr>
              <w:jc w:val="center"/>
              <w:rPr>
                <w:rFonts w:ascii="Arial" w:hAnsi="Arial" w:cs="Arial"/>
                <w:b/>
              </w:rPr>
            </w:pPr>
          </w:p>
          <w:p w14:paraId="277FF36B" w14:textId="77777777" w:rsidR="00DA6519" w:rsidRPr="00FC4186" w:rsidRDefault="00DA6519" w:rsidP="00DA6519">
            <w:pPr>
              <w:jc w:val="center"/>
              <w:rPr>
                <w:rFonts w:ascii="Arial" w:hAnsi="Arial" w:cs="Arial"/>
                <w:b/>
                <w:color w:val="FF0000"/>
              </w:rPr>
            </w:pPr>
            <w:r w:rsidRPr="00FC4186">
              <w:rPr>
                <w:rFonts w:ascii="Arial" w:hAnsi="Arial" w:cs="Arial"/>
                <w:b/>
                <w:color w:val="FF0000"/>
              </w:rPr>
              <w:t>CLOSED</w:t>
            </w:r>
          </w:p>
          <w:p w14:paraId="72AA23CA" w14:textId="77777777" w:rsidR="00DA6519" w:rsidRPr="00FC4186" w:rsidRDefault="00DA6519" w:rsidP="00DA6519">
            <w:pPr>
              <w:jc w:val="center"/>
              <w:rPr>
                <w:rFonts w:ascii="Arial" w:hAnsi="Arial" w:cs="Arial"/>
                <w:b/>
              </w:rPr>
            </w:pPr>
          </w:p>
          <w:p w14:paraId="042BE702" w14:textId="77777777" w:rsidR="00DA6519" w:rsidRPr="00FC4186" w:rsidRDefault="00DA6519" w:rsidP="00DA6519">
            <w:pPr>
              <w:jc w:val="center"/>
              <w:rPr>
                <w:rFonts w:ascii="Arial" w:hAnsi="Arial" w:cs="Arial"/>
                <w:b/>
                <w:color w:val="FF0000"/>
              </w:rPr>
            </w:pPr>
            <w:r w:rsidRPr="00FC4186">
              <w:rPr>
                <w:rFonts w:ascii="Arial" w:hAnsi="Arial" w:cs="Arial"/>
                <w:b/>
                <w:color w:val="FF0000"/>
              </w:rPr>
              <w:t>Waitangi Day</w:t>
            </w:r>
          </w:p>
          <w:p w14:paraId="2349FD7D" w14:textId="77777777" w:rsidR="00DA6519" w:rsidRPr="00FC4186" w:rsidRDefault="00DA6519" w:rsidP="00DA6519">
            <w:pPr>
              <w:jc w:val="center"/>
              <w:rPr>
                <w:rFonts w:ascii="Arial" w:hAnsi="Arial" w:cs="Arial"/>
                <w:b/>
              </w:rPr>
            </w:pPr>
          </w:p>
          <w:p w14:paraId="688E5C01" w14:textId="77777777" w:rsidR="00DA6519" w:rsidRPr="00FC4186" w:rsidRDefault="00DA6519" w:rsidP="00DA6519">
            <w:pPr>
              <w:jc w:val="center"/>
              <w:rPr>
                <w:rFonts w:ascii="Arial" w:hAnsi="Arial" w:cs="Arial"/>
                <w:b/>
              </w:rPr>
            </w:pPr>
          </w:p>
          <w:p w14:paraId="386C8A06" w14:textId="77777777" w:rsidR="00DA6519" w:rsidRPr="00FC4186" w:rsidRDefault="00DA6519" w:rsidP="00DA6519">
            <w:pPr>
              <w:jc w:val="center"/>
              <w:rPr>
                <w:rFonts w:ascii="Arial" w:hAnsi="Arial" w:cs="Arial"/>
                <w:b/>
              </w:rPr>
            </w:pPr>
          </w:p>
        </w:tc>
        <w:tc>
          <w:tcPr>
            <w:tcW w:w="3055" w:type="dxa"/>
          </w:tcPr>
          <w:p w14:paraId="36F7E517" w14:textId="77777777" w:rsidR="00DA6519" w:rsidRPr="00814998" w:rsidRDefault="00DA6519" w:rsidP="00DA6519">
            <w:pPr>
              <w:jc w:val="center"/>
              <w:rPr>
                <w:rFonts w:ascii="Arial" w:hAnsi="Arial" w:cs="Arial"/>
                <w:b/>
              </w:rPr>
            </w:pPr>
            <w:r>
              <w:rPr>
                <w:rFonts w:ascii="Arial" w:hAnsi="Arial" w:cs="Arial"/>
                <w:b/>
              </w:rPr>
              <w:t>13</w:t>
            </w:r>
            <w:r w:rsidRPr="00814998">
              <w:rPr>
                <w:rFonts w:ascii="Arial" w:hAnsi="Arial" w:cs="Arial"/>
                <w:b/>
              </w:rPr>
              <w:t xml:space="preserve"> Feb</w:t>
            </w:r>
          </w:p>
          <w:p w14:paraId="5F1C862F"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6454A951" w14:textId="77777777" w:rsidR="00DA6519" w:rsidRDefault="00DA6519" w:rsidP="00DA6519">
            <w:pPr>
              <w:jc w:val="center"/>
              <w:rPr>
                <w:rFonts w:ascii="Arial" w:hAnsi="Arial" w:cs="Arial"/>
                <w:b/>
              </w:rPr>
            </w:pPr>
          </w:p>
          <w:p w14:paraId="1EF06603" w14:textId="77777777" w:rsidR="00DA6519" w:rsidRPr="00814998" w:rsidRDefault="00DA6519" w:rsidP="00DA6519">
            <w:pPr>
              <w:jc w:val="center"/>
              <w:rPr>
                <w:rFonts w:ascii="Arial" w:hAnsi="Arial" w:cs="Arial"/>
                <w:b/>
              </w:rPr>
            </w:pPr>
          </w:p>
        </w:tc>
        <w:tc>
          <w:tcPr>
            <w:tcW w:w="1804" w:type="dxa"/>
          </w:tcPr>
          <w:p w14:paraId="078655EA" w14:textId="77777777" w:rsidR="00DA6519" w:rsidRPr="00814998" w:rsidRDefault="00DA6519" w:rsidP="00DA6519">
            <w:pPr>
              <w:jc w:val="center"/>
              <w:rPr>
                <w:rFonts w:ascii="Arial" w:hAnsi="Arial" w:cs="Arial"/>
                <w:b/>
              </w:rPr>
            </w:pPr>
            <w:r>
              <w:rPr>
                <w:rFonts w:ascii="Arial" w:hAnsi="Arial" w:cs="Arial"/>
                <w:b/>
              </w:rPr>
              <w:t>20</w:t>
            </w:r>
            <w:r w:rsidRPr="00814998">
              <w:rPr>
                <w:rFonts w:ascii="Arial" w:hAnsi="Arial" w:cs="Arial"/>
                <w:b/>
              </w:rPr>
              <w:t xml:space="preserve"> Feb</w:t>
            </w:r>
          </w:p>
          <w:p w14:paraId="479A96CC" w14:textId="77777777" w:rsidR="00DA6519" w:rsidRDefault="00DA6519" w:rsidP="00DA6519">
            <w:pPr>
              <w:jc w:val="center"/>
              <w:rPr>
                <w:rFonts w:ascii="Arial" w:hAnsi="Arial" w:cs="Arial"/>
                <w:b/>
                <w:color w:val="00B050"/>
              </w:rPr>
            </w:pPr>
            <w:r w:rsidRPr="00FC4186">
              <w:rPr>
                <w:rFonts w:ascii="Arial" w:hAnsi="Arial" w:cs="Arial"/>
                <w:b/>
                <w:color w:val="FF0000"/>
              </w:rPr>
              <w:t>Joe</w:t>
            </w:r>
            <w:r w:rsidRPr="00814998">
              <w:rPr>
                <w:rFonts w:ascii="Arial" w:hAnsi="Arial" w:cs="Arial"/>
                <w:b/>
                <w:color w:val="00B050"/>
              </w:rPr>
              <w:t xml:space="preserve">   Clas</w:t>
            </w:r>
          </w:p>
          <w:p w14:paraId="1097F112" w14:textId="77777777" w:rsidR="00DA6519" w:rsidRPr="00814998" w:rsidRDefault="00DA6519" w:rsidP="00DA6519">
            <w:pPr>
              <w:jc w:val="center"/>
              <w:rPr>
                <w:rFonts w:ascii="Arial" w:hAnsi="Arial" w:cs="Arial"/>
                <w:b/>
                <w:color w:val="FF0000"/>
              </w:rPr>
            </w:pPr>
          </w:p>
          <w:p w14:paraId="3007F4AA" w14:textId="77777777" w:rsidR="00DA6519" w:rsidRDefault="00DA6519" w:rsidP="00DA6519">
            <w:pPr>
              <w:jc w:val="center"/>
              <w:rPr>
                <w:rFonts w:ascii="Arial" w:hAnsi="Arial" w:cs="Arial"/>
                <w:b/>
                <w:color w:val="FF0000"/>
              </w:rPr>
            </w:pPr>
            <w:r w:rsidRPr="00AC71E5">
              <w:rPr>
                <w:rFonts w:ascii="Arial" w:hAnsi="Arial" w:cs="Arial"/>
                <w:b/>
                <w:color w:val="FF0000"/>
              </w:rPr>
              <w:t>MMMHP – “</w:t>
            </w:r>
            <w:r>
              <w:rPr>
                <w:rFonts w:ascii="Arial" w:hAnsi="Arial" w:cs="Arial"/>
                <w:b/>
                <w:color w:val="FF0000"/>
              </w:rPr>
              <w:t>NZ’s Involvement in the Boer War</w:t>
            </w:r>
            <w:r w:rsidRPr="00AC71E5">
              <w:rPr>
                <w:rFonts w:ascii="Arial" w:hAnsi="Arial" w:cs="Arial"/>
                <w:b/>
                <w:color w:val="FF0000"/>
              </w:rPr>
              <w:t xml:space="preserve">”, by </w:t>
            </w:r>
            <w:r>
              <w:rPr>
                <w:rFonts w:ascii="Arial" w:hAnsi="Arial" w:cs="Arial"/>
                <w:b/>
                <w:color w:val="FF0000"/>
              </w:rPr>
              <w:t>Lt Col (Rtd) Bryan Wells</w:t>
            </w:r>
          </w:p>
          <w:p w14:paraId="3C41EF48" w14:textId="77777777" w:rsidR="00DA6519" w:rsidRPr="00814998" w:rsidRDefault="00DA6519" w:rsidP="00DA6519">
            <w:pPr>
              <w:jc w:val="center"/>
              <w:rPr>
                <w:rFonts w:ascii="Arial" w:hAnsi="Arial" w:cs="Arial"/>
                <w:b/>
              </w:rPr>
            </w:pPr>
          </w:p>
        </w:tc>
        <w:tc>
          <w:tcPr>
            <w:tcW w:w="1669" w:type="dxa"/>
          </w:tcPr>
          <w:p w14:paraId="4885689C"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7</w:t>
            </w:r>
            <w:r w:rsidRPr="00814998">
              <w:rPr>
                <w:rFonts w:ascii="Arial" w:hAnsi="Arial" w:cs="Arial"/>
                <w:b/>
              </w:rPr>
              <w:t xml:space="preserve"> Feb</w:t>
            </w:r>
          </w:p>
          <w:p w14:paraId="410AFF24" w14:textId="77777777" w:rsidR="00DA6519" w:rsidRPr="00FC4186" w:rsidRDefault="00DA6519" w:rsidP="00DA6519">
            <w:pPr>
              <w:jc w:val="center"/>
              <w:rPr>
                <w:rFonts w:ascii="Arial" w:hAnsi="Arial" w:cs="Arial"/>
                <w:b/>
                <w:color w:val="00B050"/>
              </w:rPr>
            </w:pPr>
            <w:r w:rsidRPr="00FC4186">
              <w:rPr>
                <w:rFonts w:ascii="Arial" w:hAnsi="Arial" w:cs="Arial"/>
                <w:b/>
                <w:color w:val="FF0000"/>
              </w:rPr>
              <w:t>Joe</w:t>
            </w:r>
            <w:r w:rsidRPr="00814998">
              <w:rPr>
                <w:rFonts w:ascii="Arial" w:hAnsi="Arial" w:cs="Arial"/>
                <w:b/>
                <w:color w:val="00B050"/>
              </w:rPr>
              <w:t xml:space="preserve">   </w:t>
            </w:r>
            <w:r w:rsidRPr="00FC4186">
              <w:rPr>
                <w:rFonts w:ascii="Arial" w:hAnsi="Arial" w:cs="Arial"/>
                <w:b/>
                <w:color w:val="00B050"/>
              </w:rPr>
              <w:t>Clas</w:t>
            </w:r>
          </w:p>
          <w:p w14:paraId="5DEAD314" w14:textId="77777777" w:rsidR="00DA6519" w:rsidRPr="001152E4" w:rsidRDefault="00DA6519" w:rsidP="00DA6519">
            <w:pPr>
              <w:jc w:val="center"/>
              <w:rPr>
                <w:rFonts w:ascii="Arial" w:hAnsi="Arial" w:cs="Arial"/>
                <w:b/>
                <w:color w:val="00B050"/>
              </w:rPr>
            </w:pPr>
            <w:r w:rsidRPr="001152E4">
              <w:rPr>
                <w:rFonts w:ascii="Arial" w:hAnsi="Arial" w:cs="Arial"/>
                <w:b/>
                <w:color w:val="00B050"/>
              </w:rPr>
              <w:t xml:space="preserve"> </w:t>
            </w:r>
          </w:p>
          <w:p w14:paraId="14B09FA7" w14:textId="77777777" w:rsidR="00DA6519" w:rsidRPr="00814998" w:rsidRDefault="00DA6519" w:rsidP="00DA6519">
            <w:pPr>
              <w:jc w:val="center"/>
              <w:rPr>
                <w:rFonts w:ascii="Arial" w:hAnsi="Arial" w:cs="Arial"/>
                <w:b/>
              </w:rPr>
            </w:pPr>
          </w:p>
          <w:p w14:paraId="56E98708" w14:textId="77777777" w:rsidR="00DA6519" w:rsidRPr="00814998" w:rsidRDefault="00DA6519" w:rsidP="00DA6519">
            <w:pPr>
              <w:jc w:val="center"/>
              <w:rPr>
                <w:rFonts w:ascii="Arial" w:hAnsi="Arial" w:cs="Arial"/>
                <w:b/>
              </w:rPr>
            </w:pPr>
          </w:p>
        </w:tc>
        <w:tc>
          <w:tcPr>
            <w:tcW w:w="2426" w:type="dxa"/>
          </w:tcPr>
          <w:p w14:paraId="57EE350B" w14:textId="77777777" w:rsidR="00DA6519" w:rsidRPr="00CA424C" w:rsidRDefault="00DA6519" w:rsidP="00DA6519">
            <w:pPr>
              <w:jc w:val="center"/>
              <w:rPr>
                <w:rFonts w:ascii="Arial" w:hAnsi="Arial" w:cs="Arial"/>
                <w:b/>
                <w:color w:val="FF0000"/>
              </w:rPr>
            </w:pPr>
          </w:p>
          <w:p w14:paraId="6875B97D" w14:textId="77777777" w:rsidR="00DA6519" w:rsidRDefault="00DA6519" w:rsidP="00DA6519">
            <w:pPr>
              <w:jc w:val="center"/>
              <w:rPr>
                <w:rFonts w:ascii="Arial" w:hAnsi="Arial" w:cs="Arial"/>
                <w:b/>
                <w:color w:val="FF0000"/>
              </w:rPr>
            </w:pPr>
            <w:r>
              <w:rPr>
                <w:rFonts w:ascii="Arial" w:hAnsi="Arial" w:cs="Arial"/>
                <w:b/>
                <w:color w:val="FF0000"/>
              </w:rPr>
              <w:t>St Martin’s RNZE &amp; Garrison Chapel 121st</w:t>
            </w:r>
            <w:r w:rsidRPr="00190FA3">
              <w:rPr>
                <w:rFonts w:ascii="Arial" w:hAnsi="Arial" w:cs="Arial"/>
                <w:b/>
                <w:color w:val="FF0000"/>
                <w:vertAlign w:val="superscript"/>
              </w:rPr>
              <w:t>h</w:t>
            </w:r>
            <w:r>
              <w:rPr>
                <w:rFonts w:ascii="Arial" w:hAnsi="Arial" w:cs="Arial"/>
                <w:b/>
                <w:color w:val="FF0000"/>
              </w:rPr>
              <w:t xml:space="preserve"> Ann – 5 Feb</w:t>
            </w:r>
          </w:p>
          <w:p w14:paraId="0759F017" w14:textId="77777777" w:rsidR="00DA6519" w:rsidRPr="00700168" w:rsidRDefault="00DA6519" w:rsidP="00DA6519">
            <w:pPr>
              <w:jc w:val="center"/>
              <w:rPr>
                <w:rFonts w:ascii="Arial" w:hAnsi="Arial" w:cs="Arial"/>
                <w:b/>
                <w:color w:val="FFC000"/>
              </w:rPr>
            </w:pPr>
            <w:r w:rsidRPr="00700168">
              <w:rPr>
                <w:rFonts w:ascii="Arial" w:hAnsi="Arial" w:cs="Arial"/>
                <w:b/>
                <w:color w:val="FFC000"/>
              </w:rPr>
              <w:t xml:space="preserve">WW2 Conf in Wgtn </w:t>
            </w:r>
            <w:r>
              <w:rPr>
                <w:rFonts w:ascii="Arial" w:hAnsi="Arial" w:cs="Arial"/>
                <w:b/>
                <w:color w:val="FFC000"/>
              </w:rPr>
              <w:t xml:space="preserve">  </w:t>
            </w:r>
            <w:r w:rsidRPr="00700168">
              <w:rPr>
                <w:rFonts w:ascii="Arial" w:hAnsi="Arial" w:cs="Arial"/>
                <w:b/>
                <w:color w:val="FFC000"/>
              </w:rPr>
              <w:t>13-15 Feb 20</w:t>
            </w:r>
          </w:p>
          <w:p w14:paraId="205C699D" w14:textId="77777777" w:rsidR="00DA6519" w:rsidRPr="00CA424C" w:rsidRDefault="00DA6519" w:rsidP="00DA6519">
            <w:pPr>
              <w:jc w:val="center"/>
              <w:rPr>
                <w:rFonts w:ascii="Arial" w:hAnsi="Arial" w:cs="Arial"/>
                <w:b/>
                <w:color w:val="FF0000"/>
              </w:rPr>
            </w:pPr>
            <w:r>
              <w:rPr>
                <w:rFonts w:ascii="Arial" w:hAnsi="Arial" w:cs="Arial"/>
                <w:b/>
                <w:color w:val="FF0000"/>
              </w:rPr>
              <w:t>(Joe overseas 14 Feb – 3 Mar 20)</w:t>
            </w:r>
          </w:p>
        </w:tc>
      </w:tr>
      <w:tr w:rsidR="00DA6519" w:rsidRPr="00814998" w14:paraId="00A86DD0" w14:textId="77777777" w:rsidTr="00DA6519">
        <w:trPr>
          <w:trHeight w:val="2042"/>
        </w:trPr>
        <w:tc>
          <w:tcPr>
            <w:tcW w:w="1502" w:type="dxa"/>
          </w:tcPr>
          <w:p w14:paraId="553A653F" w14:textId="77777777" w:rsidR="00DA6519" w:rsidRPr="00814998" w:rsidRDefault="00DA6519" w:rsidP="00DA6519">
            <w:pPr>
              <w:jc w:val="center"/>
              <w:rPr>
                <w:rFonts w:ascii="Arial" w:hAnsi="Arial" w:cs="Arial"/>
                <w:b/>
              </w:rPr>
            </w:pPr>
            <w:r>
              <w:rPr>
                <w:rFonts w:ascii="Arial" w:hAnsi="Arial" w:cs="Arial"/>
                <w:b/>
              </w:rPr>
              <w:t>5</w:t>
            </w:r>
            <w:r w:rsidRPr="00814998">
              <w:rPr>
                <w:rFonts w:ascii="Arial" w:hAnsi="Arial" w:cs="Arial"/>
                <w:b/>
              </w:rPr>
              <w:t xml:space="preserve"> Mar</w:t>
            </w:r>
          </w:p>
          <w:p w14:paraId="3C4B064B"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253D2E02" w14:textId="77777777" w:rsidR="00DA6519" w:rsidRPr="00814998" w:rsidRDefault="00DA6519" w:rsidP="00DA6519">
            <w:pPr>
              <w:jc w:val="center"/>
              <w:rPr>
                <w:rFonts w:ascii="Arial" w:hAnsi="Arial" w:cs="Arial"/>
                <w:b/>
              </w:rPr>
            </w:pPr>
          </w:p>
          <w:p w14:paraId="371AD67F" w14:textId="77777777" w:rsidR="00DA6519" w:rsidRPr="00814998" w:rsidRDefault="00DA6519" w:rsidP="00DA6519">
            <w:pPr>
              <w:jc w:val="center"/>
              <w:rPr>
                <w:rFonts w:ascii="Arial" w:hAnsi="Arial" w:cs="Arial"/>
                <w:b/>
              </w:rPr>
            </w:pPr>
          </w:p>
          <w:p w14:paraId="1BA3A2D3" w14:textId="77777777" w:rsidR="00DA6519" w:rsidRPr="00814998" w:rsidRDefault="00DA6519" w:rsidP="00DA6519">
            <w:pPr>
              <w:jc w:val="center"/>
              <w:rPr>
                <w:rFonts w:ascii="Arial" w:hAnsi="Arial" w:cs="Arial"/>
                <w:b/>
              </w:rPr>
            </w:pPr>
          </w:p>
        </w:tc>
        <w:tc>
          <w:tcPr>
            <w:tcW w:w="3055" w:type="dxa"/>
          </w:tcPr>
          <w:p w14:paraId="6FAA4693" w14:textId="77777777" w:rsidR="00DA6519" w:rsidRPr="00814998" w:rsidRDefault="00DA6519" w:rsidP="00DA6519">
            <w:pPr>
              <w:jc w:val="center"/>
              <w:rPr>
                <w:rFonts w:ascii="Arial" w:hAnsi="Arial" w:cs="Arial"/>
                <w:b/>
              </w:rPr>
            </w:pPr>
            <w:r>
              <w:rPr>
                <w:rFonts w:ascii="Arial" w:hAnsi="Arial" w:cs="Arial"/>
                <w:b/>
              </w:rPr>
              <w:t>12</w:t>
            </w:r>
            <w:r w:rsidRPr="00814998">
              <w:rPr>
                <w:rFonts w:ascii="Arial" w:hAnsi="Arial" w:cs="Arial"/>
                <w:b/>
              </w:rPr>
              <w:t xml:space="preserve"> Mar</w:t>
            </w:r>
          </w:p>
          <w:p w14:paraId="72627201"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45BC9343" w14:textId="77777777" w:rsidR="00DA6519" w:rsidRDefault="00DA6519" w:rsidP="00DA6519">
            <w:pPr>
              <w:jc w:val="center"/>
              <w:rPr>
                <w:rFonts w:ascii="Arial" w:hAnsi="Arial" w:cs="Arial"/>
                <w:b/>
              </w:rPr>
            </w:pPr>
          </w:p>
          <w:p w14:paraId="6E6A57C4" w14:textId="77777777" w:rsidR="00DA6519" w:rsidRPr="00AC71E5" w:rsidRDefault="00DA6519" w:rsidP="00DA6519">
            <w:pPr>
              <w:jc w:val="center"/>
              <w:rPr>
                <w:rFonts w:ascii="Arial" w:hAnsi="Arial" w:cs="Arial"/>
                <w:b/>
                <w:color w:val="FF0000"/>
              </w:rPr>
            </w:pPr>
            <w:r w:rsidRPr="00AC71E5">
              <w:rPr>
                <w:rFonts w:ascii="Arial" w:hAnsi="Arial" w:cs="Arial"/>
                <w:b/>
                <w:color w:val="FF0000"/>
              </w:rPr>
              <w:t>MMMHP –</w:t>
            </w:r>
            <w:r>
              <w:rPr>
                <w:rFonts w:ascii="Arial" w:hAnsi="Arial" w:cs="Arial"/>
                <w:b/>
                <w:color w:val="FF0000"/>
              </w:rPr>
              <w:t xml:space="preserve"> “Leadership in War – NZ’s Fighting Commanders in two World Wars”, by LTCOL (Rtd) Dr Chris Pugsley, ONZM, FRHistS</w:t>
            </w:r>
          </w:p>
          <w:p w14:paraId="00B5DFA9" w14:textId="77777777" w:rsidR="00DA6519" w:rsidRPr="00814998" w:rsidRDefault="00DA6519" w:rsidP="00DA6519">
            <w:pPr>
              <w:jc w:val="center"/>
              <w:rPr>
                <w:rFonts w:ascii="Arial" w:hAnsi="Arial" w:cs="Arial"/>
                <w:b/>
              </w:rPr>
            </w:pPr>
          </w:p>
        </w:tc>
        <w:tc>
          <w:tcPr>
            <w:tcW w:w="1804" w:type="dxa"/>
          </w:tcPr>
          <w:p w14:paraId="5C5207C5"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 xml:space="preserve">9 </w:t>
            </w:r>
            <w:r w:rsidRPr="00814998">
              <w:rPr>
                <w:rFonts w:ascii="Arial" w:hAnsi="Arial" w:cs="Arial"/>
                <w:b/>
              </w:rPr>
              <w:t>Mar</w:t>
            </w:r>
          </w:p>
          <w:p w14:paraId="5201054E" w14:textId="77777777" w:rsidR="00DA6519" w:rsidRPr="00814998" w:rsidRDefault="00DA6519" w:rsidP="00DA6519">
            <w:pPr>
              <w:jc w:val="center"/>
              <w:rPr>
                <w:rFonts w:ascii="Arial" w:hAnsi="Arial" w:cs="Arial"/>
                <w:b/>
                <w:color w:val="FF0000"/>
              </w:rPr>
            </w:pPr>
            <w:r w:rsidRPr="00814998">
              <w:rPr>
                <w:rFonts w:ascii="Arial" w:hAnsi="Arial" w:cs="Arial"/>
                <w:b/>
                <w:color w:val="00B050"/>
              </w:rPr>
              <w:t>Joe   Clas</w:t>
            </w:r>
          </w:p>
          <w:p w14:paraId="0C35667E" w14:textId="77777777" w:rsidR="00DA6519" w:rsidRPr="00814998" w:rsidRDefault="00DA6519" w:rsidP="00DA6519">
            <w:pPr>
              <w:jc w:val="center"/>
              <w:rPr>
                <w:rFonts w:ascii="Arial" w:hAnsi="Arial" w:cs="Arial"/>
                <w:b/>
              </w:rPr>
            </w:pPr>
          </w:p>
          <w:p w14:paraId="77A9AB7D" w14:textId="77777777" w:rsidR="00DA6519" w:rsidRPr="0020055D" w:rsidRDefault="00DA6519" w:rsidP="00DA6519">
            <w:pPr>
              <w:jc w:val="center"/>
              <w:rPr>
                <w:rFonts w:ascii="Arial" w:hAnsi="Arial" w:cs="Arial"/>
                <w:b/>
                <w:color w:val="0070C0"/>
              </w:rPr>
            </w:pPr>
            <w:r w:rsidRPr="0020055D">
              <w:rPr>
                <w:rFonts w:ascii="Arial" w:hAnsi="Arial" w:cs="Arial"/>
                <w:b/>
                <w:color w:val="0070C0"/>
              </w:rPr>
              <w:t>RNZE CT TB Mtg (</w:t>
            </w:r>
            <w:r>
              <w:rPr>
                <w:rFonts w:ascii="Arial" w:hAnsi="Arial" w:cs="Arial"/>
                <w:b/>
                <w:color w:val="0070C0"/>
              </w:rPr>
              <w:t>1400hrs</w:t>
            </w:r>
            <w:r w:rsidRPr="0020055D">
              <w:rPr>
                <w:rFonts w:ascii="Arial" w:hAnsi="Arial" w:cs="Arial"/>
                <w:b/>
                <w:color w:val="0070C0"/>
              </w:rPr>
              <w:t>)</w:t>
            </w:r>
          </w:p>
          <w:p w14:paraId="4324D1B2" w14:textId="77777777" w:rsidR="00DA6519" w:rsidRPr="00814998" w:rsidRDefault="00DA6519" w:rsidP="00DA6519">
            <w:pPr>
              <w:jc w:val="center"/>
              <w:rPr>
                <w:rFonts w:ascii="Arial" w:hAnsi="Arial" w:cs="Arial"/>
                <w:b/>
              </w:rPr>
            </w:pPr>
          </w:p>
        </w:tc>
        <w:tc>
          <w:tcPr>
            <w:tcW w:w="1669" w:type="dxa"/>
          </w:tcPr>
          <w:p w14:paraId="768D7A18"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6</w:t>
            </w:r>
            <w:r w:rsidRPr="00814998">
              <w:rPr>
                <w:rFonts w:ascii="Arial" w:hAnsi="Arial" w:cs="Arial"/>
                <w:b/>
              </w:rPr>
              <w:t xml:space="preserve"> Mar</w:t>
            </w:r>
          </w:p>
          <w:p w14:paraId="2C91E228" w14:textId="77777777" w:rsidR="00DA6519" w:rsidRPr="00EE01CE" w:rsidRDefault="00DA6519" w:rsidP="00DA6519">
            <w:pPr>
              <w:jc w:val="center"/>
              <w:rPr>
                <w:rFonts w:ascii="Arial" w:hAnsi="Arial" w:cs="Arial"/>
                <w:b/>
                <w:color w:val="FF0000"/>
              </w:rPr>
            </w:pPr>
            <w:r w:rsidRPr="00814998">
              <w:rPr>
                <w:rFonts w:ascii="Arial" w:hAnsi="Arial" w:cs="Arial"/>
                <w:b/>
                <w:color w:val="00B050"/>
              </w:rPr>
              <w:t xml:space="preserve">Joe   </w:t>
            </w:r>
            <w:r w:rsidRPr="00EE01CE">
              <w:rPr>
                <w:rFonts w:ascii="Arial" w:hAnsi="Arial" w:cs="Arial"/>
                <w:b/>
                <w:color w:val="FF0000"/>
              </w:rPr>
              <w:t>Clas</w:t>
            </w:r>
          </w:p>
          <w:p w14:paraId="739DE0AF" w14:textId="77777777" w:rsidR="00DA6519" w:rsidRPr="00814998" w:rsidRDefault="00DA6519" w:rsidP="00DA6519">
            <w:pPr>
              <w:jc w:val="center"/>
              <w:rPr>
                <w:rFonts w:ascii="Arial" w:hAnsi="Arial" w:cs="Arial"/>
                <w:b/>
              </w:rPr>
            </w:pPr>
          </w:p>
          <w:p w14:paraId="0AC196B5" w14:textId="77777777" w:rsidR="00DA6519" w:rsidRPr="00814998" w:rsidRDefault="00DA6519" w:rsidP="00DA6519">
            <w:pPr>
              <w:jc w:val="center"/>
              <w:rPr>
                <w:rFonts w:ascii="Arial" w:hAnsi="Arial" w:cs="Arial"/>
                <w:b/>
              </w:rPr>
            </w:pPr>
          </w:p>
        </w:tc>
        <w:tc>
          <w:tcPr>
            <w:tcW w:w="2426" w:type="dxa"/>
          </w:tcPr>
          <w:p w14:paraId="3FBF5E6B" w14:textId="77777777" w:rsidR="00DA6519" w:rsidRPr="00054E10" w:rsidRDefault="00DA6519" w:rsidP="00DA6519">
            <w:pPr>
              <w:jc w:val="center"/>
              <w:rPr>
                <w:rFonts w:ascii="Arial" w:hAnsi="Arial" w:cs="Arial"/>
                <w:b/>
                <w:color w:val="FFC000"/>
              </w:rPr>
            </w:pPr>
            <w:r w:rsidRPr="00054E10">
              <w:rPr>
                <w:rFonts w:ascii="Arial" w:hAnsi="Arial" w:cs="Arial"/>
                <w:b/>
                <w:color w:val="FFC000"/>
              </w:rPr>
              <w:t>Battle of the Bridges – (PN Square) 31 Mar</w:t>
            </w:r>
          </w:p>
          <w:p w14:paraId="2B95FF58" w14:textId="77777777" w:rsidR="00DA6519" w:rsidRDefault="00DA6519" w:rsidP="00DA6519">
            <w:pPr>
              <w:jc w:val="center"/>
              <w:rPr>
                <w:rFonts w:ascii="Arial" w:hAnsi="Arial" w:cs="Arial"/>
                <w:b/>
                <w:color w:val="FFC000"/>
              </w:rPr>
            </w:pPr>
            <w:r>
              <w:rPr>
                <w:rFonts w:ascii="Arial" w:hAnsi="Arial" w:cs="Arial"/>
                <w:b/>
                <w:color w:val="FFC000"/>
              </w:rPr>
              <w:t>(CANCELLED</w:t>
            </w:r>
          </w:p>
          <w:p w14:paraId="3471AFF5" w14:textId="77777777" w:rsidR="00DA6519" w:rsidRPr="00054E10" w:rsidRDefault="00DA6519" w:rsidP="00DA6519">
            <w:pPr>
              <w:jc w:val="center"/>
              <w:rPr>
                <w:rFonts w:ascii="Arial" w:hAnsi="Arial" w:cs="Arial"/>
                <w:b/>
                <w:color w:val="FFC000"/>
              </w:rPr>
            </w:pPr>
          </w:p>
          <w:p w14:paraId="08780D71" w14:textId="77777777" w:rsidR="00DA6519" w:rsidRPr="00814998" w:rsidRDefault="00DA6519" w:rsidP="00DA6519">
            <w:pPr>
              <w:jc w:val="center"/>
              <w:rPr>
                <w:rFonts w:ascii="Arial" w:hAnsi="Arial" w:cs="Arial"/>
                <w:b/>
              </w:rPr>
            </w:pPr>
            <w:r w:rsidRPr="00700168">
              <w:rPr>
                <w:rFonts w:ascii="Arial" w:hAnsi="Arial" w:cs="Arial"/>
                <w:b/>
                <w:color w:val="0070C0"/>
              </w:rPr>
              <w:t>BCE Visit – 20 Mar</w:t>
            </w:r>
          </w:p>
        </w:tc>
      </w:tr>
      <w:tr w:rsidR="00DA6519" w:rsidRPr="00814998" w14:paraId="7D46E161" w14:textId="77777777" w:rsidTr="00DA6519">
        <w:tc>
          <w:tcPr>
            <w:tcW w:w="1502" w:type="dxa"/>
          </w:tcPr>
          <w:p w14:paraId="58897C28" w14:textId="77777777" w:rsidR="00DA6519" w:rsidRPr="00814998" w:rsidRDefault="00DA6519" w:rsidP="00DA6519">
            <w:pPr>
              <w:jc w:val="center"/>
              <w:rPr>
                <w:rFonts w:ascii="Arial" w:hAnsi="Arial" w:cs="Arial"/>
                <w:b/>
              </w:rPr>
            </w:pPr>
            <w:r>
              <w:rPr>
                <w:rFonts w:ascii="Arial" w:hAnsi="Arial" w:cs="Arial"/>
                <w:b/>
              </w:rPr>
              <w:t>2</w:t>
            </w:r>
            <w:r w:rsidRPr="00814998">
              <w:rPr>
                <w:rFonts w:ascii="Arial" w:hAnsi="Arial" w:cs="Arial"/>
                <w:b/>
              </w:rPr>
              <w:t xml:space="preserve"> Apr</w:t>
            </w:r>
          </w:p>
          <w:p w14:paraId="2D6D0232"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49F9FA2D" w14:textId="77777777" w:rsidR="00DA6519" w:rsidRPr="00814998" w:rsidRDefault="00DA6519" w:rsidP="00DA6519">
            <w:pPr>
              <w:jc w:val="center"/>
              <w:rPr>
                <w:rFonts w:ascii="Arial" w:hAnsi="Arial" w:cs="Arial"/>
                <w:b/>
              </w:rPr>
            </w:pPr>
          </w:p>
          <w:p w14:paraId="15FF6B2A" w14:textId="77777777" w:rsidR="00DA6519" w:rsidRPr="0020055D" w:rsidRDefault="00DA6519" w:rsidP="00DA6519">
            <w:pPr>
              <w:jc w:val="center"/>
              <w:rPr>
                <w:rFonts w:ascii="Arial" w:hAnsi="Arial" w:cs="Arial"/>
                <w:b/>
                <w:color w:val="0070C0"/>
              </w:rPr>
            </w:pPr>
            <w:r w:rsidRPr="0020055D">
              <w:rPr>
                <w:rFonts w:ascii="Arial" w:hAnsi="Arial" w:cs="Arial"/>
                <w:b/>
                <w:color w:val="0070C0"/>
              </w:rPr>
              <w:t>BCE Visit</w:t>
            </w:r>
          </w:p>
          <w:p w14:paraId="02BEE36F" w14:textId="77777777" w:rsidR="00DA6519" w:rsidRPr="00814998" w:rsidRDefault="00DA6519" w:rsidP="00DA6519">
            <w:pPr>
              <w:jc w:val="center"/>
              <w:rPr>
                <w:rFonts w:ascii="Arial" w:hAnsi="Arial" w:cs="Arial"/>
                <w:b/>
              </w:rPr>
            </w:pPr>
          </w:p>
        </w:tc>
        <w:tc>
          <w:tcPr>
            <w:tcW w:w="3055" w:type="dxa"/>
          </w:tcPr>
          <w:p w14:paraId="7027BD23" w14:textId="77777777" w:rsidR="00DA6519" w:rsidRPr="00814998" w:rsidRDefault="00DA6519" w:rsidP="00DA6519">
            <w:pPr>
              <w:jc w:val="center"/>
              <w:rPr>
                <w:rFonts w:ascii="Arial" w:hAnsi="Arial" w:cs="Arial"/>
                <w:b/>
              </w:rPr>
            </w:pPr>
            <w:r>
              <w:rPr>
                <w:rFonts w:ascii="Arial" w:hAnsi="Arial" w:cs="Arial"/>
                <w:b/>
              </w:rPr>
              <w:t>9</w:t>
            </w:r>
            <w:r w:rsidRPr="00814998">
              <w:rPr>
                <w:rFonts w:ascii="Arial" w:hAnsi="Arial" w:cs="Arial"/>
                <w:b/>
              </w:rPr>
              <w:t xml:space="preserve"> Apr</w:t>
            </w:r>
          </w:p>
          <w:p w14:paraId="3F8FE12D"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0DBE56B0" w14:textId="77777777" w:rsidR="00DA6519" w:rsidRDefault="00DA6519" w:rsidP="00DA6519">
            <w:pPr>
              <w:jc w:val="center"/>
              <w:rPr>
                <w:rFonts w:ascii="Arial" w:hAnsi="Arial" w:cs="Arial"/>
                <w:b/>
              </w:rPr>
            </w:pPr>
          </w:p>
          <w:p w14:paraId="5A106186" w14:textId="77777777" w:rsidR="00DA6519" w:rsidRPr="00E94FF5" w:rsidRDefault="00DA6519" w:rsidP="00DA6519">
            <w:pPr>
              <w:jc w:val="center"/>
              <w:rPr>
                <w:rFonts w:ascii="Arial" w:hAnsi="Arial" w:cs="Arial"/>
                <w:b/>
                <w:color w:val="FF0000"/>
              </w:rPr>
            </w:pPr>
            <w:r>
              <w:rPr>
                <w:rFonts w:ascii="Arial" w:hAnsi="Arial" w:cs="Arial"/>
                <w:b/>
                <w:color w:val="FF0000"/>
              </w:rPr>
              <w:t>MMMHP – “The Knife Edge – The Battle for Crete”, by Dr Aaron Fox</w:t>
            </w:r>
          </w:p>
          <w:p w14:paraId="417A2560" w14:textId="77777777" w:rsidR="00DA6519" w:rsidRPr="00814998" w:rsidRDefault="00DA6519" w:rsidP="00DA6519">
            <w:pPr>
              <w:jc w:val="center"/>
              <w:rPr>
                <w:rFonts w:ascii="Arial" w:hAnsi="Arial" w:cs="Arial"/>
                <w:b/>
              </w:rPr>
            </w:pPr>
          </w:p>
        </w:tc>
        <w:tc>
          <w:tcPr>
            <w:tcW w:w="1804" w:type="dxa"/>
          </w:tcPr>
          <w:p w14:paraId="05F8A999"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6</w:t>
            </w:r>
            <w:r w:rsidRPr="00814998">
              <w:rPr>
                <w:rFonts w:ascii="Arial" w:hAnsi="Arial" w:cs="Arial"/>
                <w:b/>
              </w:rPr>
              <w:t xml:space="preserve"> Apr</w:t>
            </w:r>
          </w:p>
          <w:p w14:paraId="2F8EFE44" w14:textId="77777777" w:rsidR="00DA6519" w:rsidRPr="00814998" w:rsidRDefault="00DA6519" w:rsidP="00DA6519">
            <w:pPr>
              <w:jc w:val="center"/>
              <w:rPr>
                <w:rFonts w:ascii="Arial" w:hAnsi="Arial" w:cs="Arial"/>
                <w:b/>
                <w:color w:val="FF0000"/>
              </w:rPr>
            </w:pPr>
            <w:r w:rsidRPr="00814998">
              <w:rPr>
                <w:rFonts w:ascii="Arial" w:hAnsi="Arial" w:cs="Arial"/>
                <w:b/>
                <w:color w:val="00B050"/>
              </w:rPr>
              <w:t xml:space="preserve">Joe   </w:t>
            </w:r>
            <w:r w:rsidRPr="0020055D">
              <w:rPr>
                <w:rFonts w:ascii="Arial" w:hAnsi="Arial" w:cs="Arial"/>
                <w:b/>
                <w:color w:val="FF0000"/>
              </w:rPr>
              <w:t>Clas</w:t>
            </w:r>
          </w:p>
          <w:p w14:paraId="1BBD4C93" w14:textId="77777777" w:rsidR="00DA6519" w:rsidRPr="00814998" w:rsidRDefault="00DA6519" w:rsidP="00DA6519">
            <w:pPr>
              <w:jc w:val="center"/>
              <w:rPr>
                <w:rFonts w:ascii="Arial" w:hAnsi="Arial" w:cs="Arial"/>
                <w:b/>
              </w:rPr>
            </w:pPr>
          </w:p>
          <w:p w14:paraId="482F5D06" w14:textId="77777777" w:rsidR="00DA6519" w:rsidRPr="00814998" w:rsidRDefault="00DA6519" w:rsidP="00DA6519">
            <w:pPr>
              <w:jc w:val="center"/>
              <w:rPr>
                <w:rFonts w:ascii="Arial" w:hAnsi="Arial" w:cs="Arial"/>
                <w:b/>
              </w:rPr>
            </w:pPr>
          </w:p>
          <w:p w14:paraId="5C107CCE" w14:textId="77777777" w:rsidR="00DA6519" w:rsidRPr="00814998" w:rsidRDefault="00DA6519" w:rsidP="00DA6519">
            <w:pPr>
              <w:jc w:val="center"/>
              <w:rPr>
                <w:rFonts w:ascii="Arial" w:hAnsi="Arial" w:cs="Arial"/>
                <w:b/>
              </w:rPr>
            </w:pPr>
          </w:p>
        </w:tc>
        <w:tc>
          <w:tcPr>
            <w:tcW w:w="1669" w:type="dxa"/>
          </w:tcPr>
          <w:p w14:paraId="7F90CB91" w14:textId="77777777" w:rsidR="00DA6519" w:rsidRDefault="00DA6519" w:rsidP="00DA6519">
            <w:pPr>
              <w:jc w:val="center"/>
              <w:rPr>
                <w:rFonts w:ascii="Arial" w:hAnsi="Arial" w:cs="Arial"/>
                <w:b/>
              </w:rPr>
            </w:pPr>
            <w:r w:rsidRPr="00814998">
              <w:rPr>
                <w:rFonts w:ascii="Arial" w:hAnsi="Arial" w:cs="Arial"/>
                <w:b/>
              </w:rPr>
              <w:t>2</w:t>
            </w:r>
            <w:r>
              <w:rPr>
                <w:rFonts w:ascii="Arial" w:hAnsi="Arial" w:cs="Arial"/>
                <w:b/>
              </w:rPr>
              <w:t>3 and 30 A</w:t>
            </w:r>
            <w:r w:rsidRPr="00814998">
              <w:rPr>
                <w:rFonts w:ascii="Arial" w:hAnsi="Arial" w:cs="Arial"/>
                <w:b/>
              </w:rPr>
              <w:t>p</w:t>
            </w:r>
            <w:r>
              <w:rPr>
                <w:rFonts w:ascii="Arial" w:hAnsi="Arial" w:cs="Arial"/>
                <w:b/>
              </w:rPr>
              <w:t xml:space="preserve">r </w:t>
            </w:r>
          </w:p>
          <w:p w14:paraId="70DE669E" w14:textId="77777777" w:rsidR="00DA6519" w:rsidRDefault="00DA6519" w:rsidP="00DA6519">
            <w:pPr>
              <w:jc w:val="center"/>
              <w:rPr>
                <w:rFonts w:ascii="Arial" w:hAnsi="Arial" w:cs="Arial"/>
                <w:b/>
                <w:color w:val="00B050"/>
              </w:rPr>
            </w:pPr>
          </w:p>
          <w:p w14:paraId="1F13BFCD" w14:textId="77777777" w:rsidR="00DA6519" w:rsidRPr="00A43438" w:rsidRDefault="00DA6519" w:rsidP="00DA6519">
            <w:pPr>
              <w:jc w:val="center"/>
              <w:rPr>
                <w:rFonts w:ascii="Arial" w:hAnsi="Arial" w:cs="Arial"/>
                <w:b/>
                <w:color w:val="FF0000"/>
              </w:rPr>
            </w:pPr>
            <w:r w:rsidRPr="00A43438">
              <w:rPr>
                <w:rFonts w:ascii="Arial" w:hAnsi="Arial" w:cs="Arial"/>
                <w:b/>
                <w:color w:val="00B050"/>
              </w:rPr>
              <w:t xml:space="preserve">Joe       Joe Clas      </w:t>
            </w:r>
            <w:r w:rsidRPr="00A43438">
              <w:rPr>
                <w:rFonts w:ascii="Arial" w:hAnsi="Arial" w:cs="Arial"/>
                <w:b/>
                <w:color w:val="FF0000"/>
              </w:rPr>
              <w:t xml:space="preserve">Clas </w:t>
            </w:r>
          </w:p>
          <w:p w14:paraId="53B1CD73" w14:textId="77777777" w:rsidR="00DA6519" w:rsidRDefault="00DA6519" w:rsidP="00DA6519">
            <w:pPr>
              <w:jc w:val="center"/>
              <w:rPr>
                <w:rFonts w:ascii="Arial" w:hAnsi="Arial" w:cs="Arial"/>
                <w:b/>
              </w:rPr>
            </w:pPr>
            <w:r>
              <w:rPr>
                <w:rFonts w:ascii="Arial" w:hAnsi="Arial" w:cs="Arial"/>
                <w:b/>
              </w:rPr>
              <w:t xml:space="preserve">   </w:t>
            </w:r>
          </w:p>
          <w:p w14:paraId="67239489" w14:textId="77777777" w:rsidR="00DA6519" w:rsidRPr="00814998" w:rsidRDefault="00DA6519" w:rsidP="00DA6519">
            <w:pPr>
              <w:jc w:val="center"/>
              <w:rPr>
                <w:rFonts w:ascii="Arial" w:hAnsi="Arial" w:cs="Arial"/>
                <w:b/>
              </w:rPr>
            </w:pPr>
          </w:p>
        </w:tc>
        <w:tc>
          <w:tcPr>
            <w:tcW w:w="2426" w:type="dxa"/>
          </w:tcPr>
          <w:p w14:paraId="5B062ADA" w14:textId="77777777" w:rsidR="00DA6519" w:rsidRDefault="00DA6519" w:rsidP="00DA6519">
            <w:pPr>
              <w:jc w:val="center"/>
              <w:rPr>
                <w:rFonts w:ascii="Arial" w:hAnsi="Arial" w:cs="Arial"/>
                <w:b/>
                <w:color w:val="0070C0"/>
              </w:rPr>
            </w:pPr>
            <w:r w:rsidRPr="00054E10">
              <w:rPr>
                <w:rFonts w:ascii="Arial" w:hAnsi="Arial" w:cs="Arial"/>
                <w:b/>
                <w:color w:val="0070C0"/>
              </w:rPr>
              <w:t>BCE Visit 2 Apr</w:t>
            </w:r>
          </w:p>
          <w:p w14:paraId="16A6DA4B" w14:textId="77777777" w:rsidR="00DA6519" w:rsidRPr="00054E10" w:rsidRDefault="00DA6519" w:rsidP="00DA6519">
            <w:pPr>
              <w:jc w:val="center"/>
              <w:rPr>
                <w:rFonts w:ascii="Arial" w:hAnsi="Arial" w:cs="Arial"/>
                <w:b/>
                <w:color w:val="0070C0"/>
              </w:rPr>
            </w:pPr>
          </w:p>
          <w:p w14:paraId="1A1134B5" w14:textId="77777777" w:rsidR="00DA6519" w:rsidRDefault="00DA6519" w:rsidP="00DA6519">
            <w:pPr>
              <w:jc w:val="center"/>
              <w:rPr>
                <w:rFonts w:ascii="Arial" w:hAnsi="Arial" w:cs="Arial"/>
                <w:b/>
                <w:color w:val="FFC000"/>
              </w:rPr>
            </w:pPr>
            <w:r w:rsidRPr="00054E10">
              <w:rPr>
                <w:rFonts w:ascii="Arial" w:hAnsi="Arial" w:cs="Arial"/>
                <w:b/>
                <w:color w:val="FFC000"/>
              </w:rPr>
              <w:t>NZ Tattoo – 4 Apr</w:t>
            </w:r>
            <w:r>
              <w:rPr>
                <w:rFonts w:ascii="Arial" w:hAnsi="Arial" w:cs="Arial"/>
                <w:b/>
                <w:color w:val="FFC000"/>
              </w:rPr>
              <w:t xml:space="preserve"> (CANCELLED)</w:t>
            </w:r>
          </w:p>
          <w:p w14:paraId="211FC5D8" w14:textId="77777777" w:rsidR="00DA6519" w:rsidRPr="00054E10" w:rsidRDefault="00DA6519" w:rsidP="00DA6519">
            <w:pPr>
              <w:jc w:val="center"/>
              <w:rPr>
                <w:rFonts w:ascii="Arial" w:hAnsi="Arial" w:cs="Arial"/>
                <w:b/>
                <w:color w:val="FFC000"/>
              </w:rPr>
            </w:pPr>
          </w:p>
          <w:p w14:paraId="5AF5AAE3" w14:textId="77777777" w:rsidR="00DA6519" w:rsidRPr="00814998" w:rsidRDefault="00DA6519" w:rsidP="00DA6519">
            <w:pPr>
              <w:jc w:val="center"/>
              <w:rPr>
                <w:rFonts w:ascii="Arial" w:hAnsi="Arial" w:cs="Arial"/>
                <w:b/>
                <w:color w:val="FF0000"/>
              </w:rPr>
            </w:pPr>
            <w:r w:rsidRPr="00814998">
              <w:rPr>
                <w:rFonts w:ascii="Arial" w:hAnsi="Arial" w:cs="Arial"/>
                <w:b/>
                <w:color w:val="FF0000"/>
              </w:rPr>
              <w:t>Easter Good Friday</w:t>
            </w:r>
            <w:r>
              <w:rPr>
                <w:rFonts w:ascii="Arial" w:hAnsi="Arial" w:cs="Arial"/>
                <w:b/>
                <w:color w:val="FF0000"/>
              </w:rPr>
              <w:t xml:space="preserve"> -</w:t>
            </w:r>
            <w:r w:rsidRPr="00814998">
              <w:rPr>
                <w:rFonts w:ascii="Arial" w:hAnsi="Arial" w:cs="Arial"/>
                <w:b/>
                <w:color w:val="FF0000"/>
              </w:rPr>
              <w:t xml:space="preserve"> </w:t>
            </w:r>
            <w:r>
              <w:rPr>
                <w:rFonts w:ascii="Arial" w:hAnsi="Arial" w:cs="Arial"/>
                <w:b/>
                <w:color w:val="FF0000"/>
              </w:rPr>
              <w:t>10</w:t>
            </w:r>
            <w:r w:rsidRPr="00814998">
              <w:rPr>
                <w:rFonts w:ascii="Arial" w:hAnsi="Arial" w:cs="Arial"/>
                <w:b/>
                <w:color w:val="FF0000"/>
              </w:rPr>
              <w:t xml:space="preserve"> </w:t>
            </w:r>
            <w:r>
              <w:rPr>
                <w:rFonts w:ascii="Arial" w:hAnsi="Arial" w:cs="Arial"/>
                <w:b/>
                <w:color w:val="FF0000"/>
              </w:rPr>
              <w:t>Apr</w:t>
            </w:r>
            <w:r w:rsidRPr="00814998">
              <w:rPr>
                <w:rFonts w:ascii="Arial" w:hAnsi="Arial" w:cs="Arial"/>
                <w:b/>
                <w:color w:val="FF0000"/>
              </w:rPr>
              <w:t xml:space="preserve"> </w:t>
            </w:r>
          </w:p>
          <w:p w14:paraId="1DA9A1E1" w14:textId="77777777" w:rsidR="00DA6519" w:rsidRDefault="00DA6519" w:rsidP="00DA6519">
            <w:pPr>
              <w:jc w:val="center"/>
              <w:rPr>
                <w:rFonts w:ascii="Arial" w:hAnsi="Arial" w:cs="Arial"/>
                <w:b/>
                <w:color w:val="FF0000"/>
              </w:rPr>
            </w:pPr>
            <w:r w:rsidRPr="00814998">
              <w:rPr>
                <w:rFonts w:ascii="Arial" w:hAnsi="Arial" w:cs="Arial"/>
                <w:b/>
                <w:color w:val="FF0000"/>
              </w:rPr>
              <w:t xml:space="preserve">Easter Monday </w:t>
            </w:r>
            <w:r>
              <w:rPr>
                <w:rFonts w:ascii="Arial" w:hAnsi="Arial" w:cs="Arial"/>
                <w:b/>
                <w:color w:val="FF0000"/>
              </w:rPr>
              <w:t>- 13</w:t>
            </w:r>
            <w:r w:rsidRPr="00814998">
              <w:rPr>
                <w:rFonts w:ascii="Arial" w:hAnsi="Arial" w:cs="Arial"/>
                <w:b/>
                <w:color w:val="FF0000"/>
              </w:rPr>
              <w:t xml:space="preserve"> Apr</w:t>
            </w:r>
          </w:p>
          <w:p w14:paraId="0FB3FF4C" w14:textId="77777777" w:rsidR="00DA6519" w:rsidRDefault="00DA6519" w:rsidP="00DA6519">
            <w:pPr>
              <w:jc w:val="center"/>
              <w:rPr>
                <w:rFonts w:ascii="Arial" w:hAnsi="Arial" w:cs="Arial"/>
                <w:b/>
                <w:color w:val="FF0000"/>
              </w:rPr>
            </w:pPr>
            <w:r w:rsidRPr="0020055D">
              <w:rPr>
                <w:rFonts w:ascii="Arial" w:hAnsi="Arial" w:cs="Arial"/>
                <w:b/>
                <w:color w:val="FF0000"/>
              </w:rPr>
              <w:t>ANZAC Day 25 Apr</w:t>
            </w:r>
            <w:r>
              <w:rPr>
                <w:rFonts w:ascii="Arial" w:hAnsi="Arial" w:cs="Arial"/>
                <w:b/>
                <w:color w:val="FF0000"/>
              </w:rPr>
              <w:t xml:space="preserve"> (Note 27 Apr 20 I/L)</w:t>
            </w:r>
          </w:p>
          <w:p w14:paraId="0755AFD3" w14:textId="77777777" w:rsidR="00DA6519" w:rsidRPr="00814998" w:rsidRDefault="00DA6519" w:rsidP="00DA6519">
            <w:pPr>
              <w:jc w:val="center"/>
              <w:rPr>
                <w:rFonts w:ascii="Arial" w:hAnsi="Arial" w:cs="Arial"/>
                <w:b/>
              </w:rPr>
            </w:pPr>
          </w:p>
        </w:tc>
      </w:tr>
      <w:tr w:rsidR="00DA6519" w:rsidRPr="00814998" w14:paraId="4284603E" w14:textId="77777777" w:rsidTr="00DA6519">
        <w:tc>
          <w:tcPr>
            <w:tcW w:w="1502" w:type="dxa"/>
          </w:tcPr>
          <w:p w14:paraId="23413B21" w14:textId="77777777" w:rsidR="00DA6519" w:rsidRPr="00814998" w:rsidRDefault="00DA6519" w:rsidP="00DA6519">
            <w:pPr>
              <w:jc w:val="center"/>
              <w:rPr>
                <w:rFonts w:ascii="Arial" w:hAnsi="Arial" w:cs="Arial"/>
                <w:b/>
              </w:rPr>
            </w:pPr>
            <w:r>
              <w:rPr>
                <w:rFonts w:ascii="Arial" w:hAnsi="Arial" w:cs="Arial"/>
                <w:b/>
              </w:rPr>
              <w:t>7</w:t>
            </w:r>
            <w:r w:rsidRPr="00814998">
              <w:rPr>
                <w:rFonts w:ascii="Arial" w:hAnsi="Arial" w:cs="Arial"/>
                <w:b/>
              </w:rPr>
              <w:t xml:space="preserve"> May</w:t>
            </w:r>
          </w:p>
          <w:p w14:paraId="18862241" w14:textId="77777777" w:rsidR="00DA6519" w:rsidRPr="00EE01CE" w:rsidRDefault="00DA6519" w:rsidP="00DA6519">
            <w:pPr>
              <w:jc w:val="center"/>
              <w:rPr>
                <w:rFonts w:ascii="Arial" w:hAnsi="Arial" w:cs="Arial"/>
                <w:b/>
                <w:color w:val="FF0000"/>
              </w:rPr>
            </w:pPr>
            <w:r w:rsidRPr="00814998">
              <w:rPr>
                <w:rFonts w:ascii="Arial" w:hAnsi="Arial" w:cs="Arial"/>
                <w:b/>
                <w:color w:val="00B050"/>
              </w:rPr>
              <w:t xml:space="preserve">Joe   </w:t>
            </w:r>
            <w:r w:rsidRPr="0020055D">
              <w:rPr>
                <w:rFonts w:ascii="Arial" w:hAnsi="Arial" w:cs="Arial"/>
                <w:b/>
                <w:color w:val="00B050"/>
              </w:rPr>
              <w:t>Clas</w:t>
            </w:r>
          </w:p>
          <w:p w14:paraId="6CDCD31B" w14:textId="77777777" w:rsidR="00DA6519" w:rsidRPr="001152E4" w:rsidRDefault="00DA6519" w:rsidP="00DA6519">
            <w:pPr>
              <w:jc w:val="center"/>
              <w:rPr>
                <w:rFonts w:ascii="Arial" w:hAnsi="Arial" w:cs="Arial"/>
                <w:b/>
                <w:color w:val="00B050"/>
              </w:rPr>
            </w:pPr>
          </w:p>
          <w:p w14:paraId="6E9B9530" w14:textId="77777777" w:rsidR="00DA6519" w:rsidRPr="00814998" w:rsidRDefault="00DA6519" w:rsidP="00DA6519">
            <w:pPr>
              <w:jc w:val="center"/>
              <w:rPr>
                <w:rFonts w:ascii="Arial" w:hAnsi="Arial" w:cs="Arial"/>
                <w:b/>
              </w:rPr>
            </w:pPr>
          </w:p>
          <w:p w14:paraId="61B73F4E" w14:textId="77777777" w:rsidR="00DA6519" w:rsidRPr="00814998" w:rsidRDefault="00DA6519" w:rsidP="00DA6519">
            <w:pPr>
              <w:jc w:val="center"/>
              <w:rPr>
                <w:rFonts w:ascii="Arial" w:hAnsi="Arial" w:cs="Arial"/>
                <w:b/>
              </w:rPr>
            </w:pPr>
          </w:p>
        </w:tc>
        <w:tc>
          <w:tcPr>
            <w:tcW w:w="3055" w:type="dxa"/>
          </w:tcPr>
          <w:p w14:paraId="4E0490B1" w14:textId="77777777" w:rsidR="00DA6519" w:rsidRPr="00814998" w:rsidRDefault="00DA6519" w:rsidP="00DA6519">
            <w:pPr>
              <w:jc w:val="center"/>
              <w:rPr>
                <w:rFonts w:ascii="Arial" w:hAnsi="Arial" w:cs="Arial"/>
                <w:b/>
              </w:rPr>
            </w:pPr>
            <w:r>
              <w:rPr>
                <w:rFonts w:ascii="Arial" w:hAnsi="Arial" w:cs="Arial"/>
                <w:b/>
              </w:rPr>
              <w:t>14</w:t>
            </w:r>
            <w:r w:rsidRPr="00814998">
              <w:rPr>
                <w:rFonts w:ascii="Arial" w:hAnsi="Arial" w:cs="Arial"/>
                <w:b/>
              </w:rPr>
              <w:t xml:space="preserve"> May</w:t>
            </w:r>
          </w:p>
          <w:p w14:paraId="202FABB9" w14:textId="77777777" w:rsidR="00DA6519" w:rsidRPr="0020055D" w:rsidRDefault="00DA6519" w:rsidP="00DA6519">
            <w:pPr>
              <w:jc w:val="center"/>
              <w:rPr>
                <w:rFonts w:ascii="Arial" w:hAnsi="Arial" w:cs="Arial"/>
                <w:b/>
                <w:color w:val="00B050"/>
              </w:rPr>
            </w:pPr>
            <w:r w:rsidRPr="00814998">
              <w:rPr>
                <w:rFonts w:ascii="Arial" w:hAnsi="Arial" w:cs="Arial"/>
                <w:b/>
                <w:color w:val="00B050"/>
              </w:rPr>
              <w:t xml:space="preserve">Joe   </w:t>
            </w:r>
            <w:r w:rsidRPr="0020055D">
              <w:rPr>
                <w:rFonts w:ascii="Arial" w:hAnsi="Arial" w:cs="Arial"/>
                <w:b/>
                <w:color w:val="00B050"/>
              </w:rPr>
              <w:t>Clas</w:t>
            </w:r>
          </w:p>
          <w:p w14:paraId="5FDB8E61" w14:textId="77777777" w:rsidR="00DA6519" w:rsidRDefault="00DA6519" w:rsidP="00DA6519">
            <w:pPr>
              <w:jc w:val="center"/>
              <w:rPr>
                <w:rFonts w:ascii="Arial" w:hAnsi="Arial" w:cs="Arial"/>
                <w:b/>
              </w:rPr>
            </w:pPr>
          </w:p>
          <w:p w14:paraId="04F20598" w14:textId="77777777" w:rsidR="00DA6519" w:rsidRDefault="00DA6519" w:rsidP="00DA6519">
            <w:pPr>
              <w:jc w:val="center"/>
              <w:rPr>
                <w:rFonts w:ascii="Arial" w:hAnsi="Arial" w:cs="Arial"/>
                <w:b/>
                <w:color w:val="FF0000"/>
              </w:rPr>
            </w:pPr>
            <w:r w:rsidRPr="00AC71E5">
              <w:rPr>
                <w:rFonts w:ascii="Arial" w:hAnsi="Arial" w:cs="Arial"/>
                <w:b/>
                <w:color w:val="FF0000"/>
              </w:rPr>
              <w:t>MMMHP – “</w:t>
            </w:r>
            <w:r>
              <w:rPr>
                <w:rFonts w:ascii="Arial" w:hAnsi="Arial" w:cs="Arial"/>
                <w:b/>
                <w:color w:val="FF0000"/>
              </w:rPr>
              <w:t>Fleet Air Arm in the Pacific During WW2”</w:t>
            </w:r>
            <w:r w:rsidRPr="00AC71E5">
              <w:rPr>
                <w:rFonts w:ascii="Arial" w:hAnsi="Arial" w:cs="Arial"/>
                <w:b/>
                <w:color w:val="FF0000"/>
              </w:rPr>
              <w:t xml:space="preserve"> by </w:t>
            </w:r>
            <w:r>
              <w:rPr>
                <w:rFonts w:ascii="Arial" w:hAnsi="Arial" w:cs="Arial"/>
                <w:b/>
                <w:color w:val="FF0000"/>
              </w:rPr>
              <w:t>Dennis O’Rourke</w:t>
            </w:r>
          </w:p>
          <w:p w14:paraId="53CD5057" w14:textId="77777777" w:rsidR="00DA6519" w:rsidRPr="00814998" w:rsidRDefault="00DA6519" w:rsidP="00DA6519">
            <w:pPr>
              <w:jc w:val="center"/>
              <w:rPr>
                <w:rFonts w:ascii="Arial" w:hAnsi="Arial" w:cs="Arial"/>
                <w:b/>
              </w:rPr>
            </w:pPr>
          </w:p>
        </w:tc>
        <w:tc>
          <w:tcPr>
            <w:tcW w:w="1804" w:type="dxa"/>
          </w:tcPr>
          <w:p w14:paraId="068FF552" w14:textId="77777777" w:rsidR="00DA6519" w:rsidRPr="00814998" w:rsidRDefault="00DA6519" w:rsidP="00DA6519">
            <w:pPr>
              <w:jc w:val="center"/>
              <w:rPr>
                <w:rFonts w:ascii="Arial" w:hAnsi="Arial" w:cs="Arial"/>
                <w:b/>
              </w:rPr>
            </w:pPr>
            <w:r>
              <w:rPr>
                <w:rFonts w:ascii="Arial" w:hAnsi="Arial" w:cs="Arial"/>
                <w:b/>
              </w:rPr>
              <w:t>21</w:t>
            </w:r>
            <w:r w:rsidRPr="00814998">
              <w:rPr>
                <w:rFonts w:ascii="Arial" w:hAnsi="Arial" w:cs="Arial"/>
                <w:b/>
              </w:rPr>
              <w:t xml:space="preserve"> May</w:t>
            </w:r>
          </w:p>
          <w:p w14:paraId="5BC30ADA" w14:textId="77777777" w:rsidR="00DA6519" w:rsidRDefault="00DA6519" w:rsidP="00DA6519">
            <w:pPr>
              <w:jc w:val="center"/>
              <w:rPr>
                <w:rFonts w:ascii="Arial" w:hAnsi="Arial" w:cs="Arial"/>
                <w:b/>
                <w:color w:val="00B050"/>
              </w:rPr>
            </w:pPr>
            <w:r w:rsidRPr="00814998">
              <w:rPr>
                <w:rFonts w:ascii="Arial" w:hAnsi="Arial" w:cs="Arial"/>
                <w:b/>
                <w:color w:val="00B050"/>
              </w:rPr>
              <w:t>Joe   Clas</w:t>
            </w:r>
          </w:p>
          <w:p w14:paraId="648432A5" w14:textId="77777777" w:rsidR="00DA6519" w:rsidRDefault="00DA6519" w:rsidP="00DA6519">
            <w:pPr>
              <w:jc w:val="center"/>
              <w:rPr>
                <w:rFonts w:ascii="Arial" w:hAnsi="Arial" w:cs="Arial"/>
                <w:b/>
                <w:color w:val="00B050"/>
              </w:rPr>
            </w:pPr>
          </w:p>
          <w:p w14:paraId="3E97E1E5" w14:textId="77777777" w:rsidR="00DA6519" w:rsidRDefault="00DA6519" w:rsidP="00DA6519">
            <w:pPr>
              <w:jc w:val="center"/>
              <w:rPr>
                <w:rFonts w:ascii="Arial" w:hAnsi="Arial" w:cs="Arial"/>
                <w:b/>
                <w:color w:val="0070C0"/>
              </w:rPr>
            </w:pPr>
            <w:r w:rsidRPr="0020055D">
              <w:rPr>
                <w:rFonts w:ascii="Arial" w:hAnsi="Arial" w:cs="Arial"/>
                <w:b/>
                <w:color w:val="0070C0"/>
              </w:rPr>
              <w:t>RNZE Corps Com Mtg (</w:t>
            </w:r>
            <w:r>
              <w:rPr>
                <w:rFonts w:ascii="Arial" w:hAnsi="Arial" w:cs="Arial"/>
                <w:b/>
                <w:color w:val="0070C0"/>
              </w:rPr>
              <w:t>1000hrs</w:t>
            </w:r>
            <w:r w:rsidRPr="0020055D">
              <w:rPr>
                <w:rFonts w:ascii="Arial" w:hAnsi="Arial" w:cs="Arial"/>
                <w:b/>
                <w:color w:val="0070C0"/>
              </w:rPr>
              <w:t>)</w:t>
            </w:r>
          </w:p>
          <w:p w14:paraId="63C1F4FE" w14:textId="77777777" w:rsidR="00DA6519" w:rsidRPr="0020055D" w:rsidRDefault="00DA6519" w:rsidP="00DA6519">
            <w:pPr>
              <w:jc w:val="center"/>
              <w:rPr>
                <w:rFonts w:ascii="Arial" w:hAnsi="Arial" w:cs="Arial"/>
                <w:b/>
                <w:color w:val="0070C0"/>
              </w:rPr>
            </w:pPr>
          </w:p>
          <w:p w14:paraId="22E09635" w14:textId="77777777" w:rsidR="00DA6519" w:rsidRPr="0020055D" w:rsidRDefault="00DA6519" w:rsidP="00DA6519">
            <w:pPr>
              <w:jc w:val="center"/>
              <w:rPr>
                <w:rFonts w:ascii="Arial" w:hAnsi="Arial" w:cs="Arial"/>
                <w:b/>
                <w:color w:val="0070C0"/>
              </w:rPr>
            </w:pPr>
            <w:r w:rsidRPr="0020055D">
              <w:rPr>
                <w:rFonts w:ascii="Arial" w:hAnsi="Arial" w:cs="Arial"/>
                <w:b/>
                <w:color w:val="0070C0"/>
              </w:rPr>
              <w:t>RNZE CT TB</w:t>
            </w:r>
            <w:r>
              <w:rPr>
                <w:rFonts w:ascii="Arial" w:hAnsi="Arial" w:cs="Arial"/>
                <w:b/>
                <w:color w:val="0070C0"/>
              </w:rPr>
              <w:t xml:space="preserve"> Mtg</w:t>
            </w:r>
            <w:r w:rsidRPr="0020055D">
              <w:rPr>
                <w:rFonts w:ascii="Arial" w:hAnsi="Arial" w:cs="Arial"/>
                <w:b/>
                <w:color w:val="0070C0"/>
              </w:rPr>
              <w:t xml:space="preserve"> (</w:t>
            </w:r>
            <w:r>
              <w:rPr>
                <w:rFonts w:ascii="Arial" w:hAnsi="Arial" w:cs="Arial"/>
                <w:b/>
                <w:color w:val="0070C0"/>
              </w:rPr>
              <w:t>1400hrs</w:t>
            </w:r>
            <w:r w:rsidRPr="0020055D">
              <w:rPr>
                <w:rFonts w:ascii="Arial" w:hAnsi="Arial" w:cs="Arial"/>
                <w:b/>
                <w:color w:val="0070C0"/>
              </w:rPr>
              <w:t>)</w:t>
            </w:r>
          </w:p>
          <w:p w14:paraId="1CEF323E" w14:textId="77777777" w:rsidR="00DA6519" w:rsidRPr="00814998" w:rsidRDefault="00DA6519" w:rsidP="00DA6519">
            <w:pPr>
              <w:jc w:val="center"/>
              <w:rPr>
                <w:rFonts w:ascii="Arial" w:hAnsi="Arial" w:cs="Arial"/>
                <w:b/>
              </w:rPr>
            </w:pPr>
          </w:p>
        </w:tc>
        <w:tc>
          <w:tcPr>
            <w:tcW w:w="1669" w:type="dxa"/>
          </w:tcPr>
          <w:p w14:paraId="1F6736D6"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8</w:t>
            </w:r>
            <w:r w:rsidRPr="00814998">
              <w:rPr>
                <w:rFonts w:ascii="Arial" w:hAnsi="Arial" w:cs="Arial"/>
                <w:b/>
              </w:rPr>
              <w:t xml:space="preserve"> May</w:t>
            </w:r>
          </w:p>
          <w:p w14:paraId="55AF8010" w14:textId="77777777" w:rsidR="00DA6519" w:rsidRPr="00121784" w:rsidRDefault="00DA6519" w:rsidP="00DA6519">
            <w:pPr>
              <w:jc w:val="center"/>
              <w:rPr>
                <w:rFonts w:ascii="Arial" w:hAnsi="Arial" w:cs="Arial"/>
                <w:b/>
                <w:color w:val="00B050"/>
              </w:rPr>
            </w:pPr>
            <w:r w:rsidRPr="0020055D">
              <w:rPr>
                <w:rFonts w:ascii="Arial" w:hAnsi="Arial" w:cs="Arial"/>
                <w:b/>
                <w:color w:val="00B050"/>
              </w:rPr>
              <w:t xml:space="preserve">Joe  </w:t>
            </w:r>
            <w:r w:rsidRPr="00814998">
              <w:rPr>
                <w:rFonts w:ascii="Arial" w:hAnsi="Arial" w:cs="Arial"/>
                <w:b/>
                <w:color w:val="00B050"/>
              </w:rPr>
              <w:t xml:space="preserve"> </w:t>
            </w:r>
            <w:r w:rsidRPr="00121784">
              <w:rPr>
                <w:rFonts w:ascii="Arial" w:hAnsi="Arial" w:cs="Arial"/>
                <w:b/>
                <w:color w:val="00B050"/>
              </w:rPr>
              <w:t>Clas</w:t>
            </w:r>
          </w:p>
          <w:p w14:paraId="48D0DB3A" w14:textId="77777777" w:rsidR="00DA6519" w:rsidRPr="00814998" w:rsidRDefault="00DA6519" w:rsidP="00DA6519">
            <w:pPr>
              <w:jc w:val="center"/>
              <w:rPr>
                <w:rFonts w:ascii="Arial" w:hAnsi="Arial" w:cs="Arial"/>
                <w:b/>
              </w:rPr>
            </w:pPr>
          </w:p>
          <w:p w14:paraId="0F770BC0" w14:textId="77777777" w:rsidR="00DA6519" w:rsidRPr="00814998" w:rsidRDefault="00DA6519" w:rsidP="00DA6519">
            <w:pPr>
              <w:jc w:val="center"/>
              <w:rPr>
                <w:rFonts w:ascii="Arial" w:hAnsi="Arial" w:cs="Arial"/>
                <w:b/>
              </w:rPr>
            </w:pPr>
          </w:p>
          <w:p w14:paraId="650A89C2" w14:textId="77777777" w:rsidR="00DA6519" w:rsidRPr="00814998" w:rsidRDefault="00DA6519" w:rsidP="00DA6519">
            <w:pPr>
              <w:jc w:val="center"/>
              <w:rPr>
                <w:rFonts w:ascii="Arial" w:hAnsi="Arial" w:cs="Arial"/>
                <w:b/>
              </w:rPr>
            </w:pPr>
          </w:p>
        </w:tc>
        <w:tc>
          <w:tcPr>
            <w:tcW w:w="2426" w:type="dxa"/>
          </w:tcPr>
          <w:p w14:paraId="6053BC7A" w14:textId="77777777" w:rsidR="00DA6519" w:rsidRDefault="00DA6519" w:rsidP="00DA6519">
            <w:pPr>
              <w:jc w:val="center"/>
              <w:rPr>
                <w:rFonts w:ascii="Arial" w:hAnsi="Arial" w:cs="Arial"/>
                <w:b/>
              </w:rPr>
            </w:pPr>
          </w:p>
          <w:p w14:paraId="07728ED5" w14:textId="77777777" w:rsidR="00DA6519" w:rsidRDefault="00DA6519" w:rsidP="00DA6519">
            <w:pPr>
              <w:jc w:val="center"/>
              <w:rPr>
                <w:rFonts w:ascii="Arial" w:hAnsi="Arial" w:cs="Arial"/>
                <w:b/>
                <w:color w:val="0070C0"/>
              </w:rPr>
            </w:pPr>
          </w:p>
          <w:p w14:paraId="50DE342E" w14:textId="77777777" w:rsidR="00DA6519" w:rsidRPr="00147796" w:rsidRDefault="00DA6519" w:rsidP="00DA6519">
            <w:pPr>
              <w:jc w:val="center"/>
              <w:rPr>
                <w:rFonts w:ascii="Arial" w:hAnsi="Arial" w:cs="Arial"/>
                <w:b/>
                <w:color w:val="FF0000"/>
              </w:rPr>
            </w:pPr>
            <w:r w:rsidRPr="00147796">
              <w:rPr>
                <w:rFonts w:ascii="Arial" w:hAnsi="Arial" w:cs="Arial"/>
                <w:b/>
                <w:color w:val="FF0000"/>
              </w:rPr>
              <w:t>WW2 VE Day 8 May</w:t>
            </w:r>
          </w:p>
          <w:p w14:paraId="7784A864" w14:textId="77777777" w:rsidR="00DA6519" w:rsidRPr="00147796" w:rsidRDefault="00DA6519" w:rsidP="00DA6519">
            <w:pPr>
              <w:jc w:val="center"/>
              <w:rPr>
                <w:rFonts w:ascii="Arial" w:hAnsi="Arial" w:cs="Arial"/>
                <w:b/>
                <w:color w:val="FF0000"/>
              </w:rPr>
            </w:pPr>
          </w:p>
          <w:p w14:paraId="373D02CF" w14:textId="77777777" w:rsidR="00DA6519" w:rsidRDefault="00DA6519" w:rsidP="00DA6519">
            <w:pPr>
              <w:jc w:val="center"/>
              <w:rPr>
                <w:rFonts w:ascii="Arial" w:hAnsi="Arial" w:cs="Arial"/>
                <w:b/>
                <w:color w:val="0070C0"/>
              </w:rPr>
            </w:pPr>
          </w:p>
          <w:p w14:paraId="3AA18A0E" w14:textId="77777777" w:rsidR="00DA6519" w:rsidRDefault="00DA6519" w:rsidP="00DA6519">
            <w:pPr>
              <w:jc w:val="center"/>
              <w:rPr>
                <w:rFonts w:ascii="Arial" w:hAnsi="Arial" w:cs="Arial"/>
                <w:b/>
                <w:color w:val="0070C0"/>
              </w:rPr>
            </w:pPr>
          </w:p>
          <w:p w14:paraId="623A002B" w14:textId="77777777" w:rsidR="00DA6519" w:rsidRPr="00700168" w:rsidRDefault="00DA6519" w:rsidP="00DA6519">
            <w:pPr>
              <w:jc w:val="center"/>
              <w:rPr>
                <w:rFonts w:ascii="Arial" w:hAnsi="Arial" w:cs="Arial"/>
                <w:b/>
                <w:color w:val="FFC000"/>
              </w:rPr>
            </w:pPr>
            <w:r w:rsidRPr="00700168">
              <w:rPr>
                <w:rFonts w:ascii="Arial" w:hAnsi="Arial" w:cs="Arial"/>
                <w:b/>
                <w:color w:val="FFC000"/>
              </w:rPr>
              <w:t>World Whisky Day</w:t>
            </w:r>
          </w:p>
          <w:p w14:paraId="66255D97" w14:textId="77777777" w:rsidR="00DA6519" w:rsidRPr="00814998" w:rsidRDefault="00DA6519" w:rsidP="00DA6519">
            <w:pPr>
              <w:jc w:val="center"/>
              <w:rPr>
                <w:rFonts w:ascii="Arial" w:hAnsi="Arial" w:cs="Arial"/>
                <w:b/>
              </w:rPr>
            </w:pPr>
            <w:r w:rsidRPr="00700168">
              <w:rPr>
                <w:rFonts w:ascii="Arial" w:hAnsi="Arial" w:cs="Arial"/>
                <w:b/>
                <w:color w:val="FFC000"/>
              </w:rPr>
              <w:t xml:space="preserve">  21 May</w:t>
            </w:r>
          </w:p>
        </w:tc>
      </w:tr>
    </w:tbl>
    <w:p w14:paraId="4CA282A9" w14:textId="77777777" w:rsidR="00DA6519" w:rsidRDefault="00DA6519" w:rsidP="00DA6519">
      <w:pPr>
        <w:jc w:val="center"/>
        <w:rPr>
          <w:rFonts w:cs="Arial"/>
          <w:b/>
        </w:rPr>
        <w:sectPr w:rsidR="00DA6519" w:rsidSect="002058B1">
          <w:headerReference w:type="default" r:id="rId13"/>
          <w:footerReference w:type="default" r:id="rId14"/>
          <w:pgSz w:w="11906" w:h="16838"/>
          <w:pgMar w:top="720" w:right="720" w:bottom="720" w:left="720" w:header="708" w:footer="708" w:gutter="0"/>
          <w:cols w:space="708"/>
          <w:docGrid w:linePitch="360"/>
        </w:sectPr>
      </w:pPr>
    </w:p>
    <w:tbl>
      <w:tblPr>
        <w:tblStyle w:val="TableGrid"/>
        <w:tblpPr w:leftFromText="180" w:rightFromText="180" w:vertAnchor="text" w:tblpY="1"/>
        <w:tblOverlap w:val="never"/>
        <w:tblW w:w="0" w:type="auto"/>
        <w:tblLook w:val="04E0" w:firstRow="1" w:lastRow="1" w:firstColumn="1" w:lastColumn="0" w:noHBand="0" w:noVBand="1"/>
      </w:tblPr>
      <w:tblGrid>
        <w:gridCol w:w="1502"/>
        <w:gridCol w:w="3055"/>
        <w:gridCol w:w="1804"/>
        <w:gridCol w:w="1669"/>
        <w:gridCol w:w="2426"/>
      </w:tblGrid>
      <w:tr w:rsidR="00DA6519" w:rsidRPr="00814998" w14:paraId="4CF6708D" w14:textId="77777777" w:rsidTr="00DA6519">
        <w:tc>
          <w:tcPr>
            <w:tcW w:w="1502" w:type="dxa"/>
          </w:tcPr>
          <w:p w14:paraId="6B6D040F" w14:textId="5C8A9C7E" w:rsidR="00DA6519" w:rsidRPr="00814998" w:rsidRDefault="00DA6519" w:rsidP="00DA6519">
            <w:pPr>
              <w:jc w:val="center"/>
              <w:rPr>
                <w:rFonts w:ascii="Arial" w:hAnsi="Arial" w:cs="Arial"/>
                <w:b/>
              </w:rPr>
            </w:pPr>
            <w:r>
              <w:rPr>
                <w:rFonts w:ascii="Arial" w:hAnsi="Arial" w:cs="Arial"/>
                <w:b/>
              </w:rPr>
              <w:lastRenderedPageBreak/>
              <w:t>4</w:t>
            </w:r>
            <w:r w:rsidRPr="00814998">
              <w:rPr>
                <w:rFonts w:ascii="Arial" w:hAnsi="Arial" w:cs="Arial"/>
                <w:b/>
              </w:rPr>
              <w:t xml:space="preserve"> Jun</w:t>
            </w:r>
          </w:p>
          <w:p w14:paraId="5041B5F9"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03EEFB7C" w14:textId="77777777" w:rsidR="00DA6519" w:rsidRPr="00814998" w:rsidRDefault="00DA6519" w:rsidP="00DA6519">
            <w:pPr>
              <w:jc w:val="center"/>
              <w:rPr>
                <w:rFonts w:ascii="Arial" w:hAnsi="Arial" w:cs="Arial"/>
                <w:b/>
              </w:rPr>
            </w:pPr>
          </w:p>
          <w:p w14:paraId="0232785A" w14:textId="77777777" w:rsidR="00DA6519" w:rsidRPr="00814998" w:rsidRDefault="00DA6519" w:rsidP="00DA6519">
            <w:pPr>
              <w:jc w:val="center"/>
              <w:rPr>
                <w:rFonts w:ascii="Arial" w:hAnsi="Arial" w:cs="Arial"/>
                <w:b/>
              </w:rPr>
            </w:pPr>
          </w:p>
          <w:p w14:paraId="653FBFED" w14:textId="77777777" w:rsidR="00DA6519" w:rsidRPr="00814998" w:rsidRDefault="00DA6519" w:rsidP="00DA6519">
            <w:pPr>
              <w:jc w:val="center"/>
              <w:rPr>
                <w:rFonts w:ascii="Arial" w:hAnsi="Arial" w:cs="Arial"/>
                <w:b/>
              </w:rPr>
            </w:pPr>
          </w:p>
        </w:tc>
        <w:tc>
          <w:tcPr>
            <w:tcW w:w="3055" w:type="dxa"/>
          </w:tcPr>
          <w:p w14:paraId="59B2DFE2"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1</w:t>
            </w:r>
            <w:r w:rsidRPr="00814998">
              <w:rPr>
                <w:rFonts w:ascii="Arial" w:hAnsi="Arial" w:cs="Arial"/>
                <w:b/>
              </w:rPr>
              <w:t xml:space="preserve"> Jun</w:t>
            </w:r>
          </w:p>
          <w:p w14:paraId="3E43CA73"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49BA8674" w14:textId="77777777" w:rsidR="00DA6519" w:rsidRDefault="00DA6519" w:rsidP="00DA6519">
            <w:pPr>
              <w:jc w:val="center"/>
              <w:rPr>
                <w:rFonts w:ascii="Arial" w:hAnsi="Arial" w:cs="Arial"/>
                <w:b/>
              </w:rPr>
            </w:pPr>
          </w:p>
          <w:p w14:paraId="13C4E077" w14:textId="77777777" w:rsidR="00DA6519" w:rsidRPr="00814998" w:rsidRDefault="00DA6519" w:rsidP="00DA6519">
            <w:pPr>
              <w:jc w:val="center"/>
              <w:rPr>
                <w:rFonts w:ascii="Arial" w:hAnsi="Arial" w:cs="Arial"/>
                <w:b/>
              </w:rPr>
            </w:pPr>
            <w:r w:rsidRPr="00E94FF5">
              <w:rPr>
                <w:rFonts w:ascii="Arial" w:hAnsi="Arial" w:cs="Arial"/>
                <w:b/>
                <w:color w:val="FF0000"/>
              </w:rPr>
              <w:t>MMMHP – “</w:t>
            </w:r>
            <w:r>
              <w:rPr>
                <w:rFonts w:ascii="Arial" w:hAnsi="Arial" w:cs="Arial"/>
                <w:b/>
                <w:color w:val="FF0000"/>
              </w:rPr>
              <w:t>NZ Airmen in the Battle for France, 1939-1940” by Dr John Moremon, Masseu University</w:t>
            </w:r>
          </w:p>
        </w:tc>
        <w:tc>
          <w:tcPr>
            <w:tcW w:w="1804" w:type="dxa"/>
          </w:tcPr>
          <w:p w14:paraId="02E40449" w14:textId="77777777" w:rsidR="00DA6519" w:rsidRPr="00814998" w:rsidRDefault="00DA6519" w:rsidP="00DA6519">
            <w:pPr>
              <w:jc w:val="center"/>
              <w:rPr>
                <w:rFonts w:ascii="Arial" w:hAnsi="Arial" w:cs="Arial"/>
                <w:b/>
              </w:rPr>
            </w:pPr>
            <w:r>
              <w:rPr>
                <w:rFonts w:ascii="Arial" w:hAnsi="Arial" w:cs="Arial"/>
                <w:b/>
              </w:rPr>
              <w:t>18</w:t>
            </w:r>
            <w:r w:rsidRPr="00814998">
              <w:rPr>
                <w:rFonts w:ascii="Arial" w:hAnsi="Arial" w:cs="Arial"/>
                <w:b/>
              </w:rPr>
              <w:t xml:space="preserve"> Jun</w:t>
            </w:r>
          </w:p>
          <w:p w14:paraId="008509D7" w14:textId="77777777" w:rsidR="00DA6519" w:rsidRPr="003558BB" w:rsidRDefault="00DA6519" w:rsidP="00DA6519">
            <w:pPr>
              <w:jc w:val="center"/>
              <w:rPr>
                <w:rFonts w:ascii="Arial" w:hAnsi="Arial" w:cs="Arial"/>
                <w:b/>
                <w:color w:val="00B050"/>
              </w:rPr>
            </w:pPr>
            <w:r w:rsidRPr="00814998">
              <w:rPr>
                <w:rFonts w:ascii="Arial" w:hAnsi="Arial" w:cs="Arial"/>
                <w:b/>
                <w:color w:val="00B050"/>
              </w:rPr>
              <w:t xml:space="preserve">Joe   </w:t>
            </w:r>
            <w:r w:rsidRPr="003558BB">
              <w:rPr>
                <w:rFonts w:ascii="Arial" w:hAnsi="Arial" w:cs="Arial"/>
                <w:b/>
                <w:color w:val="00B050"/>
              </w:rPr>
              <w:t>Clas</w:t>
            </w:r>
          </w:p>
          <w:p w14:paraId="0AD71BC2" w14:textId="77777777" w:rsidR="00DA6519" w:rsidRPr="003558BB" w:rsidRDefault="00DA6519" w:rsidP="00DA6519">
            <w:pPr>
              <w:jc w:val="center"/>
              <w:rPr>
                <w:rFonts w:ascii="Arial" w:hAnsi="Arial" w:cs="Arial"/>
                <w:b/>
                <w:color w:val="00B050"/>
              </w:rPr>
            </w:pPr>
          </w:p>
          <w:p w14:paraId="795090BF" w14:textId="77777777" w:rsidR="00DA6519" w:rsidRPr="00814998" w:rsidRDefault="00DA6519" w:rsidP="00DA6519">
            <w:pPr>
              <w:jc w:val="center"/>
              <w:rPr>
                <w:rFonts w:ascii="Arial" w:hAnsi="Arial" w:cs="Arial"/>
                <w:b/>
              </w:rPr>
            </w:pPr>
          </w:p>
          <w:p w14:paraId="22CDF411" w14:textId="77777777" w:rsidR="00DA6519" w:rsidRPr="00814998" w:rsidRDefault="00DA6519" w:rsidP="00DA6519">
            <w:pPr>
              <w:jc w:val="center"/>
              <w:rPr>
                <w:rFonts w:ascii="Arial" w:hAnsi="Arial" w:cs="Arial"/>
                <w:b/>
              </w:rPr>
            </w:pPr>
          </w:p>
        </w:tc>
        <w:tc>
          <w:tcPr>
            <w:tcW w:w="1669" w:type="dxa"/>
          </w:tcPr>
          <w:p w14:paraId="521905D1"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5</w:t>
            </w:r>
            <w:r w:rsidRPr="00814998">
              <w:rPr>
                <w:rFonts w:ascii="Arial" w:hAnsi="Arial" w:cs="Arial"/>
                <w:b/>
              </w:rPr>
              <w:t xml:space="preserve"> Jun</w:t>
            </w:r>
          </w:p>
          <w:p w14:paraId="2501145F" w14:textId="77777777" w:rsidR="00DA6519" w:rsidRPr="00814998" w:rsidRDefault="00DA6519" w:rsidP="00DA6519">
            <w:pPr>
              <w:jc w:val="center"/>
              <w:rPr>
                <w:rFonts w:ascii="Arial" w:hAnsi="Arial" w:cs="Arial"/>
                <w:b/>
                <w:color w:val="00B050"/>
              </w:rPr>
            </w:pPr>
            <w:r w:rsidRPr="003558BB">
              <w:rPr>
                <w:rFonts w:ascii="Arial" w:hAnsi="Arial" w:cs="Arial"/>
                <w:b/>
                <w:color w:val="00B050"/>
              </w:rPr>
              <w:t xml:space="preserve">Joe </w:t>
            </w:r>
            <w:r w:rsidRPr="00814998">
              <w:rPr>
                <w:rFonts w:ascii="Arial" w:hAnsi="Arial" w:cs="Arial"/>
                <w:b/>
                <w:color w:val="00B050"/>
              </w:rPr>
              <w:t xml:space="preserve">  </w:t>
            </w:r>
            <w:r w:rsidRPr="00EE01CE">
              <w:rPr>
                <w:rFonts w:ascii="Arial" w:hAnsi="Arial" w:cs="Arial"/>
                <w:b/>
                <w:color w:val="FF0000"/>
              </w:rPr>
              <w:t>Clas</w:t>
            </w:r>
          </w:p>
          <w:p w14:paraId="35773423" w14:textId="77777777" w:rsidR="00DA6519" w:rsidRPr="00814998" w:rsidRDefault="00DA6519" w:rsidP="00DA6519">
            <w:pPr>
              <w:jc w:val="center"/>
              <w:rPr>
                <w:rFonts w:ascii="Arial" w:hAnsi="Arial" w:cs="Arial"/>
                <w:b/>
              </w:rPr>
            </w:pPr>
          </w:p>
          <w:p w14:paraId="39180253" w14:textId="77777777" w:rsidR="00DA6519" w:rsidRPr="00814998" w:rsidRDefault="00DA6519" w:rsidP="00DA6519">
            <w:pPr>
              <w:jc w:val="center"/>
              <w:rPr>
                <w:rFonts w:ascii="Arial" w:hAnsi="Arial" w:cs="Arial"/>
                <w:b/>
              </w:rPr>
            </w:pPr>
          </w:p>
          <w:p w14:paraId="691DFB4C" w14:textId="77777777" w:rsidR="00DA6519" w:rsidRPr="00814998" w:rsidRDefault="00DA6519" w:rsidP="00DA6519">
            <w:pPr>
              <w:jc w:val="center"/>
              <w:rPr>
                <w:rFonts w:ascii="Arial" w:hAnsi="Arial" w:cs="Arial"/>
                <w:b/>
              </w:rPr>
            </w:pPr>
          </w:p>
        </w:tc>
        <w:tc>
          <w:tcPr>
            <w:tcW w:w="2426" w:type="dxa"/>
          </w:tcPr>
          <w:p w14:paraId="3E3E87F3" w14:textId="77777777" w:rsidR="00DA6519" w:rsidRPr="00814998" w:rsidRDefault="00DA6519" w:rsidP="00DA6519">
            <w:pPr>
              <w:jc w:val="center"/>
              <w:rPr>
                <w:rFonts w:ascii="Arial" w:hAnsi="Arial" w:cs="Arial"/>
                <w:b/>
              </w:rPr>
            </w:pPr>
          </w:p>
          <w:p w14:paraId="7FF239FC" w14:textId="77777777" w:rsidR="00DA6519" w:rsidRDefault="00DA6519" w:rsidP="00DA6519">
            <w:pPr>
              <w:jc w:val="center"/>
              <w:rPr>
                <w:rFonts w:ascii="Arial" w:hAnsi="Arial" w:cs="Arial"/>
                <w:b/>
                <w:color w:val="FF0000"/>
              </w:rPr>
            </w:pPr>
            <w:r w:rsidRPr="00F01C0B">
              <w:rPr>
                <w:rFonts w:ascii="Arial" w:hAnsi="Arial" w:cs="Arial"/>
                <w:b/>
                <w:color w:val="FF0000"/>
              </w:rPr>
              <w:t>Q</w:t>
            </w:r>
            <w:r>
              <w:rPr>
                <w:rFonts w:ascii="Arial" w:hAnsi="Arial" w:cs="Arial"/>
                <w:b/>
                <w:color w:val="FF0000"/>
              </w:rPr>
              <w:t xml:space="preserve">ueen’s </w:t>
            </w:r>
            <w:r w:rsidRPr="00F01C0B">
              <w:rPr>
                <w:rFonts w:ascii="Arial" w:hAnsi="Arial" w:cs="Arial"/>
                <w:b/>
                <w:color w:val="FF0000"/>
              </w:rPr>
              <w:t>B</w:t>
            </w:r>
            <w:r>
              <w:rPr>
                <w:rFonts w:ascii="Arial" w:hAnsi="Arial" w:cs="Arial"/>
                <w:b/>
                <w:color w:val="FF0000"/>
              </w:rPr>
              <w:t>irthday</w:t>
            </w:r>
            <w:r w:rsidRPr="00F01C0B">
              <w:rPr>
                <w:rFonts w:ascii="Arial" w:hAnsi="Arial" w:cs="Arial"/>
                <w:b/>
                <w:color w:val="FF0000"/>
              </w:rPr>
              <w:t xml:space="preserve"> – </w:t>
            </w:r>
            <w:r>
              <w:rPr>
                <w:rFonts w:ascii="Arial" w:hAnsi="Arial" w:cs="Arial"/>
                <w:b/>
                <w:color w:val="FF0000"/>
              </w:rPr>
              <w:t>1 Jun</w:t>
            </w:r>
          </w:p>
          <w:p w14:paraId="0AA7680B" w14:textId="77777777" w:rsidR="00DA6519" w:rsidRPr="00814998" w:rsidRDefault="00DA6519" w:rsidP="00DA6519">
            <w:pPr>
              <w:jc w:val="center"/>
              <w:rPr>
                <w:rFonts w:ascii="Arial" w:hAnsi="Arial" w:cs="Arial"/>
                <w:b/>
              </w:rPr>
            </w:pPr>
          </w:p>
          <w:p w14:paraId="534F2C43" w14:textId="77777777" w:rsidR="00DA6519" w:rsidRDefault="00DA6519" w:rsidP="00DA6519">
            <w:pPr>
              <w:jc w:val="center"/>
              <w:rPr>
                <w:rFonts w:ascii="Arial" w:hAnsi="Arial" w:cs="Arial"/>
                <w:b/>
                <w:color w:val="FF0000"/>
              </w:rPr>
            </w:pPr>
            <w:r>
              <w:rPr>
                <w:rFonts w:ascii="Arial" w:hAnsi="Arial" w:cs="Arial"/>
                <w:b/>
                <w:color w:val="FF0000"/>
              </w:rPr>
              <w:t xml:space="preserve">23 Jun: </w:t>
            </w:r>
            <w:r w:rsidRPr="00362134">
              <w:rPr>
                <w:rFonts w:ascii="Arial" w:hAnsi="Arial" w:cs="Arial"/>
                <w:b/>
                <w:color w:val="FF0000"/>
              </w:rPr>
              <w:t>EPLP – “75</w:t>
            </w:r>
            <w:r w:rsidRPr="00362134">
              <w:rPr>
                <w:rFonts w:ascii="Arial" w:hAnsi="Arial" w:cs="Arial"/>
                <w:b/>
                <w:color w:val="FF0000"/>
                <w:vertAlign w:val="superscript"/>
              </w:rPr>
              <w:t>th</w:t>
            </w:r>
            <w:r w:rsidRPr="00362134">
              <w:rPr>
                <w:rFonts w:ascii="Arial" w:hAnsi="Arial" w:cs="Arial"/>
                <w:b/>
                <w:color w:val="FF0000"/>
              </w:rPr>
              <w:t xml:space="preserve"> Anniversary of WW2 VE Day – Unpublished Photos of the Second World War”, by Prof Glyn Harper</w:t>
            </w:r>
          </w:p>
          <w:p w14:paraId="1F61DE02" w14:textId="77777777" w:rsidR="00DA6519" w:rsidRDefault="00DA6519" w:rsidP="00DA6519">
            <w:pPr>
              <w:jc w:val="center"/>
              <w:rPr>
                <w:rFonts w:ascii="Arial" w:hAnsi="Arial" w:cs="Arial"/>
                <w:b/>
                <w:color w:val="FF0000"/>
              </w:rPr>
            </w:pPr>
          </w:p>
          <w:p w14:paraId="088EBA23" w14:textId="77777777" w:rsidR="00DA6519" w:rsidRDefault="00DA6519" w:rsidP="00DA6519">
            <w:pPr>
              <w:jc w:val="center"/>
              <w:rPr>
                <w:rFonts w:ascii="Arial" w:hAnsi="Arial" w:cs="Arial"/>
                <w:b/>
                <w:color w:val="FF0000"/>
              </w:rPr>
            </w:pPr>
          </w:p>
          <w:p w14:paraId="66878829" w14:textId="77777777" w:rsidR="00DA6519" w:rsidRDefault="00DA6519" w:rsidP="00DA6519">
            <w:pPr>
              <w:jc w:val="center"/>
              <w:rPr>
                <w:rFonts w:ascii="Arial" w:hAnsi="Arial" w:cs="Arial"/>
                <w:b/>
                <w:color w:val="FF0000"/>
              </w:rPr>
            </w:pPr>
          </w:p>
          <w:p w14:paraId="787F769D" w14:textId="77777777" w:rsidR="00DA6519" w:rsidRPr="00814998" w:rsidRDefault="00DA6519" w:rsidP="00DA6519">
            <w:pPr>
              <w:jc w:val="center"/>
              <w:rPr>
                <w:rFonts w:ascii="Arial" w:hAnsi="Arial" w:cs="Arial"/>
                <w:b/>
              </w:rPr>
            </w:pPr>
          </w:p>
        </w:tc>
      </w:tr>
      <w:tr w:rsidR="00DA6519" w:rsidRPr="00814998" w14:paraId="1EEAA3AE" w14:textId="77777777" w:rsidTr="00DA6519">
        <w:tc>
          <w:tcPr>
            <w:tcW w:w="1502" w:type="dxa"/>
          </w:tcPr>
          <w:p w14:paraId="2548B375" w14:textId="77777777" w:rsidR="00DA6519" w:rsidRPr="00814998" w:rsidRDefault="00DA6519" w:rsidP="00DA6519">
            <w:pPr>
              <w:jc w:val="center"/>
              <w:rPr>
                <w:rFonts w:ascii="Arial" w:hAnsi="Arial" w:cs="Arial"/>
                <w:b/>
              </w:rPr>
            </w:pPr>
            <w:r>
              <w:rPr>
                <w:rFonts w:ascii="Arial" w:hAnsi="Arial" w:cs="Arial"/>
                <w:b/>
              </w:rPr>
              <w:t>2</w:t>
            </w:r>
            <w:r w:rsidRPr="00814998">
              <w:rPr>
                <w:rFonts w:ascii="Arial" w:hAnsi="Arial" w:cs="Arial"/>
                <w:b/>
              </w:rPr>
              <w:t xml:space="preserve"> Jul</w:t>
            </w:r>
          </w:p>
          <w:p w14:paraId="711947FF" w14:textId="77777777" w:rsidR="00DA6519" w:rsidRPr="00814998" w:rsidRDefault="00DA6519" w:rsidP="00DA6519">
            <w:pPr>
              <w:jc w:val="center"/>
              <w:rPr>
                <w:rFonts w:ascii="Arial" w:hAnsi="Arial" w:cs="Arial"/>
                <w:b/>
                <w:color w:val="00B050"/>
              </w:rPr>
            </w:pPr>
            <w:r w:rsidRPr="00814998">
              <w:rPr>
                <w:rFonts w:ascii="Arial" w:hAnsi="Arial" w:cs="Arial"/>
                <w:b/>
                <w:color w:val="00B050"/>
              </w:rPr>
              <w:t xml:space="preserve">Joe   </w:t>
            </w:r>
            <w:r w:rsidRPr="003558BB">
              <w:rPr>
                <w:rFonts w:ascii="Arial" w:hAnsi="Arial" w:cs="Arial"/>
                <w:b/>
                <w:color w:val="00B050"/>
              </w:rPr>
              <w:t>Clas</w:t>
            </w:r>
          </w:p>
          <w:p w14:paraId="71EC0030" w14:textId="77777777" w:rsidR="00DA6519" w:rsidRPr="00814998" w:rsidRDefault="00DA6519" w:rsidP="00DA6519">
            <w:pPr>
              <w:jc w:val="center"/>
              <w:rPr>
                <w:rFonts w:ascii="Arial" w:hAnsi="Arial" w:cs="Arial"/>
                <w:b/>
              </w:rPr>
            </w:pPr>
          </w:p>
          <w:p w14:paraId="05D029B4" w14:textId="77777777" w:rsidR="00DA6519" w:rsidRPr="00814998" w:rsidRDefault="00DA6519" w:rsidP="00DA6519">
            <w:pPr>
              <w:jc w:val="center"/>
              <w:rPr>
                <w:rFonts w:ascii="Arial" w:hAnsi="Arial" w:cs="Arial"/>
                <w:b/>
              </w:rPr>
            </w:pPr>
          </w:p>
          <w:p w14:paraId="1DDC8009" w14:textId="77777777" w:rsidR="00DA6519" w:rsidRPr="00814998" w:rsidRDefault="00DA6519" w:rsidP="00DA6519">
            <w:pPr>
              <w:jc w:val="center"/>
              <w:rPr>
                <w:rFonts w:ascii="Arial" w:hAnsi="Arial" w:cs="Arial"/>
                <w:b/>
              </w:rPr>
            </w:pPr>
          </w:p>
          <w:p w14:paraId="2F28A21A" w14:textId="77777777" w:rsidR="00DA6519" w:rsidRPr="00814998" w:rsidRDefault="00DA6519" w:rsidP="00DA6519">
            <w:pPr>
              <w:jc w:val="center"/>
              <w:rPr>
                <w:rFonts w:ascii="Arial" w:hAnsi="Arial" w:cs="Arial"/>
                <w:b/>
              </w:rPr>
            </w:pPr>
          </w:p>
        </w:tc>
        <w:tc>
          <w:tcPr>
            <w:tcW w:w="3055" w:type="dxa"/>
            <w:tcBorders>
              <w:bottom w:val="single" w:sz="4" w:space="0" w:color="auto"/>
            </w:tcBorders>
          </w:tcPr>
          <w:p w14:paraId="44DF8833" w14:textId="77777777" w:rsidR="00DA6519" w:rsidRPr="00814998" w:rsidRDefault="00DA6519" w:rsidP="00DA6519">
            <w:pPr>
              <w:jc w:val="center"/>
              <w:rPr>
                <w:rFonts w:ascii="Arial" w:hAnsi="Arial" w:cs="Arial"/>
                <w:b/>
              </w:rPr>
            </w:pPr>
            <w:r>
              <w:rPr>
                <w:rFonts w:ascii="Arial" w:hAnsi="Arial" w:cs="Arial"/>
                <w:b/>
              </w:rPr>
              <w:t>9</w:t>
            </w:r>
            <w:r w:rsidRPr="00814998">
              <w:rPr>
                <w:rFonts w:ascii="Arial" w:hAnsi="Arial" w:cs="Arial"/>
                <w:b/>
              </w:rPr>
              <w:t xml:space="preserve"> Jul</w:t>
            </w:r>
          </w:p>
          <w:p w14:paraId="4E78F4AD"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114F7D1F" w14:textId="77777777" w:rsidR="00DA6519" w:rsidRDefault="00DA6519" w:rsidP="00DA6519">
            <w:pPr>
              <w:jc w:val="center"/>
              <w:rPr>
                <w:rFonts w:ascii="Arial" w:hAnsi="Arial" w:cs="Arial"/>
                <w:b/>
              </w:rPr>
            </w:pPr>
          </w:p>
          <w:p w14:paraId="317FD3CC" w14:textId="77777777" w:rsidR="00DA6519" w:rsidRDefault="00DA6519" w:rsidP="00DA6519">
            <w:pPr>
              <w:jc w:val="center"/>
              <w:rPr>
                <w:rFonts w:ascii="Arial" w:hAnsi="Arial" w:cs="Arial"/>
                <w:b/>
                <w:color w:val="FF0000"/>
              </w:rPr>
            </w:pPr>
            <w:r w:rsidRPr="0028170E">
              <w:rPr>
                <w:rFonts w:ascii="Arial" w:hAnsi="Arial" w:cs="Arial"/>
                <w:b/>
                <w:color w:val="FF0000"/>
              </w:rPr>
              <w:t xml:space="preserve">MMMHP </w:t>
            </w:r>
            <w:r w:rsidRPr="003558BB">
              <w:rPr>
                <w:rFonts w:ascii="Arial" w:hAnsi="Arial" w:cs="Arial"/>
                <w:b/>
                <w:color w:val="FF0000"/>
              </w:rPr>
              <w:t>– “</w:t>
            </w:r>
            <w:r>
              <w:rPr>
                <w:rFonts w:ascii="Arial" w:hAnsi="Arial" w:cs="Arial"/>
                <w:b/>
                <w:color w:val="FF0000"/>
              </w:rPr>
              <w:t>The Merchant Navy in WW2</w:t>
            </w:r>
            <w:r w:rsidRPr="003558BB">
              <w:rPr>
                <w:rFonts w:ascii="Arial" w:hAnsi="Arial" w:cs="Arial"/>
                <w:b/>
                <w:color w:val="FF0000"/>
              </w:rPr>
              <w:t>”, by RADM (Rtd) David Ledson</w:t>
            </w:r>
          </w:p>
          <w:p w14:paraId="0FED022B" w14:textId="77777777" w:rsidR="00DA6519" w:rsidRDefault="00DA6519" w:rsidP="00DA6519">
            <w:pPr>
              <w:jc w:val="center"/>
              <w:rPr>
                <w:rFonts w:ascii="Arial" w:hAnsi="Arial" w:cs="Arial"/>
                <w:b/>
              </w:rPr>
            </w:pPr>
          </w:p>
          <w:p w14:paraId="1278E2EC" w14:textId="77777777" w:rsidR="00DA6519" w:rsidRPr="00814998" w:rsidRDefault="00DA6519" w:rsidP="00DA6519">
            <w:pPr>
              <w:jc w:val="center"/>
              <w:rPr>
                <w:rFonts w:ascii="Arial" w:hAnsi="Arial" w:cs="Arial"/>
                <w:b/>
              </w:rPr>
            </w:pPr>
          </w:p>
        </w:tc>
        <w:tc>
          <w:tcPr>
            <w:tcW w:w="1804" w:type="dxa"/>
          </w:tcPr>
          <w:p w14:paraId="42A62D29" w14:textId="77777777" w:rsidR="00DA6519" w:rsidRPr="00814998" w:rsidRDefault="00DA6519" w:rsidP="00DA6519">
            <w:pPr>
              <w:jc w:val="center"/>
              <w:rPr>
                <w:rFonts w:ascii="Arial" w:hAnsi="Arial" w:cs="Arial"/>
                <w:b/>
              </w:rPr>
            </w:pPr>
            <w:r>
              <w:rPr>
                <w:rFonts w:ascii="Arial" w:hAnsi="Arial" w:cs="Arial"/>
                <w:b/>
              </w:rPr>
              <w:t>16</w:t>
            </w:r>
            <w:r w:rsidRPr="00814998">
              <w:rPr>
                <w:rFonts w:ascii="Arial" w:hAnsi="Arial" w:cs="Arial"/>
                <w:b/>
              </w:rPr>
              <w:t xml:space="preserve"> Jul</w:t>
            </w:r>
          </w:p>
          <w:p w14:paraId="7C1F44EC" w14:textId="77777777" w:rsidR="00DA6519" w:rsidRPr="003558BB" w:rsidRDefault="00DA6519" w:rsidP="00DA6519">
            <w:pPr>
              <w:jc w:val="center"/>
              <w:rPr>
                <w:rFonts w:ascii="Arial" w:hAnsi="Arial" w:cs="Arial"/>
                <w:b/>
                <w:color w:val="FF0000"/>
              </w:rPr>
            </w:pPr>
            <w:r w:rsidRPr="00814998">
              <w:rPr>
                <w:rFonts w:ascii="Arial" w:hAnsi="Arial" w:cs="Arial"/>
                <w:b/>
                <w:color w:val="00B050"/>
              </w:rPr>
              <w:t xml:space="preserve">Joe   </w:t>
            </w:r>
            <w:r w:rsidRPr="003558BB">
              <w:rPr>
                <w:rFonts w:ascii="Arial" w:hAnsi="Arial" w:cs="Arial"/>
                <w:b/>
                <w:color w:val="FF0000"/>
              </w:rPr>
              <w:t>Clas</w:t>
            </w:r>
          </w:p>
          <w:p w14:paraId="56A4196E" w14:textId="77777777" w:rsidR="00DA6519" w:rsidRPr="00814998" w:rsidRDefault="00DA6519" w:rsidP="00DA6519">
            <w:pPr>
              <w:jc w:val="center"/>
              <w:rPr>
                <w:rFonts w:ascii="Arial" w:hAnsi="Arial" w:cs="Arial"/>
                <w:b/>
              </w:rPr>
            </w:pPr>
          </w:p>
          <w:p w14:paraId="70706900" w14:textId="77777777" w:rsidR="00DA6519" w:rsidRPr="00814998" w:rsidRDefault="00DA6519" w:rsidP="00DA6519">
            <w:pPr>
              <w:jc w:val="center"/>
              <w:rPr>
                <w:rFonts w:ascii="Arial" w:hAnsi="Arial" w:cs="Arial"/>
                <w:b/>
              </w:rPr>
            </w:pPr>
          </w:p>
          <w:p w14:paraId="23790F40" w14:textId="77777777" w:rsidR="00DA6519" w:rsidRPr="00814998" w:rsidRDefault="00DA6519" w:rsidP="00DA6519">
            <w:pPr>
              <w:jc w:val="center"/>
              <w:rPr>
                <w:rFonts w:ascii="Arial" w:hAnsi="Arial" w:cs="Arial"/>
                <w:b/>
              </w:rPr>
            </w:pPr>
          </w:p>
          <w:p w14:paraId="764AD39A" w14:textId="77777777" w:rsidR="00DA6519" w:rsidRPr="00814998" w:rsidRDefault="00DA6519" w:rsidP="00DA6519">
            <w:pPr>
              <w:jc w:val="center"/>
              <w:rPr>
                <w:rFonts w:ascii="Arial" w:hAnsi="Arial" w:cs="Arial"/>
                <w:b/>
              </w:rPr>
            </w:pPr>
          </w:p>
        </w:tc>
        <w:tc>
          <w:tcPr>
            <w:tcW w:w="1669" w:type="dxa"/>
          </w:tcPr>
          <w:p w14:paraId="2FA4B47B" w14:textId="77777777" w:rsidR="00DA6519" w:rsidRPr="00814998" w:rsidRDefault="00DA6519" w:rsidP="00DA6519">
            <w:pPr>
              <w:jc w:val="center"/>
              <w:rPr>
                <w:rFonts w:ascii="Arial" w:hAnsi="Arial" w:cs="Arial"/>
                <w:b/>
              </w:rPr>
            </w:pPr>
            <w:r>
              <w:rPr>
                <w:rFonts w:ascii="Arial" w:hAnsi="Arial" w:cs="Arial"/>
                <w:b/>
              </w:rPr>
              <w:t>23</w:t>
            </w:r>
            <w:r w:rsidRPr="00814998">
              <w:rPr>
                <w:rFonts w:ascii="Arial" w:hAnsi="Arial" w:cs="Arial"/>
                <w:b/>
              </w:rPr>
              <w:t xml:space="preserve"> Jul</w:t>
            </w:r>
          </w:p>
          <w:p w14:paraId="5CAC9E23" w14:textId="77777777" w:rsidR="00DA6519" w:rsidRPr="003558BB" w:rsidRDefault="00DA6519" w:rsidP="00DA6519">
            <w:pPr>
              <w:jc w:val="center"/>
              <w:rPr>
                <w:rFonts w:ascii="Arial" w:hAnsi="Arial" w:cs="Arial"/>
                <w:b/>
                <w:color w:val="00B050"/>
              </w:rPr>
            </w:pPr>
            <w:r w:rsidRPr="003558BB">
              <w:rPr>
                <w:rFonts w:ascii="Arial" w:hAnsi="Arial" w:cs="Arial"/>
                <w:b/>
                <w:color w:val="00B050"/>
              </w:rPr>
              <w:t>Joe   Clas</w:t>
            </w:r>
          </w:p>
          <w:p w14:paraId="653B7B2E" w14:textId="77777777" w:rsidR="00DA6519" w:rsidRPr="003558BB" w:rsidRDefault="00DA6519" w:rsidP="00DA6519">
            <w:pPr>
              <w:jc w:val="center"/>
              <w:rPr>
                <w:rFonts w:ascii="Arial" w:hAnsi="Arial" w:cs="Arial"/>
                <w:b/>
                <w:color w:val="00B050"/>
              </w:rPr>
            </w:pPr>
          </w:p>
          <w:p w14:paraId="35F18514" w14:textId="77777777" w:rsidR="00DA6519" w:rsidRPr="00814998" w:rsidRDefault="00DA6519" w:rsidP="00DA6519">
            <w:pPr>
              <w:jc w:val="center"/>
              <w:rPr>
                <w:rFonts w:ascii="Arial" w:hAnsi="Arial" w:cs="Arial"/>
                <w:b/>
              </w:rPr>
            </w:pPr>
          </w:p>
          <w:p w14:paraId="0D8B234A" w14:textId="77777777" w:rsidR="00DA6519" w:rsidRPr="00814998" w:rsidRDefault="00DA6519" w:rsidP="00DA6519">
            <w:pPr>
              <w:jc w:val="center"/>
              <w:rPr>
                <w:rFonts w:ascii="Arial" w:hAnsi="Arial" w:cs="Arial"/>
                <w:b/>
              </w:rPr>
            </w:pPr>
          </w:p>
        </w:tc>
        <w:tc>
          <w:tcPr>
            <w:tcW w:w="2426" w:type="dxa"/>
          </w:tcPr>
          <w:p w14:paraId="2DD58B40" w14:textId="77777777" w:rsidR="00DA6519" w:rsidRDefault="00DA6519" w:rsidP="00DA6519">
            <w:pPr>
              <w:jc w:val="center"/>
              <w:rPr>
                <w:rFonts w:ascii="Arial" w:hAnsi="Arial" w:cs="Arial"/>
                <w:b/>
              </w:rPr>
            </w:pPr>
            <w:r>
              <w:rPr>
                <w:rFonts w:ascii="Arial" w:hAnsi="Arial" w:cs="Arial"/>
                <w:b/>
              </w:rPr>
              <w:t>30 Jul</w:t>
            </w:r>
          </w:p>
          <w:p w14:paraId="744BE705" w14:textId="77777777" w:rsidR="00DA6519" w:rsidRPr="00814998" w:rsidRDefault="00DA6519" w:rsidP="00DA6519">
            <w:pPr>
              <w:jc w:val="center"/>
              <w:rPr>
                <w:rFonts w:ascii="Arial" w:hAnsi="Arial" w:cs="Arial"/>
                <w:b/>
              </w:rPr>
            </w:pPr>
            <w:r w:rsidRPr="003558BB">
              <w:rPr>
                <w:rFonts w:ascii="Arial" w:hAnsi="Arial" w:cs="Arial"/>
                <w:b/>
                <w:color w:val="00B050"/>
              </w:rPr>
              <w:t>Joe    Clas</w:t>
            </w:r>
          </w:p>
        </w:tc>
      </w:tr>
      <w:tr w:rsidR="00DA6519" w:rsidRPr="00814998" w14:paraId="28D7E6ED" w14:textId="77777777" w:rsidTr="00DA6519">
        <w:trPr>
          <w:trHeight w:val="58"/>
        </w:trPr>
        <w:tc>
          <w:tcPr>
            <w:tcW w:w="1502" w:type="dxa"/>
          </w:tcPr>
          <w:p w14:paraId="2A95FD3D" w14:textId="77777777" w:rsidR="00DA6519" w:rsidRPr="00814998" w:rsidRDefault="00DA6519" w:rsidP="00DA6519">
            <w:pPr>
              <w:jc w:val="center"/>
              <w:rPr>
                <w:rFonts w:ascii="Arial" w:hAnsi="Arial" w:cs="Arial"/>
                <w:b/>
              </w:rPr>
            </w:pPr>
            <w:r>
              <w:rPr>
                <w:rFonts w:ascii="Arial" w:hAnsi="Arial" w:cs="Arial"/>
                <w:b/>
              </w:rPr>
              <w:t xml:space="preserve">6 </w:t>
            </w:r>
            <w:r w:rsidRPr="00814998">
              <w:rPr>
                <w:rFonts w:ascii="Arial" w:hAnsi="Arial" w:cs="Arial"/>
                <w:b/>
              </w:rPr>
              <w:t>Aug</w:t>
            </w:r>
          </w:p>
          <w:p w14:paraId="5720DB62"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228D30B8" w14:textId="77777777" w:rsidR="00DA6519" w:rsidRPr="00814998" w:rsidRDefault="00DA6519" w:rsidP="00DA6519">
            <w:pPr>
              <w:jc w:val="center"/>
              <w:rPr>
                <w:rFonts w:ascii="Arial" w:hAnsi="Arial" w:cs="Arial"/>
                <w:b/>
              </w:rPr>
            </w:pPr>
          </w:p>
          <w:p w14:paraId="1D92CED3" w14:textId="77777777" w:rsidR="00DA6519" w:rsidRPr="00362134" w:rsidRDefault="00DA6519" w:rsidP="00DA6519">
            <w:pPr>
              <w:jc w:val="center"/>
              <w:rPr>
                <w:rFonts w:ascii="Arial" w:hAnsi="Arial" w:cs="Arial"/>
                <w:b/>
                <w:color w:val="FF0000"/>
              </w:rPr>
            </w:pPr>
            <w:r w:rsidRPr="00362134">
              <w:rPr>
                <w:rFonts w:ascii="Arial" w:hAnsi="Arial" w:cs="Arial"/>
                <w:b/>
                <w:color w:val="FF0000"/>
              </w:rPr>
              <w:t>EPLP – “75</w:t>
            </w:r>
            <w:r w:rsidRPr="00362134">
              <w:rPr>
                <w:rFonts w:ascii="Arial" w:hAnsi="Arial" w:cs="Arial"/>
                <w:b/>
                <w:color w:val="FF0000"/>
                <w:vertAlign w:val="superscript"/>
              </w:rPr>
              <w:t>th</w:t>
            </w:r>
            <w:r w:rsidRPr="00362134">
              <w:rPr>
                <w:rFonts w:ascii="Arial" w:hAnsi="Arial" w:cs="Arial"/>
                <w:b/>
                <w:color w:val="FF0000"/>
              </w:rPr>
              <w:t xml:space="preserve"> Anniversary of WW2 VJ (and Hiroshima) Day” by IPU students and PN Japanese Community </w:t>
            </w:r>
          </w:p>
          <w:p w14:paraId="24152F2C" w14:textId="77777777" w:rsidR="00DA6519" w:rsidRPr="00814998" w:rsidRDefault="00DA6519" w:rsidP="00DA6519">
            <w:pPr>
              <w:jc w:val="center"/>
              <w:rPr>
                <w:rFonts w:ascii="Arial" w:hAnsi="Arial" w:cs="Arial"/>
                <w:b/>
              </w:rPr>
            </w:pPr>
          </w:p>
          <w:p w14:paraId="5BBF7F81" w14:textId="77777777" w:rsidR="00DA6519" w:rsidRPr="00814998" w:rsidRDefault="00DA6519" w:rsidP="00DA6519">
            <w:pPr>
              <w:jc w:val="center"/>
              <w:rPr>
                <w:rFonts w:ascii="Arial" w:hAnsi="Arial" w:cs="Arial"/>
                <w:b/>
              </w:rPr>
            </w:pPr>
          </w:p>
        </w:tc>
        <w:tc>
          <w:tcPr>
            <w:tcW w:w="3055" w:type="dxa"/>
            <w:tcBorders>
              <w:bottom w:val="single" w:sz="4" w:space="0" w:color="auto"/>
            </w:tcBorders>
          </w:tcPr>
          <w:p w14:paraId="5C8B4D81" w14:textId="77777777" w:rsidR="00DA6519" w:rsidRPr="00814998" w:rsidRDefault="00DA6519" w:rsidP="00DA6519">
            <w:pPr>
              <w:jc w:val="center"/>
              <w:rPr>
                <w:rFonts w:ascii="Arial" w:hAnsi="Arial" w:cs="Arial"/>
                <w:b/>
              </w:rPr>
            </w:pPr>
            <w:r>
              <w:rPr>
                <w:rFonts w:ascii="Arial" w:hAnsi="Arial" w:cs="Arial"/>
                <w:b/>
              </w:rPr>
              <w:t>13</w:t>
            </w:r>
            <w:r w:rsidRPr="00814998">
              <w:rPr>
                <w:rFonts w:ascii="Arial" w:hAnsi="Arial" w:cs="Arial"/>
                <w:b/>
              </w:rPr>
              <w:t xml:space="preserve"> Aug</w:t>
            </w:r>
          </w:p>
          <w:p w14:paraId="67293F4D"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346E6D53" w14:textId="77777777" w:rsidR="00DA6519" w:rsidRDefault="00DA6519" w:rsidP="00DA6519">
            <w:pPr>
              <w:jc w:val="center"/>
              <w:rPr>
                <w:rFonts w:ascii="Arial" w:hAnsi="Arial" w:cs="Arial"/>
                <w:b/>
              </w:rPr>
            </w:pPr>
          </w:p>
          <w:p w14:paraId="0B64E8C4" w14:textId="77777777" w:rsidR="00DA6519" w:rsidRDefault="00DA6519" w:rsidP="00DA6519">
            <w:pPr>
              <w:jc w:val="center"/>
              <w:rPr>
                <w:rFonts w:ascii="Arial" w:hAnsi="Arial" w:cs="Arial"/>
                <w:b/>
                <w:color w:val="FF0000"/>
              </w:rPr>
            </w:pPr>
            <w:r w:rsidRPr="00821E2E">
              <w:rPr>
                <w:rFonts w:ascii="Arial" w:hAnsi="Arial" w:cs="Arial"/>
                <w:b/>
                <w:color w:val="FF0000"/>
                <w:highlight w:val="yellow"/>
              </w:rPr>
              <w:t>MMMHP – “</w:t>
            </w:r>
            <w:r w:rsidRPr="00D0375B">
              <w:rPr>
                <w:rFonts w:ascii="Arial" w:hAnsi="Arial" w:cs="Arial"/>
                <w:b/>
                <w:color w:val="FF0000"/>
                <w:highlight w:val="yellow"/>
              </w:rPr>
              <w:t>Nga Toa Trust (Patrick Bronte) oral military (veteran) history interviews presentation”, or presentation on the “175</w:t>
            </w:r>
            <w:r w:rsidRPr="00D0375B">
              <w:rPr>
                <w:rFonts w:ascii="Arial" w:hAnsi="Arial" w:cs="Arial"/>
                <w:b/>
                <w:color w:val="FF0000"/>
                <w:highlight w:val="yellow"/>
                <w:vertAlign w:val="superscript"/>
              </w:rPr>
              <w:t>th</w:t>
            </w:r>
            <w:r w:rsidRPr="00D0375B">
              <w:rPr>
                <w:rFonts w:ascii="Arial" w:hAnsi="Arial" w:cs="Arial"/>
                <w:b/>
                <w:color w:val="FF0000"/>
                <w:highlight w:val="yellow"/>
              </w:rPr>
              <w:t xml:space="preserve"> Anniversary of the NZ Army”</w:t>
            </w:r>
          </w:p>
          <w:p w14:paraId="394251FD" w14:textId="77777777" w:rsidR="00DA6519" w:rsidRDefault="00DA6519" w:rsidP="00DA6519">
            <w:pPr>
              <w:jc w:val="center"/>
              <w:rPr>
                <w:rFonts w:ascii="Arial" w:hAnsi="Arial" w:cs="Arial"/>
                <w:b/>
                <w:color w:val="FF0000"/>
              </w:rPr>
            </w:pPr>
          </w:p>
          <w:p w14:paraId="405025E3" w14:textId="77777777" w:rsidR="00DA6519" w:rsidRPr="00E94FF5" w:rsidRDefault="00DA6519" w:rsidP="00DA6519">
            <w:pPr>
              <w:jc w:val="center"/>
              <w:rPr>
                <w:rFonts w:ascii="Arial" w:hAnsi="Arial" w:cs="Arial"/>
                <w:b/>
                <w:color w:val="FF0000"/>
              </w:rPr>
            </w:pPr>
          </w:p>
          <w:p w14:paraId="5DCA3A2C" w14:textId="77777777" w:rsidR="00DA6519" w:rsidRPr="00814998" w:rsidRDefault="00DA6519" w:rsidP="00DA6519">
            <w:pPr>
              <w:jc w:val="center"/>
              <w:rPr>
                <w:rFonts w:ascii="Arial" w:hAnsi="Arial" w:cs="Arial"/>
                <w:b/>
              </w:rPr>
            </w:pPr>
          </w:p>
        </w:tc>
        <w:tc>
          <w:tcPr>
            <w:tcW w:w="1804" w:type="dxa"/>
            <w:tcBorders>
              <w:bottom w:val="single" w:sz="4" w:space="0" w:color="auto"/>
            </w:tcBorders>
          </w:tcPr>
          <w:p w14:paraId="3226997B" w14:textId="77777777" w:rsidR="00DA6519" w:rsidRPr="00814998" w:rsidRDefault="00DA6519" w:rsidP="00DA6519">
            <w:pPr>
              <w:jc w:val="center"/>
              <w:rPr>
                <w:rFonts w:ascii="Arial" w:hAnsi="Arial" w:cs="Arial"/>
                <w:b/>
              </w:rPr>
            </w:pPr>
            <w:r>
              <w:rPr>
                <w:rFonts w:ascii="Arial" w:hAnsi="Arial" w:cs="Arial"/>
                <w:b/>
              </w:rPr>
              <w:t>20</w:t>
            </w:r>
            <w:r w:rsidRPr="00814998">
              <w:rPr>
                <w:rFonts w:ascii="Arial" w:hAnsi="Arial" w:cs="Arial"/>
                <w:b/>
              </w:rPr>
              <w:t xml:space="preserve"> Aug</w:t>
            </w:r>
          </w:p>
          <w:p w14:paraId="0DDAC1F4" w14:textId="77777777" w:rsidR="00DA6519" w:rsidRPr="00EE01CE" w:rsidRDefault="00DA6519" w:rsidP="00DA6519">
            <w:pPr>
              <w:jc w:val="center"/>
              <w:rPr>
                <w:rFonts w:ascii="Arial" w:hAnsi="Arial" w:cs="Arial"/>
                <w:b/>
                <w:color w:val="FF0000"/>
              </w:rPr>
            </w:pPr>
            <w:r w:rsidRPr="00814998">
              <w:rPr>
                <w:rFonts w:ascii="Arial" w:hAnsi="Arial" w:cs="Arial"/>
                <w:b/>
                <w:color w:val="00B050"/>
              </w:rPr>
              <w:t xml:space="preserve">Joe   </w:t>
            </w:r>
            <w:r w:rsidRPr="00EE01CE">
              <w:rPr>
                <w:rFonts w:ascii="Arial" w:hAnsi="Arial" w:cs="Arial"/>
                <w:b/>
                <w:color w:val="FF0000"/>
              </w:rPr>
              <w:t>Clas</w:t>
            </w:r>
          </w:p>
          <w:p w14:paraId="1C4F5EF2" w14:textId="77777777" w:rsidR="00DA6519" w:rsidRPr="00814998" w:rsidRDefault="00DA6519" w:rsidP="00DA6519">
            <w:pPr>
              <w:jc w:val="center"/>
              <w:rPr>
                <w:rFonts w:ascii="Arial" w:hAnsi="Arial" w:cs="Arial"/>
                <w:b/>
                <w:color w:val="00B050"/>
              </w:rPr>
            </w:pPr>
          </w:p>
          <w:p w14:paraId="2BFA3153" w14:textId="77777777" w:rsidR="00DA6519" w:rsidRPr="00821E2E" w:rsidRDefault="00DA6519" w:rsidP="00DA6519">
            <w:pPr>
              <w:jc w:val="center"/>
              <w:rPr>
                <w:rFonts w:ascii="Arial" w:hAnsi="Arial" w:cs="Arial"/>
                <w:b/>
                <w:color w:val="0070C0"/>
              </w:rPr>
            </w:pPr>
            <w:r w:rsidRPr="00821E2E">
              <w:rPr>
                <w:rFonts w:ascii="Arial" w:hAnsi="Arial" w:cs="Arial"/>
                <w:b/>
                <w:color w:val="0070C0"/>
              </w:rPr>
              <w:t>RNZE Corps Comm Mtg (1000hrs)</w:t>
            </w:r>
          </w:p>
          <w:p w14:paraId="3842F49A" w14:textId="77777777" w:rsidR="00DA6519" w:rsidRPr="00821E2E" w:rsidRDefault="00DA6519" w:rsidP="00DA6519">
            <w:pPr>
              <w:jc w:val="center"/>
              <w:rPr>
                <w:rFonts w:ascii="Arial" w:hAnsi="Arial" w:cs="Arial"/>
                <w:b/>
                <w:color w:val="0070C0"/>
              </w:rPr>
            </w:pPr>
          </w:p>
          <w:p w14:paraId="7BAE7B4D" w14:textId="77777777" w:rsidR="00DA6519" w:rsidRPr="00821E2E" w:rsidRDefault="00DA6519" w:rsidP="00DA6519">
            <w:pPr>
              <w:jc w:val="center"/>
              <w:rPr>
                <w:rFonts w:ascii="Arial" w:hAnsi="Arial" w:cs="Arial"/>
                <w:b/>
                <w:color w:val="0070C0"/>
              </w:rPr>
            </w:pPr>
            <w:r w:rsidRPr="00821E2E">
              <w:rPr>
                <w:rFonts w:ascii="Arial" w:hAnsi="Arial" w:cs="Arial"/>
                <w:b/>
                <w:color w:val="0070C0"/>
              </w:rPr>
              <w:t xml:space="preserve">RNZE CT TB Mtg (1400hrs) </w:t>
            </w:r>
          </w:p>
          <w:p w14:paraId="6FBD447D" w14:textId="77777777" w:rsidR="00DA6519" w:rsidRPr="00814998" w:rsidRDefault="00DA6519" w:rsidP="00DA6519">
            <w:pPr>
              <w:jc w:val="center"/>
              <w:rPr>
                <w:rFonts w:ascii="Arial" w:hAnsi="Arial" w:cs="Arial"/>
                <w:b/>
              </w:rPr>
            </w:pPr>
          </w:p>
        </w:tc>
        <w:tc>
          <w:tcPr>
            <w:tcW w:w="1669" w:type="dxa"/>
          </w:tcPr>
          <w:p w14:paraId="4AF951A4"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7</w:t>
            </w:r>
            <w:r w:rsidRPr="00814998">
              <w:rPr>
                <w:rFonts w:ascii="Arial" w:hAnsi="Arial" w:cs="Arial"/>
                <w:b/>
              </w:rPr>
              <w:t xml:space="preserve"> Aug</w:t>
            </w:r>
          </w:p>
          <w:p w14:paraId="59BDDF83" w14:textId="77777777" w:rsidR="00DA6519" w:rsidRPr="00814998" w:rsidRDefault="00DA6519" w:rsidP="00DA6519">
            <w:pPr>
              <w:jc w:val="center"/>
              <w:rPr>
                <w:rFonts w:ascii="Arial" w:hAnsi="Arial" w:cs="Arial"/>
                <w:b/>
                <w:color w:val="00B050"/>
              </w:rPr>
            </w:pPr>
            <w:r w:rsidRPr="004E382B">
              <w:rPr>
                <w:rFonts w:ascii="Arial" w:hAnsi="Arial" w:cs="Arial"/>
                <w:b/>
                <w:color w:val="00B050"/>
              </w:rPr>
              <w:t xml:space="preserve">Joe  </w:t>
            </w:r>
            <w:r w:rsidRPr="004E382B">
              <w:rPr>
                <w:rFonts w:ascii="Arial" w:hAnsi="Arial" w:cs="Arial"/>
                <w:b/>
                <w:color w:val="92D050"/>
              </w:rPr>
              <w:t xml:space="preserve"> </w:t>
            </w:r>
            <w:r w:rsidRPr="00814998">
              <w:rPr>
                <w:rFonts w:ascii="Arial" w:hAnsi="Arial" w:cs="Arial"/>
                <w:b/>
                <w:color w:val="00B050"/>
              </w:rPr>
              <w:t>Clas</w:t>
            </w:r>
          </w:p>
          <w:p w14:paraId="643483BF" w14:textId="77777777" w:rsidR="00DA6519" w:rsidRPr="00814998" w:rsidRDefault="00DA6519" w:rsidP="00DA6519">
            <w:pPr>
              <w:jc w:val="center"/>
              <w:rPr>
                <w:rFonts w:ascii="Arial" w:hAnsi="Arial" w:cs="Arial"/>
                <w:b/>
              </w:rPr>
            </w:pPr>
          </w:p>
          <w:p w14:paraId="4DAF2A73" w14:textId="77777777" w:rsidR="00DA6519" w:rsidRPr="00814998" w:rsidRDefault="00DA6519" w:rsidP="00DA6519">
            <w:pPr>
              <w:jc w:val="center"/>
              <w:rPr>
                <w:rFonts w:ascii="Arial" w:hAnsi="Arial" w:cs="Arial"/>
                <w:b/>
              </w:rPr>
            </w:pPr>
          </w:p>
          <w:p w14:paraId="53FC657A" w14:textId="77777777" w:rsidR="00DA6519" w:rsidRPr="00814998" w:rsidRDefault="00DA6519" w:rsidP="00DA6519">
            <w:pPr>
              <w:jc w:val="center"/>
              <w:rPr>
                <w:rFonts w:ascii="Arial" w:hAnsi="Arial" w:cs="Arial"/>
                <w:b/>
              </w:rPr>
            </w:pPr>
          </w:p>
          <w:p w14:paraId="14CDE226" w14:textId="77777777" w:rsidR="00DA6519" w:rsidRPr="00814998" w:rsidRDefault="00DA6519" w:rsidP="00DA6519">
            <w:pPr>
              <w:jc w:val="center"/>
              <w:rPr>
                <w:rFonts w:ascii="Arial" w:hAnsi="Arial" w:cs="Arial"/>
                <w:b/>
              </w:rPr>
            </w:pPr>
          </w:p>
        </w:tc>
        <w:tc>
          <w:tcPr>
            <w:tcW w:w="2426" w:type="dxa"/>
            <w:tcBorders>
              <w:top w:val="single" w:sz="4" w:space="0" w:color="auto"/>
            </w:tcBorders>
          </w:tcPr>
          <w:p w14:paraId="396983B4" w14:textId="77777777" w:rsidR="00DA6519" w:rsidRDefault="00DA6519" w:rsidP="00DA6519">
            <w:pPr>
              <w:jc w:val="center"/>
              <w:rPr>
                <w:rFonts w:ascii="Arial" w:hAnsi="Arial" w:cs="Arial"/>
                <w:b/>
              </w:rPr>
            </w:pPr>
          </w:p>
          <w:p w14:paraId="1FEE5733" w14:textId="77777777" w:rsidR="00DA6519" w:rsidRDefault="00DA6519" w:rsidP="00DA6519">
            <w:pPr>
              <w:jc w:val="center"/>
              <w:rPr>
                <w:rFonts w:ascii="Arial" w:hAnsi="Arial" w:cs="Arial"/>
                <w:b/>
                <w:color w:val="FF0000"/>
              </w:rPr>
            </w:pPr>
            <w:r>
              <w:rPr>
                <w:rFonts w:ascii="Arial" w:hAnsi="Arial" w:cs="Arial"/>
                <w:b/>
                <w:color w:val="FF0000"/>
              </w:rPr>
              <w:t>WW2 VJ Day 15 Aug</w:t>
            </w:r>
          </w:p>
          <w:p w14:paraId="15940BF5" w14:textId="77777777" w:rsidR="00DA6519" w:rsidRDefault="00DA6519" w:rsidP="00DA6519">
            <w:pPr>
              <w:jc w:val="center"/>
              <w:rPr>
                <w:rFonts w:ascii="Arial" w:hAnsi="Arial" w:cs="Arial"/>
                <w:b/>
                <w:color w:val="FF0000"/>
              </w:rPr>
            </w:pPr>
          </w:p>
          <w:p w14:paraId="6B9B73F8" w14:textId="77777777" w:rsidR="00DA6519" w:rsidRDefault="00DA6519" w:rsidP="00DA6519">
            <w:pPr>
              <w:jc w:val="center"/>
              <w:rPr>
                <w:rFonts w:ascii="Arial" w:hAnsi="Arial" w:cs="Arial"/>
                <w:b/>
                <w:color w:val="FF0000"/>
              </w:rPr>
            </w:pPr>
          </w:p>
          <w:p w14:paraId="45BCD340" w14:textId="77777777" w:rsidR="00DA6519" w:rsidRDefault="00DA6519" w:rsidP="00DA6519">
            <w:pPr>
              <w:jc w:val="center"/>
              <w:rPr>
                <w:rFonts w:ascii="Arial" w:hAnsi="Arial" w:cs="Arial"/>
                <w:b/>
                <w:color w:val="FF0000"/>
              </w:rPr>
            </w:pPr>
          </w:p>
          <w:p w14:paraId="7801164A" w14:textId="77777777" w:rsidR="00DA6519" w:rsidRDefault="00DA6519" w:rsidP="00DA6519">
            <w:pPr>
              <w:jc w:val="center"/>
              <w:rPr>
                <w:rFonts w:ascii="Arial" w:hAnsi="Arial" w:cs="Arial"/>
                <w:b/>
                <w:color w:val="FF0000"/>
              </w:rPr>
            </w:pPr>
            <w:r>
              <w:rPr>
                <w:rFonts w:ascii="Arial" w:hAnsi="Arial" w:cs="Arial"/>
                <w:b/>
                <w:color w:val="FF0000"/>
              </w:rPr>
              <w:t>(Check Safe Btys)</w:t>
            </w:r>
          </w:p>
          <w:p w14:paraId="5CC0FF21" w14:textId="77777777" w:rsidR="00DA6519" w:rsidRDefault="00DA6519" w:rsidP="00DA6519">
            <w:pPr>
              <w:jc w:val="center"/>
              <w:rPr>
                <w:rFonts w:ascii="Arial" w:hAnsi="Arial" w:cs="Arial"/>
                <w:b/>
                <w:color w:val="FF0000"/>
              </w:rPr>
            </w:pPr>
          </w:p>
          <w:p w14:paraId="730884B4" w14:textId="77777777" w:rsidR="00DA6519" w:rsidRPr="00E94FF5" w:rsidRDefault="00DA6519" w:rsidP="00DA6519">
            <w:pPr>
              <w:jc w:val="center"/>
              <w:rPr>
                <w:rFonts w:ascii="Arial" w:hAnsi="Arial" w:cs="Arial"/>
                <w:b/>
                <w:color w:val="FF0000"/>
              </w:rPr>
            </w:pPr>
          </w:p>
        </w:tc>
      </w:tr>
      <w:tr w:rsidR="00DA6519" w:rsidRPr="00814998" w14:paraId="37947BAF" w14:textId="77777777" w:rsidTr="00DA6519">
        <w:trPr>
          <w:trHeight w:val="1943"/>
        </w:trPr>
        <w:tc>
          <w:tcPr>
            <w:tcW w:w="1502" w:type="dxa"/>
          </w:tcPr>
          <w:p w14:paraId="7DC2DD8C" w14:textId="77777777" w:rsidR="00DA6519" w:rsidRPr="00814998" w:rsidRDefault="00DA6519" w:rsidP="00DA6519">
            <w:pPr>
              <w:jc w:val="center"/>
              <w:rPr>
                <w:rFonts w:ascii="Arial" w:hAnsi="Arial" w:cs="Arial"/>
                <w:b/>
              </w:rPr>
            </w:pPr>
            <w:r>
              <w:rPr>
                <w:rFonts w:ascii="Arial" w:hAnsi="Arial" w:cs="Arial"/>
                <w:b/>
              </w:rPr>
              <w:t>3</w:t>
            </w:r>
            <w:r w:rsidRPr="00814998">
              <w:rPr>
                <w:rFonts w:ascii="Arial" w:hAnsi="Arial" w:cs="Arial"/>
                <w:b/>
              </w:rPr>
              <w:t xml:space="preserve"> Sep</w:t>
            </w:r>
          </w:p>
          <w:p w14:paraId="37BA40B1" w14:textId="77777777" w:rsidR="00DA6519" w:rsidRPr="00814998" w:rsidRDefault="00DA6519" w:rsidP="00DA6519">
            <w:pPr>
              <w:jc w:val="center"/>
              <w:rPr>
                <w:rFonts w:ascii="Arial" w:hAnsi="Arial" w:cs="Arial"/>
                <w:b/>
                <w:color w:val="00B050"/>
              </w:rPr>
            </w:pPr>
            <w:r w:rsidRPr="00821E2E">
              <w:rPr>
                <w:rFonts w:ascii="Arial" w:hAnsi="Arial" w:cs="Arial"/>
                <w:b/>
                <w:color w:val="00B050"/>
              </w:rPr>
              <w:t xml:space="preserve">Joe </w:t>
            </w:r>
            <w:r w:rsidRPr="00814998">
              <w:rPr>
                <w:rFonts w:ascii="Arial" w:hAnsi="Arial" w:cs="Arial"/>
                <w:b/>
                <w:color w:val="FF0000"/>
              </w:rPr>
              <w:t xml:space="preserve"> </w:t>
            </w:r>
            <w:r w:rsidRPr="00814998">
              <w:rPr>
                <w:rFonts w:ascii="Arial" w:hAnsi="Arial" w:cs="Arial"/>
                <w:b/>
                <w:color w:val="00B050"/>
              </w:rPr>
              <w:t xml:space="preserve"> Clas</w:t>
            </w:r>
          </w:p>
          <w:p w14:paraId="7F509173" w14:textId="77777777" w:rsidR="00DA6519" w:rsidRPr="00814998" w:rsidRDefault="00DA6519" w:rsidP="00DA6519">
            <w:pPr>
              <w:jc w:val="center"/>
              <w:rPr>
                <w:rFonts w:ascii="Arial" w:hAnsi="Arial" w:cs="Arial"/>
                <w:b/>
              </w:rPr>
            </w:pPr>
          </w:p>
          <w:p w14:paraId="50E8F019" w14:textId="77777777" w:rsidR="00DA6519" w:rsidRPr="00814998" w:rsidRDefault="00DA6519" w:rsidP="00DA6519">
            <w:pPr>
              <w:jc w:val="center"/>
              <w:rPr>
                <w:rFonts w:ascii="Arial" w:hAnsi="Arial" w:cs="Arial"/>
                <w:b/>
              </w:rPr>
            </w:pPr>
          </w:p>
          <w:p w14:paraId="134FCAB9" w14:textId="77777777" w:rsidR="00DA6519" w:rsidRPr="00814998" w:rsidRDefault="00DA6519" w:rsidP="00DA6519">
            <w:pPr>
              <w:jc w:val="center"/>
              <w:rPr>
                <w:rFonts w:ascii="Arial" w:hAnsi="Arial" w:cs="Arial"/>
                <w:b/>
              </w:rPr>
            </w:pPr>
          </w:p>
          <w:p w14:paraId="7720D44D" w14:textId="77777777" w:rsidR="00DA6519" w:rsidRDefault="00DA6519" w:rsidP="00DA6519">
            <w:pPr>
              <w:rPr>
                <w:rFonts w:ascii="Arial" w:hAnsi="Arial" w:cs="Arial"/>
              </w:rPr>
            </w:pPr>
          </w:p>
          <w:p w14:paraId="417D778C" w14:textId="77777777" w:rsidR="00DA6519" w:rsidRPr="00765067" w:rsidRDefault="00DA6519" w:rsidP="00DA6519">
            <w:pPr>
              <w:jc w:val="center"/>
              <w:rPr>
                <w:rFonts w:ascii="Arial" w:hAnsi="Arial" w:cs="Arial"/>
              </w:rPr>
            </w:pPr>
          </w:p>
        </w:tc>
        <w:tc>
          <w:tcPr>
            <w:tcW w:w="3055" w:type="dxa"/>
            <w:tcBorders>
              <w:top w:val="single" w:sz="4" w:space="0" w:color="auto"/>
            </w:tcBorders>
          </w:tcPr>
          <w:p w14:paraId="05600D28"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0</w:t>
            </w:r>
            <w:r w:rsidRPr="00814998">
              <w:rPr>
                <w:rFonts w:ascii="Arial" w:hAnsi="Arial" w:cs="Arial"/>
                <w:b/>
              </w:rPr>
              <w:t xml:space="preserve"> Sep</w:t>
            </w:r>
          </w:p>
          <w:p w14:paraId="50E55C18" w14:textId="77777777" w:rsidR="00DA6519" w:rsidRPr="00814998" w:rsidRDefault="00DA6519" w:rsidP="00DA6519">
            <w:pPr>
              <w:jc w:val="center"/>
              <w:rPr>
                <w:rFonts w:ascii="Arial" w:hAnsi="Arial" w:cs="Arial"/>
                <w:b/>
                <w:color w:val="00B050"/>
              </w:rPr>
            </w:pPr>
            <w:r w:rsidRPr="00821E2E">
              <w:rPr>
                <w:rFonts w:ascii="Arial" w:hAnsi="Arial" w:cs="Arial"/>
                <w:b/>
                <w:color w:val="00B050"/>
              </w:rPr>
              <w:t>Joe</w:t>
            </w:r>
            <w:r w:rsidRPr="00DA3A92">
              <w:rPr>
                <w:rFonts w:ascii="Arial" w:hAnsi="Arial" w:cs="Arial"/>
                <w:b/>
                <w:color w:val="FF0000"/>
              </w:rPr>
              <w:t xml:space="preserve"> </w:t>
            </w:r>
            <w:r w:rsidRPr="00814998">
              <w:rPr>
                <w:rFonts w:ascii="Arial" w:hAnsi="Arial" w:cs="Arial"/>
                <w:b/>
                <w:color w:val="00B050"/>
              </w:rPr>
              <w:t xml:space="preserve">  Clas</w:t>
            </w:r>
          </w:p>
          <w:p w14:paraId="0A0AF723" w14:textId="77777777" w:rsidR="00DA6519" w:rsidRDefault="00DA6519" w:rsidP="00DA6519">
            <w:pPr>
              <w:jc w:val="center"/>
              <w:rPr>
                <w:rFonts w:ascii="Arial" w:hAnsi="Arial" w:cs="Arial"/>
                <w:b/>
                <w:color w:val="FF0000"/>
              </w:rPr>
            </w:pPr>
          </w:p>
          <w:p w14:paraId="61B7BB33" w14:textId="77777777" w:rsidR="00DA6519" w:rsidRDefault="00DA6519" w:rsidP="00DA6519">
            <w:pPr>
              <w:jc w:val="center"/>
              <w:rPr>
                <w:rFonts w:ascii="Arial" w:hAnsi="Arial" w:cs="Arial"/>
                <w:b/>
                <w:color w:val="FF0000"/>
              </w:rPr>
            </w:pPr>
            <w:r>
              <w:rPr>
                <w:rFonts w:ascii="Arial" w:hAnsi="Arial" w:cs="Arial"/>
                <w:b/>
                <w:color w:val="FF0000"/>
              </w:rPr>
              <w:t>MMMHP – “Singapore Strategy, 1920 to 1942”, by Cdr (Rtd) Richard Jackson</w:t>
            </w:r>
          </w:p>
          <w:p w14:paraId="60958A49" w14:textId="77777777" w:rsidR="00DA6519" w:rsidRPr="00814998" w:rsidRDefault="00DA6519" w:rsidP="00DA6519">
            <w:pPr>
              <w:jc w:val="center"/>
              <w:rPr>
                <w:rFonts w:ascii="Arial" w:hAnsi="Arial" w:cs="Arial"/>
                <w:b/>
                <w:color w:val="FF0000"/>
              </w:rPr>
            </w:pPr>
          </w:p>
        </w:tc>
        <w:tc>
          <w:tcPr>
            <w:tcW w:w="1804" w:type="dxa"/>
            <w:tcBorders>
              <w:bottom w:val="single" w:sz="4" w:space="0" w:color="auto"/>
            </w:tcBorders>
          </w:tcPr>
          <w:p w14:paraId="63E70EE6" w14:textId="77777777" w:rsidR="00DA6519" w:rsidRPr="00814998" w:rsidRDefault="00DA6519" w:rsidP="00DA6519">
            <w:pPr>
              <w:jc w:val="center"/>
              <w:rPr>
                <w:rFonts w:ascii="Arial" w:hAnsi="Arial" w:cs="Arial"/>
                <w:b/>
              </w:rPr>
            </w:pPr>
            <w:r>
              <w:rPr>
                <w:rFonts w:ascii="Arial" w:hAnsi="Arial" w:cs="Arial"/>
                <w:b/>
              </w:rPr>
              <w:t>17</w:t>
            </w:r>
            <w:r w:rsidRPr="00814998">
              <w:rPr>
                <w:rFonts w:ascii="Arial" w:hAnsi="Arial" w:cs="Arial"/>
                <w:b/>
              </w:rPr>
              <w:t xml:space="preserve"> Sep</w:t>
            </w:r>
          </w:p>
          <w:p w14:paraId="32337B7A" w14:textId="77777777" w:rsidR="00DA6519" w:rsidRPr="00A43438" w:rsidRDefault="00DA6519" w:rsidP="00DA6519">
            <w:pPr>
              <w:jc w:val="center"/>
              <w:rPr>
                <w:rFonts w:ascii="Arial" w:hAnsi="Arial" w:cs="Arial"/>
                <w:b/>
                <w:color w:val="FF0000"/>
              </w:rPr>
            </w:pPr>
            <w:r w:rsidRPr="00814998">
              <w:rPr>
                <w:rFonts w:ascii="Arial" w:hAnsi="Arial" w:cs="Arial"/>
                <w:b/>
                <w:color w:val="00B050"/>
              </w:rPr>
              <w:t xml:space="preserve">Joe   </w:t>
            </w:r>
            <w:r w:rsidRPr="00A43438">
              <w:rPr>
                <w:rFonts w:ascii="Arial" w:hAnsi="Arial" w:cs="Arial"/>
                <w:b/>
                <w:color w:val="FF0000"/>
              </w:rPr>
              <w:t>Clas</w:t>
            </w:r>
          </w:p>
          <w:p w14:paraId="7C14BCB3" w14:textId="77777777" w:rsidR="00DA6519" w:rsidRPr="00A43438" w:rsidRDefault="00DA6519" w:rsidP="00DA6519">
            <w:pPr>
              <w:jc w:val="center"/>
              <w:rPr>
                <w:rFonts w:ascii="Arial" w:hAnsi="Arial" w:cs="Arial"/>
                <w:b/>
                <w:color w:val="FF0000"/>
              </w:rPr>
            </w:pPr>
          </w:p>
          <w:p w14:paraId="429826DF" w14:textId="77777777" w:rsidR="00DA6519" w:rsidRPr="00814998" w:rsidRDefault="00DA6519" w:rsidP="00DA6519">
            <w:pPr>
              <w:jc w:val="center"/>
              <w:rPr>
                <w:rFonts w:ascii="Arial" w:hAnsi="Arial" w:cs="Arial"/>
                <w:b/>
              </w:rPr>
            </w:pPr>
          </w:p>
          <w:p w14:paraId="62181EFD" w14:textId="77777777" w:rsidR="00DA6519" w:rsidRPr="00814998" w:rsidRDefault="00DA6519" w:rsidP="00DA6519">
            <w:pPr>
              <w:jc w:val="center"/>
              <w:rPr>
                <w:rFonts w:ascii="Arial" w:hAnsi="Arial" w:cs="Arial"/>
                <w:b/>
              </w:rPr>
            </w:pPr>
          </w:p>
          <w:p w14:paraId="5269B1EA" w14:textId="77777777" w:rsidR="00DA6519" w:rsidRDefault="00DA6519" w:rsidP="00DA6519">
            <w:pPr>
              <w:jc w:val="center"/>
              <w:rPr>
                <w:rFonts w:ascii="Arial" w:hAnsi="Arial" w:cs="Arial"/>
                <w:b/>
              </w:rPr>
            </w:pPr>
          </w:p>
          <w:p w14:paraId="3BDB4E53" w14:textId="77777777" w:rsidR="00DA6519" w:rsidRDefault="00DA6519" w:rsidP="00DA6519">
            <w:pPr>
              <w:jc w:val="center"/>
              <w:rPr>
                <w:rFonts w:ascii="Arial" w:hAnsi="Arial" w:cs="Arial"/>
                <w:b/>
              </w:rPr>
            </w:pPr>
          </w:p>
          <w:p w14:paraId="6758AAB4" w14:textId="77777777" w:rsidR="00DA6519" w:rsidRDefault="00DA6519" w:rsidP="00DA6519">
            <w:pPr>
              <w:jc w:val="center"/>
              <w:rPr>
                <w:rFonts w:ascii="Arial" w:hAnsi="Arial" w:cs="Arial"/>
                <w:b/>
              </w:rPr>
            </w:pPr>
          </w:p>
          <w:p w14:paraId="4F99B273" w14:textId="77777777" w:rsidR="00DA6519" w:rsidRDefault="00DA6519" w:rsidP="00DA6519">
            <w:pPr>
              <w:jc w:val="center"/>
              <w:rPr>
                <w:rFonts w:ascii="Arial" w:hAnsi="Arial" w:cs="Arial"/>
                <w:b/>
              </w:rPr>
            </w:pPr>
          </w:p>
          <w:p w14:paraId="565FD7AB" w14:textId="77777777" w:rsidR="00DA6519" w:rsidRPr="00814998" w:rsidRDefault="00DA6519" w:rsidP="00DA6519">
            <w:pPr>
              <w:jc w:val="center"/>
              <w:rPr>
                <w:rFonts w:ascii="Arial" w:hAnsi="Arial" w:cs="Arial"/>
                <w:b/>
              </w:rPr>
            </w:pPr>
          </w:p>
        </w:tc>
        <w:tc>
          <w:tcPr>
            <w:tcW w:w="1669" w:type="dxa"/>
          </w:tcPr>
          <w:p w14:paraId="35E1988F"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4</w:t>
            </w:r>
            <w:r w:rsidRPr="00814998">
              <w:rPr>
                <w:rFonts w:ascii="Arial" w:hAnsi="Arial" w:cs="Arial"/>
                <w:b/>
              </w:rPr>
              <w:t xml:space="preserve"> Sep</w:t>
            </w:r>
          </w:p>
          <w:p w14:paraId="2AA66CD5" w14:textId="77777777" w:rsidR="00DA6519" w:rsidRPr="00821E2E" w:rsidRDefault="00DA6519" w:rsidP="00DA6519">
            <w:pPr>
              <w:jc w:val="center"/>
              <w:rPr>
                <w:rFonts w:ascii="Arial" w:hAnsi="Arial" w:cs="Arial"/>
                <w:b/>
                <w:color w:val="00B050"/>
              </w:rPr>
            </w:pPr>
            <w:r w:rsidRPr="00821E2E">
              <w:rPr>
                <w:rFonts w:ascii="Arial" w:hAnsi="Arial" w:cs="Arial"/>
                <w:b/>
                <w:color w:val="00B050"/>
              </w:rPr>
              <w:t>Joe   Clas</w:t>
            </w:r>
          </w:p>
          <w:p w14:paraId="4DA9FAC6" w14:textId="77777777" w:rsidR="00DA6519" w:rsidRPr="00814998" w:rsidRDefault="00DA6519" w:rsidP="00DA6519">
            <w:pPr>
              <w:jc w:val="center"/>
              <w:rPr>
                <w:rFonts w:ascii="Arial" w:hAnsi="Arial" w:cs="Arial"/>
                <w:b/>
              </w:rPr>
            </w:pPr>
          </w:p>
          <w:p w14:paraId="0D065E24" w14:textId="77777777" w:rsidR="00DA6519" w:rsidRPr="00814998" w:rsidRDefault="00DA6519" w:rsidP="00DA6519">
            <w:pPr>
              <w:jc w:val="center"/>
              <w:rPr>
                <w:rFonts w:ascii="Arial" w:hAnsi="Arial" w:cs="Arial"/>
                <w:b/>
              </w:rPr>
            </w:pPr>
          </w:p>
          <w:p w14:paraId="4856473F" w14:textId="77777777" w:rsidR="00DA6519" w:rsidRPr="00814998" w:rsidRDefault="00DA6519" w:rsidP="00DA6519">
            <w:pPr>
              <w:jc w:val="center"/>
              <w:rPr>
                <w:rFonts w:ascii="Arial" w:hAnsi="Arial" w:cs="Arial"/>
                <w:b/>
              </w:rPr>
            </w:pPr>
          </w:p>
        </w:tc>
        <w:tc>
          <w:tcPr>
            <w:tcW w:w="2426" w:type="dxa"/>
          </w:tcPr>
          <w:p w14:paraId="30F81042" w14:textId="77777777" w:rsidR="00DA6519" w:rsidRPr="00814998" w:rsidRDefault="00DA6519" w:rsidP="00DA6519">
            <w:pPr>
              <w:jc w:val="center"/>
              <w:rPr>
                <w:rFonts w:ascii="Arial" w:hAnsi="Arial" w:cs="Arial"/>
                <w:b/>
              </w:rPr>
            </w:pPr>
          </w:p>
        </w:tc>
      </w:tr>
      <w:tr w:rsidR="00DA6519" w:rsidRPr="00814998" w14:paraId="12302BA7" w14:textId="77777777" w:rsidTr="00DA6519">
        <w:tc>
          <w:tcPr>
            <w:tcW w:w="1502" w:type="dxa"/>
          </w:tcPr>
          <w:p w14:paraId="5659BBE5" w14:textId="77777777" w:rsidR="00DA6519" w:rsidRPr="00814998" w:rsidRDefault="00DA6519" w:rsidP="00DA6519">
            <w:pPr>
              <w:jc w:val="center"/>
              <w:rPr>
                <w:rFonts w:ascii="Arial" w:hAnsi="Arial" w:cs="Arial"/>
                <w:b/>
              </w:rPr>
            </w:pPr>
            <w:r>
              <w:rPr>
                <w:rFonts w:ascii="Arial" w:hAnsi="Arial" w:cs="Arial"/>
                <w:b/>
              </w:rPr>
              <w:t>1</w:t>
            </w:r>
            <w:r w:rsidRPr="00814998">
              <w:rPr>
                <w:rFonts w:ascii="Arial" w:hAnsi="Arial" w:cs="Arial"/>
                <w:b/>
              </w:rPr>
              <w:t xml:space="preserve"> Oct</w:t>
            </w:r>
          </w:p>
          <w:p w14:paraId="4B8A196E"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p>
          <w:p w14:paraId="0BFE779E" w14:textId="77777777" w:rsidR="00DA6519" w:rsidRPr="00814998" w:rsidRDefault="00DA6519" w:rsidP="00DA6519">
            <w:pPr>
              <w:jc w:val="center"/>
              <w:rPr>
                <w:rFonts w:ascii="Arial" w:hAnsi="Arial" w:cs="Arial"/>
                <w:b/>
              </w:rPr>
            </w:pPr>
          </w:p>
          <w:p w14:paraId="3C3F9608" w14:textId="77777777" w:rsidR="00DA6519" w:rsidRPr="00814998" w:rsidRDefault="00DA6519" w:rsidP="00DA6519">
            <w:pPr>
              <w:jc w:val="center"/>
              <w:rPr>
                <w:rFonts w:ascii="Arial" w:hAnsi="Arial" w:cs="Arial"/>
                <w:b/>
              </w:rPr>
            </w:pPr>
          </w:p>
          <w:p w14:paraId="6E6B7C22" w14:textId="77777777" w:rsidR="00DA6519" w:rsidRPr="00814998" w:rsidRDefault="00DA6519" w:rsidP="00DA6519">
            <w:pPr>
              <w:jc w:val="center"/>
              <w:rPr>
                <w:rFonts w:ascii="Arial" w:hAnsi="Arial" w:cs="Arial"/>
                <w:b/>
              </w:rPr>
            </w:pPr>
          </w:p>
          <w:p w14:paraId="2C860C47" w14:textId="77777777" w:rsidR="00DA6519" w:rsidRPr="00814998" w:rsidRDefault="00DA6519" w:rsidP="00DA6519">
            <w:pPr>
              <w:jc w:val="center"/>
              <w:rPr>
                <w:rFonts w:ascii="Arial" w:hAnsi="Arial" w:cs="Arial"/>
                <w:b/>
              </w:rPr>
            </w:pPr>
          </w:p>
        </w:tc>
        <w:tc>
          <w:tcPr>
            <w:tcW w:w="3055" w:type="dxa"/>
          </w:tcPr>
          <w:p w14:paraId="2D91D73C" w14:textId="77777777" w:rsidR="00DA6519" w:rsidRPr="00814998" w:rsidRDefault="00DA6519" w:rsidP="00DA6519">
            <w:pPr>
              <w:jc w:val="center"/>
              <w:rPr>
                <w:rFonts w:ascii="Arial" w:hAnsi="Arial" w:cs="Arial"/>
                <w:b/>
              </w:rPr>
            </w:pPr>
            <w:r>
              <w:rPr>
                <w:rFonts w:ascii="Arial" w:hAnsi="Arial" w:cs="Arial"/>
                <w:b/>
              </w:rPr>
              <w:t>8</w:t>
            </w:r>
            <w:r w:rsidRPr="00814998">
              <w:rPr>
                <w:rFonts w:ascii="Arial" w:hAnsi="Arial" w:cs="Arial"/>
                <w:b/>
              </w:rPr>
              <w:t xml:space="preserve"> Oct</w:t>
            </w:r>
          </w:p>
          <w:p w14:paraId="4EFAF1A9"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r>
              <w:rPr>
                <w:rFonts w:ascii="Arial" w:hAnsi="Arial" w:cs="Arial"/>
                <w:b/>
                <w:color w:val="00B050"/>
              </w:rPr>
              <w:t>?</w:t>
            </w:r>
          </w:p>
          <w:p w14:paraId="0C15CA92" w14:textId="77777777" w:rsidR="00DA6519" w:rsidRDefault="00DA6519" w:rsidP="00DA6519">
            <w:pPr>
              <w:jc w:val="center"/>
              <w:rPr>
                <w:rFonts w:ascii="Arial" w:hAnsi="Arial" w:cs="Arial"/>
                <w:b/>
              </w:rPr>
            </w:pPr>
          </w:p>
          <w:p w14:paraId="3B090547" w14:textId="77777777" w:rsidR="00DA6519" w:rsidRPr="00DA3A92" w:rsidRDefault="00DA6519" w:rsidP="00DA6519">
            <w:pPr>
              <w:jc w:val="center"/>
              <w:rPr>
                <w:rFonts w:ascii="Arial" w:hAnsi="Arial" w:cs="Arial"/>
                <w:b/>
                <w:color w:val="FF0000"/>
              </w:rPr>
            </w:pPr>
            <w:r w:rsidRPr="00DA3A92">
              <w:rPr>
                <w:rFonts w:ascii="Arial" w:hAnsi="Arial" w:cs="Arial"/>
                <w:b/>
                <w:color w:val="FF0000"/>
              </w:rPr>
              <w:t xml:space="preserve">MMMHP </w:t>
            </w:r>
            <w:r w:rsidRPr="00312A40">
              <w:rPr>
                <w:rFonts w:ascii="Arial" w:hAnsi="Arial" w:cs="Arial"/>
                <w:b/>
                <w:color w:val="FF0000"/>
              </w:rPr>
              <w:t xml:space="preserve">– </w:t>
            </w:r>
            <w:r>
              <w:rPr>
                <w:rFonts w:ascii="Arial" w:hAnsi="Arial" w:cs="Arial"/>
                <w:b/>
                <w:color w:val="FF0000"/>
              </w:rPr>
              <w:t xml:space="preserve">NZ Wars Month - </w:t>
            </w:r>
            <w:r w:rsidRPr="00312A40">
              <w:rPr>
                <w:rFonts w:ascii="Arial" w:hAnsi="Arial" w:cs="Arial"/>
                <w:b/>
                <w:color w:val="FF0000"/>
              </w:rPr>
              <w:t xml:space="preserve">The </w:t>
            </w:r>
            <w:r>
              <w:rPr>
                <w:rFonts w:ascii="Arial" w:hAnsi="Arial" w:cs="Arial"/>
                <w:b/>
                <w:color w:val="FF0000"/>
              </w:rPr>
              <w:t>Battle of Ruapekapeka</w:t>
            </w:r>
            <w:r w:rsidRPr="00312A40">
              <w:rPr>
                <w:rFonts w:ascii="Arial" w:hAnsi="Arial" w:cs="Arial"/>
                <w:b/>
                <w:color w:val="FF0000"/>
              </w:rPr>
              <w:t xml:space="preserve">”, by </w:t>
            </w:r>
            <w:r>
              <w:rPr>
                <w:rFonts w:ascii="Arial" w:hAnsi="Arial" w:cs="Arial"/>
                <w:b/>
                <w:color w:val="FF0000"/>
              </w:rPr>
              <w:t>Dr Chris Pugsley</w:t>
            </w:r>
          </w:p>
          <w:p w14:paraId="641C3E25" w14:textId="77777777" w:rsidR="00DA6519" w:rsidRPr="00814998" w:rsidRDefault="00DA6519" w:rsidP="00DA6519">
            <w:pPr>
              <w:jc w:val="center"/>
              <w:rPr>
                <w:rFonts w:ascii="Arial" w:hAnsi="Arial" w:cs="Arial"/>
                <w:b/>
              </w:rPr>
            </w:pPr>
          </w:p>
        </w:tc>
        <w:tc>
          <w:tcPr>
            <w:tcW w:w="1804" w:type="dxa"/>
            <w:tcBorders>
              <w:top w:val="single" w:sz="4" w:space="0" w:color="auto"/>
            </w:tcBorders>
          </w:tcPr>
          <w:p w14:paraId="2A890AFA"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5</w:t>
            </w:r>
            <w:r w:rsidRPr="00814998">
              <w:rPr>
                <w:rFonts w:ascii="Arial" w:hAnsi="Arial" w:cs="Arial"/>
                <w:b/>
              </w:rPr>
              <w:t xml:space="preserve"> Oct</w:t>
            </w:r>
          </w:p>
          <w:p w14:paraId="6676E41F" w14:textId="77777777" w:rsidR="00DA6519" w:rsidRPr="00312A40" w:rsidRDefault="00DA6519" w:rsidP="00DA6519">
            <w:pPr>
              <w:jc w:val="center"/>
              <w:rPr>
                <w:rFonts w:ascii="Arial" w:hAnsi="Arial" w:cs="Arial"/>
                <w:b/>
                <w:color w:val="FF0000"/>
              </w:rPr>
            </w:pPr>
            <w:r w:rsidRPr="00312A40">
              <w:rPr>
                <w:rFonts w:ascii="Arial" w:hAnsi="Arial" w:cs="Arial"/>
                <w:b/>
                <w:color w:val="FF0000"/>
              </w:rPr>
              <w:t>Joe   Clas</w:t>
            </w:r>
          </w:p>
          <w:p w14:paraId="7A1A6827" w14:textId="77777777" w:rsidR="00DA6519" w:rsidRPr="00814998" w:rsidRDefault="00DA6519" w:rsidP="00DA6519">
            <w:pPr>
              <w:jc w:val="center"/>
              <w:rPr>
                <w:rFonts w:ascii="Arial" w:hAnsi="Arial" w:cs="Arial"/>
                <w:b/>
              </w:rPr>
            </w:pPr>
          </w:p>
          <w:p w14:paraId="621A99C6" w14:textId="77777777" w:rsidR="00DA6519" w:rsidRPr="00AC594C" w:rsidRDefault="00DA6519" w:rsidP="00DA6519">
            <w:pPr>
              <w:jc w:val="center"/>
              <w:rPr>
                <w:rFonts w:ascii="Arial" w:hAnsi="Arial" w:cs="Arial"/>
                <w:b/>
                <w:color w:val="0070C0"/>
              </w:rPr>
            </w:pPr>
            <w:r w:rsidRPr="00AC594C">
              <w:rPr>
                <w:rFonts w:ascii="Arial" w:hAnsi="Arial" w:cs="Arial"/>
                <w:b/>
                <w:color w:val="0070C0"/>
              </w:rPr>
              <w:t>SPRS DAY</w:t>
            </w:r>
          </w:p>
          <w:p w14:paraId="318A39A4" w14:textId="77777777" w:rsidR="00DA6519" w:rsidRPr="00312A40" w:rsidRDefault="00DA6519" w:rsidP="00DA6519">
            <w:pPr>
              <w:jc w:val="center"/>
              <w:rPr>
                <w:rFonts w:ascii="Arial" w:hAnsi="Arial" w:cs="Arial"/>
                <w:b/>
                <w:color w:val="FF0000"/>
              </w:rPr>
            </w:pPr>
          </w:p>
          <w:p w14:paraId="1ED213F5" w14:textId="77777777" w:rsidR="00DA6519" w:rsidRPr="00312A40" w:rsidRDefault="00DA6519" w:rsidP="00DA6519">
            <w:pPr>
              <w:jc w:val="center"/>
              <w:rPr>
                <w:rFonts w:ascii="Arial" w:hAnsi="Arial" w:cs="Arial"/>
                <w:b/>
                <w:color w:val="FF0000"/>
              </w:rPr>
            </w:pPr>
            <w:r w:rsidRPr="00312A40">
              <w:rPr>
                <w:rFonts w:ascii="Arial" w:hAnsi="Arial" w:cs="Arial"/>
                <w:b/>
                <w:color w:val="FF0000"/>
              </w:rPr>
              <w:t>CLOSED</w:t>
            </w:r>
          </w:p>
          <w:p w14:paraId="7C546D80" w14:textId="77777777" w:rsidR="00DA6519" w:rsidRPr="00814998" w:rsidRDefault="00DA6519" w:rsidP="00DA6519">
            <w:pPr>
              <w:jc w:val="center"/>
              <w:rPr>
                <w:rFonts w:ascii="Arial" w:hAnsi="Arial" w:cs="Arial"/>
                <w:b/>
              </w:rPr>
            </w:pPr>
          </w:p>
          <w:p w14:paraId="4DF9BCFD" w14:textId="77777777" w:rsidR="00DA6519" w:rsidRPr="00814998" w:rsidRDefault="00DA6519" w:rsidP="00DA6519">
            <w:pPr>
              <w:jc w:val="center"/>
              <w:rPr>
                <w:rFonts w:ascii="Arial" w:hAnsi="Arial" w:cs="Arial"/>
                <w:b/>
              </w:rPr>
            </w:pPr>
          </w:p>
        </w:tc>
        <w:tc>
          <w:tcPr>
            <w:tcW w:w="1669" w:type="dxa"/>
          </w:tcPr>
          <w:p w14:paraId="00D4088F" w14:textId="77777777" w:rsidR="00DA6519" w:rsidRPr="00814998" w:rsidRDefault="00DA6519" w:rsidP="00DA6519">
            <w:pPr>
              <w:jc w:val="center"/>
              <w:rPr>
                <w:rFonts w:ascii="Arial" w:hAnsi="Arial" w:cs="Arial"/>
                <w:b/>
              </w:rPr>
            </w:pPr>
            <w:r w:rsidRPr="00814998">
              <w:rPr>
                <w:rFonts w:ascii="Arial" w:hAnsi="Arial" w:cs="Arial"/>
                <w:b/>
              </w:rPr>
              <w:t>2</w:t>
            </w:r>
            <w:r>
              <w:rPr>
                <w:rFonts w:ascii="Arial" w:hAnsi="Arial" w:cs="Arial"/>
                <w:b/>
              </w:rPr>
              <w:t>2</w:t>
            </w:r>
            <w:r w:rsidRPr="00814998">
              <w:rPr>
                <w:rFonts w:ascii="Arial" w:hAnsi="Arial" w:cs="Arial"/>
                <w:b/>
              </w:rPr>
              <w:t xml:space="preserve"> Oct</w:t>
            </w:r>
          </w:p>
          <w:p w14:paraId="615916D6"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r>
              <w:rPr>
                <w:rFonts w:ascii="Arial" w:hAnsi="Arial" w:cs="Arial"/>
                <w:b/>
                <w:color w:val="00B050"/>
              </w:rPr>
              <w:t>?</w:t>
            </w:r>
          </w:p>
          <w:p w14:paraId="31CDF51F" w14:textId="77777777" w:rsidR="00DA6519" w:rsidRPr="00814998" w:rsidRDefault="00DA6519" w:rsidP="00DA6519">
            <w:pPr>
              <w:jc w:val="center"/>
              <w:rPr>
                <w:rFonts w:ascii="Arial" w:hAnsi="Arial" w:cs="Arial"/>
                <w:b/>
              </w:rPr>
            </w:pPr>
          </w:p>
          <w:p w14:paraId="45418259" w14:textId="77777777" w:rsidR="00DA6519" w:rsidRPr="00814998" w:rsidRDefault="00DA6519" w:rsidP="00DA6519">
            <w:pPr>
              <w:jc w:val="center"/>
              <w:rPr>
                <w:rFonts w:ascii="Arial" w:hAnsi="Arial" w:cs="Arial"/>
                <w:b/>
              </w:rPr>
            </w:pPr>
          </w:p>
          <w:p w14:paraId="7D32733C" w14:textId="77777777" w:rsidR="00DA6519" w:rsidRPr="00814998" w:rsidRDefault="00DA6519" w:rsidP="00DA6519">
            <w:pPr>
              <w:jc w:val="center"/>
              <w:rPr>
                <w:rFonts w:ascii="Arial" w:hAnsi="Arial" w:cs="Arial"/>
                <w:b/>
              </w:rPr>
            </w:pPr>
          </w:p>
          <w:p w14:paraId="137BBC03" w14:textId="77777777" w:rsidR="00DA6519" w:rsidRPr="00814998" w:rsidRDefault="00DA6519" w:rsidP="00DA6519">
            <w:pPr>
              <w:jc w:val="center"/>
              <w:rPr>
                <w:rFonts w:ascii="Arial" w:hAnsi="Arial" w:cs="Arial"/>
                <w:b/>
              </w:rPr>
            </w:pPr>
          </w:p>
        </w:tc>
        <w:tc>
          <w:tcPr>
            <w:tcW w:w="2426" w:type="dxa"/>
          </w:tcPr>
          <w:p w14:paraId="0CE87245" w14:textId="77777777" w:rsidR="00DA6519" w:rsidRPr="00DA3A92" w:rsidRDefault="00DA6519" w:rsidP="00DA6519">
            <w:pPr>
              <w:jc w:val="center"/>
              <w:rPr>
                <w:rFonts w:ascii="Arial" w:hAnsi="Arial" w:cs="Arial"/>
                <w:b/>
              </w:rPr>
            </w:pPr>
            <w:r>
              <w:rPr>
                <w:rFonts w:ascii="Arial" w:hAnsi="Arial" w:cs="Arial"/>
                <w:b/>
              </w:rPr>
              <w:t>29</w:t>
            </w:r>
            <w:r w:rsidRPr="00DA3A92">
              <w:rPr>
                <w:rFonts w:ascii="Arial" w:hAnsi="Arial" w:cs="Arial"/>
                <w:b/>
              </w:rPr>
              <w:t xml:space="preserve"> Oct</w:t>
            </w:r>
          </w:p>
          <w:p w14:paraId="4C7476DD" w14:textId="77777777" w:rsidR="00DA6519" w:rsidRPr="00312A40" w:rsidRDefault="00DA6519" w:rsidP="00DA6519">
            <w:pPr>
              <w:jc w:val="center"/>
              <w:rPr>
                <w:rFonts w:ascii="Arial" w:hAnsi="Arial" w:cs="Arial"/>
                <w:b/>
                <w:color w:val="00B050"/>
              </w:rPr>
            </w:pPr>
            <w:r w:rsidRPr="00312A40">
              <w:rPr>
                <w:rFonts w:ascii="Arial" w:hAnsi="Arial" w:cs="Arial"/>
                <w:b/>
                <w:color w:val="00B050"/>
              </w:rPr>
              <w:t>Joe   Clas</w:t>
            </w:r>
            <w:r>
              <w:rPr>
                <w:rFonts w:ascii="Arial" w:hAnsi="Arial" w:cs="Arial"/>
                <w:b/>
                <w:color w:val="00B050"/>
              </w:rPr>
              <w:t>?</w:t>
            </w:r>
          </w:p>
          <w:p w14:paraId="2B00E629" w14:textId="77777777" w:rsidR="00DA6519" w:rsidRDefault="00DA6519" w:rsidP="00DA6519">
            <w:pPr>
              <w:jc w:val="center"/>
              <w:rPr>
                <w:rFonts w:ascii="Arial" w:hAnsi="Arial" w:cs="Arial"/>
                <w:b/>
                <w:color w:val="FF0000"/>
              </w:rPr>
            </w:pPr>
          </w:p>
          <w:p w14:paraId="5C8A7F9F" w14:textId="77777777" w:rsidR="00DA6519" w:rsidRDefault="00DA6519" w:rsidP="00DA6519">
            <w:pPr>
              <w:jc w:val="center"/>
              <w:rPr>
                <w:rFonts w:ascii="Arial" w:hAnsi="Arial" w:cs="Arial"/>
                <w:b/>
                <w:color w:val="FF0000"/>
              </w:rPr>
            </w:pPr>
            <w:r>
              <w:rPr>
                <w:rFonts w:ascii="Arial" w:hAnsi="Arial" w:cs="Arial"/>
                <w:b/>
                <w:color w:val="FF0000"/>
              </w:rPr>
              <w:t xml:space="preserve">Clas TBA </w:t>
            </w:r>
          </w:p>
          <w:p w14:paraId="484ED09A" w14:textId="77777777" w:rsidR="00DA6519" w:rsidRDefault="00DA6519" w:rsidP="00DA6519">
            <w:pPr>
              <w:jc w:val="center"/>
              <w:rPr>
                <w:rFonts w:ascii="Arial" w:hAnsi="Arial" w:cs="Arial"/>
                <w:b/>
                <w:color w:val="FF0000"/>
              </w:rPr>
            </w:pPr>
          </w:p>
          <w:p w14:paraId="12A5759F" w14:textId="77777777" w:rsidR="00DA6519" w:rsidRDefault="00DA6519" w:rsidP="00DA6519">
            <w:pPr>
              <w:jc w:val="center"/>
              <w:rPr>
                <w:rFonts w:ascii="Arial" w:hAnsi="Arial" w:cs="Arial"/>
                <w:b/>
                <w:color w:val="FF0000"/>
              </w:rPr>
            </w:pPr>
            <w:r w:rsidRPr="00312A40">
              <w:rPr>
                <w:rFonts w:ascii="Arial" w:hAnsi="Arial" w:cs="Arial"/>
                <w:b/>
                <w:color w:val="FF0000"/>
              </w:rPr>
              <w:t>(Labour Day 26 Oct)</w:t>
            </w:r>
          </w:p>
          <w:p w14:paraId="709E07C9" w14:textId="77777777" w:rsidR="00DA6519" w:rsidRDefault="00DA6519" w:rsidP="00DA6519">
            <w:pPr>
              <w:jc w:val="center"/>
              <w:rPr>
                <w:rFonts w:ascii="Arial" w:hAnsi="Arial" w:cs="Arial"/>
                <w:b/>
                <w:color w:val="FF0000"/>
              </w:rPr>
            </w:pPr>
          </w:p>
          <w:p w14:paraId="799D9E9B" w14:textId="77777777" w:rsidR="00DA6519" w:rsidRDefault="00DA6519" w:rsidP="00DA6519">
            <w:pPr>
              <w:jc w:val="center"/>
              <w:rPr>
                <w:rFonts w:ascii="Arial" w:hAnsi="Arial" w:cs="Arial"/>
                <w:b/>
                <w:color w:val="FF0000"/>
              </w:rPr>
            </w:pPr>
            <w:r>
              <w:rPr>
                <w:rFonts w:ascii="Arial" w:hAnsi="Arial" w:cs="Arial"/>
                <w:b/>
                <w:color w:val="FF0000"/>
              </w:rPr>
              <w:t>NZ Wars Comm 28 Oc</w:t>
            </w:r>
          </w:p>
          <w:p w14:paraId="2EDA926D" w14:textId="77777777" w:rsidR="00DA6519" w:rsidRPr="00814998" w:rsidRDefault="00DA6519" w:rsidP="00DA6519">
            <w:pPr>
              <w:jc w:val="center"/>
              <w:rPr>
                <w:rFonts w:ascii="Arial" w:hAnsi="Arial" w:cs="Arial"/>
                <w:b/>
              </w:rPr>
            </w:pPr>
            <w:r>
              <w:rPr>
                <w:rFonts w:ascii="Arial" w:hAnsi="Arial" w:cs="Arial"/>
                <w:b/>
                <w:color w:val="FF0000"/>
              </w:rPr>
              <w:t>t</w:t>
            </w:r>
          </w:p>
        </w:tc>
      </w:tr>
      <w:tr w:rsidR="00DA6519" w:rsidRPr="00814998" w14:paraId="537C3A79" w14:textId="77777777" w:rsidTr="00DA6519">
        <w:tc>
          <w:tcPr>
            <w:tcW w:w="1502" w:type="dxa"/>
          </w:tcPr>
          <w:p w14:paraId="5D076727" w14:textId="77777777" w:rsidR="00DA6519" w:rsidRPr="00814998" w:rsidRDefault="00DA6519" w:rsidP="00DA6519">
            <w:pPr>
              <w:jc w:val="center"/>
              <w:rPr>
                <w:rFonts w:ascii="Arial" w:hAnsi="Arial" w:cs="Arial"/>
                <w:b/>
              </w:rPr>
            </w:pPr>
            <w:r>
              <w:rPr>
                <w:rFonts w:ascii="Arial" w:hAnsi="Arial" w:cs="Arial"/>
                <w:b/>
              </w:rPr>
              <w:t>5</w:t>
            </w:r>
            <w:r w:rsidRPr="00814998">
              <w:rPr>
                <w:rFonts w:ascii="Arial" w:hAnsi="Arial" w:cs="Arial"/>
                <w:b/>
              </w:rPr>
              <w:t xml:space="preserve"> Nov</w:t>
            </w:r>
          </w:p>
          <w:p w14:paraId="000D39EF" w14:textId="77777777" w:rsidR="00DA6519" w:rsidRPr="00312A40" w:rsidRDefault="00DA6519" w:rsidP="00DA6519">
            <w:pPr>
              <w:jc w:val="center"/>
              <w:rPr>
                <w:rFonts w:ascii="Arial" w:hAnsi="Arial" w:cs="Arial"/>
                <w:b/>
                <w:color w:val="00B050"/>
              </w:rPr>
            </w:pPr>
            <w:r w:rsidRPr="00312A40">
              <w:rPr>
                <w:rFonts w:ascii="Arial" w:hAnsi="Arial" w:cs="Arial"/>
                <w:b/>
                <w:color w:val="FF0000"/>
              </w:rPr>
              <w:t xml:space="preserve">Joe </w:t>
            </w:r>
            <w:r w:rsidRPr="00814998">
              <w:rPr>
                <w:rFonts w:ascii="Arial" w:hAnsi="Arial" w:cs="Arial"/>
                <w:b/>
                <w:color w:val="00B050"/>
              </w:rPr>
              <w:t xml:space="preserve">  </w:t>
            </w:r>
            <w:r w:rsidRPr="00312A40">
              <w:rPr>
                <w:rFonts w:ascii="Arial" w:hAnsi="Arial" w:cs="Arial"/>
                <w:b/>
                <w:color w:val="00B050"/>
              </w:rPr>
              <w:t>Clas</w:t>
            </w:r>
            <w:r>
              <w:rPr>
                <w:rFonts w:ascii="Arial" w:hAnsi="Arial" w:cs="Arial"/>
                <w:b/>
                <w:color w:val="00B050"/>
              </w:rPr>
              <w:t>?</w:t>
            </w:r>
          </w:p>
          <w:p w14:paraId="1674357B" w14:textId="77777777" w:rsidR="00DA6519" w:rsidRPr="00814998" w:rsidRDefault="00DA6519" w:rsidP="00DA6519">
            <w:pPr>
              <w:jc w:val="center"/>
              <w:rPr>
                <w:rFonts w:ascii="Arial" w:hAnsi="Arial" w:cs="Arial"/>
                <w:b/>
              </w:rPr>
            </w:pPr>
          </w:p>
          <w:p w14:paraId="0334773F" w14:textId="77777777" w:rsidR="00DA6519" w:rsidRPr="00814998" w:rsidRDefault="00DA6519" w:rsidP="00DA6519">
            <w:pPr>
              <w:jc w:val="center"/>
              <w:rPr>
                <w:rFonts w:ascii="Arial" w:hAnsi="Arial" w:cs="Arial"/>
                <w:b/>
              </w:rPr>
            </w:pPr>
          </w:p>
          <w:p w14:paraId="0ECF5891" w14:textId="77777777" w:rsidR="00DA6519" w:rsidRPr="00814998" w:rsidRDefault="00DA6519" w:rsidP="00DA6519">
            <w:pPr>
              <w:jc w:val="center"/>
              <w:rPr>
                <w:rFonts w:ascii="Arial" w:hAnsi="Arial" w:cs="Arial"/>
                <w:b/>
              </w:rPr>
            </w:pPr>
          </w:p>
          <w:p w14:paraId="43856832" w14:textId="77777777" w:rsidR="00DA6519" w:rsidRPr="00814998" w:rsidRDefault="00DA6519" w:rsidP="00DA6519">
            <w:pPr>
              <w:jc w:val="center"/>
              <w:rPr>
                <w:rFonts w:ascii="Arial" w:hAnsi="Arial" w:cs="Arial"/>
                <w:b/>
              </w:rPr>
            </w:pPr>
          </w:p>
        </w:tc>
        <w:tc>
          <w:tcPr>
            <w:tcW w:w="3055" w:type="dxa"/>
          </w:tcPr>
          <w:p w14:paraId="6FFB2351" w14:textId="77777777" w:rsidR="00DA6519" w:rsidRPr="00814998" w:rsidRDefault="00DA6519" w:rsidP="00DA6519">
            <w:pPr>
              <w:jc w:val="center"/>
              <w:rPr>
                <w:rFonts w:ascii="Arial" w:hAnsi="Arial" w:cs="Arial"/>
                <w:b/>
              </w:rPr>
            </w:pPr>
            <w:r>
              <w:rPr>
                <w:rFonts w:ascii="Arial" w:hAnsi="Arial" w:cs="Arial"/>
                <w:b/>
              </w:rPr>
              <w:lastRenderedPageBreak/>
              <w:t>12</w:t>
            </w:r>
            <w:r w:rsidRPr="00814998">
              <w:rPr>
                <w:rFonts w:ascii="Arial" w:hAnsi="Arial" w:cs="Arial"/>
                <w:b/>
              </w:rPr>
              <w:t xml:space="preserve"> Nov</w:t>
            </w:r>
          </w:p>
          <w:p w14:paraId="1086CA4C"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r>
              <w:rPr>
                <w:rFonts w:ascii="Arial" w:hAnsi="Arial" w:cs="Arial"/>
                <w:b/>
                <w:color w:val="00B050"/>
              </w:rPr>
              <w:t>?</w:t>
            </w:r>
          </w:p>
          <w:p w14:paraId="1E0B806E" w14:textId="77777777" w:rsidR="00DA6519" w:rsidRDefault="00DA6519" w:rsidP="00DA6519">
            <w:pPr>
              <w:jc w:val="center"/>
              <w:rPr>
                <w:rFonts w:ascii="Arial" w:hAnsi="Arial" w:cs="Arial"/>
                <w:b/>
              </w:rPr>
            </w:pPr>
          </w:p>
          <w:p w14:paraId="3A4AC5FE" w14:textId="77777777" w:rsidR="00DA6519" w:rsidRPr="00814998" w:rsidRDefault="00DA6519" w:rsidP="00DA6519">
            <w:pPr>
              <w:jc w:val="center"/>
              <w:rPr>
                <w:rFonts w:ascii="Arial" w:hAnsi="Arial" w:cs="Arial"/>
                <w:b/>
              </w:rPr>
            </w:pPr>
            <w:r w:rsidRPr="00312A40">
              <w:rPr>
                <w:rFonts w:ascii="Arial" w:hAnsi="Arial" w:cs="Arial"/>
                <w:b/>
                <w:color w:val="FF0000"/>
                <w:highlight w:val="yellow"/>
              </w:rPr>
              <w:lastRenderedPageBreak/>
              <w:t>MMMHP - PNCC 150</w:t>
            </w:r>
            <w:r w:rsidRPr="00312A40">
              <w:rPr>
                <w:rFonts w:ascii="Arial" w:hAnsi="Arial" w:cs="Arial"/>
                <w:b/>
                <w:color w:val="FF0000"/>
                <w:highlight w:val="yellow"/>
                <w:vertAlign w:val="superscript"/>
              </w:rPr>
              <w:t>th</w:t>
            </w:r>
            <w:r w:rsidRPr="00312A40">
              <w:rPr>
                <w:rFonts w:ascii="Arial" w:hAnsi="Arial" w:cs="Arial"/>
                <w:b/>
                <w:color w:val="FF0000"/>
                <w:highlight w:val="yellow"/>
              </w:rPr>
              <w:t xml:space="preserve"> Anniversary – presentation on PN’s military heritage </w:t>
            </w:r>
            <w:r>
              <w:rPr>
                <w:rFonts w:ascii="Arial" w:hAnsi="Arial" w:cs="Arial"/>
                <w:b/>
                <w:color w:val="FF0000"/>
                <w:highlight w:val="yellow"/>
              </w:rPr>
              <w:t xml:space="preserve">and history </w:t>
            </w:r>
            <w:r w:rsidRPr="00312A40">
              <w:rPr>
                <w:rFonts w:ascii="Arial" w:hAnsi="Arial" w:cs="Arial"/>
                <w:b/>
                <w:color w:val="FF0000"/>
                <w:highlight w:val="yellow"/>
              </w:rPr>
              <w:t>– details TBA</w:t>
            </w:r>
          </w:p>
        </w:tc>
        <w:tc>
          <w:tcPr>
            <w:tcW w:w="1804" w:type="dxa"/>
          </w:tcPr>
          <w:p w14:paraId="619A666E" w14:textId="77777777" w:rsidR="00DA6519" w:rsidRPr="00814998" w:rsidRDefault="00DA6519" w:rsidP="00DA6519">
            <w:pPr>
              <w:jc w:val="center"/>
              <w:rPr>
                <w:rFonts w:ascii="Arial" w:hAnsi="Arial" w:cs="Arial"/>
                <w:b/>
              </w:rPr>
            </w:pPr>
            <w:r>
              <w:rPr>
                <w:rFonts w:ascii="Arial" w:hAnsi="Arial" w:cs="Arial"/>
                <w:b/>
              </w:rPr>
              <w:lastRenderedPageBreak/>
              <w:t>19</w:t>
            </w:r>
            <w:r w:rsidRPr="00814998">
              <w:rPr>
                <w:rFonts w:ascii="Arial" w:hAnsi="Arial" w:cs="Arial"/>
                <w:b/>
              </w:rPr>
              <w:t xml:space="preserve"> Nov</w:t>
            </w:r>
          </w:p>
          <w:p w14:paraId="7B587CE6" w14:textId="77777777" w:rsidR="00DA6519" w:rsidRDefault="00DA6519" w:rsidP="00DA6519">
            <w:pPr>
              <w:jc w:val="center"/>
              <w:rPr>
                <w:rFonts w:ascii="Arial" w:hAnsi="Arial" w:cs="Arial"/>
                <w:b/>
                <w:color w:val="00B050"/>
              </w:rPr>
            </w:pPr>
            <w:r w:rsidRPr="00814998">
              <w:rPr>
                <w:rFonts w:ascii="Arial" w:hAnsi="Arial" w:cs="Arial"/>
                <w:b/>
                <w:color w:val="00B050"/>
              </w:rPr>
              <w:t>Joe   Clas</w:t>
            </w:r>
            <w:r>
              <w:rPr>
                <w:rFonts w:ascii="Arial" w:hAnsi="Arial" w:cs="Arial"/>
                <w:b/>
                <w:color w:val="00B050"/>
              </w:rPr>
              <w:t>?</w:t>
            </w:r>
          </w:p>
          <w:p w14:paraId="0CBC75D3" w14:textId="77777777" w:rsidR="00DA6519" w:rsidRDefault="00DA6519" w:rsidP="00DA6519">
            <w:pPr>
              <w:jc w:val="center"/>
              <w:rPr>
                <w:rFonts w:ascii="Arial" w:hAnsi="Arial" w:cs="Arial"/>
                <w:b/>
                <w:color w:val="00B050"/>
              </w:rPr>
            </w:pPr>
          </w:p>
          <w:p w14:paraId="3500D347" w14:textId="77777777" w:rsidR="00DA6519" w:rsidRDefault="00DA6519" w:rsidP="00DA6519">
            <w:pPr>
              <w:jc w:val="center"/>
              <w:rPr>
                <w:rFonts w:ascii="Arial" w:hAnsi="Arial" w:cs="Arial"/>
                <w:b/>
                <w:color w:val="0070C0"/>
              </w:rPr>
            </w:pPr>
            <w:r w:rsidRPr="00312A40">
              <w:rPr>
                <w:rFonts w:ascii="Arial" w:hAnsi="Arial" w:cs="Arial"/>
                <w:b/>
                <w:color w:val="0070C0"/>
              </w:rPr>
              <w:lastRenderedPageBreak/>
              <w:t>RNZE Corps Comm Mtg (1000hrs)</w:t>
            </w:r>
          </w:p>
          <w:p w14:paraId="7BB62A66" w14:textId="77777777" w:rsidR="00DA6519" w:rsidRPr="00312A40" w:rsidRDefault="00DA6519" w:rsidP="00DA6519">
            <w:pPr>
              <w:jc w:val="center"/>
              <w:rPr>
                <w:rFonts w:ascii="Arial" w:hAnsi="Arial" w:cs="Arial"/>
                <w:b/>
                <w:color w:val="0070C0"/>
              </w:rPr>
            </w:pPr>
          </w:p>
          <w:p w14:paraId="16858291" w14:textId="77777777" w:rsidR="00DA6519" w:rsidRPr="00312A40" w:rsidRDefault="00DA6519" w:rsidP="00DA6519">
            <w:pPr>
              <w:jc w:val="center"/>
              <w:rPr>
                <w:rFonts w:ascii="Arial" w:hAnsi="Arial" w:cs="Arial"/>
                <w:b/>
                <w:color w:val="0070C0"/>
              </w:rPr>
            </w:pPr>
            <w:r w:rsidRPr="00312A40">
              <w:rPr>
                <w:rFonts w:ascii="Arial" w:hAnsi="Arial" w:cs="Arial"/>
                <w:b/>
                <w:color w:val="0070C0"/>
              </w:rPr>
              <w:t>RNZE CT TB</w:t>
            </w:r>
            <w:r>
              <w:rPr>
                <w:rFonts w:ascii="Arial" w:hAnsi="Arial" w:cs="Arial"/>
                <w:b/>
                <w:color w:val="0070C0"/>
              </w:rPr>
              <w:t xml:space="preserve"> Mtg </w:t>
            </w:r>
            <w:r w:rsidRPr="00312A40">
              <w:rPr>
                <w:rFonts w:ascii="Arial" w:hAnsi="Arial" w:cs="Arial"/>
                <w:b/>
                <w:color w:val="0070C0"/>
              </w:rPr>
              <w:t>(</w:t>
            </w:r>
            <w:r>
              <w:rPr>
                <w:rFonts w:ascii="Arial" w:hAnsi="Arial" w:cs="Arial"/>
                <w:b/>
                <w:color w:val="0070C0"/>
              </w:rPr>
              <w:t>1400hrs)</w:t>
            </w:r>
            <w:r w:rsidRPr="00312A40">
              <w:rPr>
                <w:rFonts w:ascii="Arial" w:hAnsi="Arial" w:cs="Arial"/>
                <w:b/>
                <w:color w:val="0070C0"/>
              </w:rPr>
              <w:t xml:space="preserve"> </w:t>
            </w:r>
          </w:p>
          <w:p w14:paraId="1AEEC3BA" w14:textId="77777777" w:rsidR="00DA6519" w:rsidRPr="00814998" w:rsidRDefault="00DA6519" w:rsidP="00DA6519">
            <w:pPr>
              <w:jc w:val="center"/>
              <w:rPr>
                <w:rFonts w:ascii="Arial" w:hAnsi="Arial" w:cs="Arial"/>
                <w:b/>
              </w:rPr>
            </w:pPr>
          </w:p>
        </w:tc>
        <w:tc>
          <w:tcPr>
            <w:tcW w:w="1669" w:type="dxa"/>
          </w:tcPr>
          <w:p w14:paraId="54D7823F" w14:textId="77777777" w:rsidR="00DA6519" w:rsidRPr="00814998" w:rsidRDefault="00DA6519" w:rsidP="00DA6519">
            <w:pPr>
              <w:jc w:val="center"/>
              <w:rPr>
                <w:rFonts w:ascii="Arial" w:hAnsi="Arial" w:cs="Arial"/>
                <w:b/>
              </w:rPr>
            </w:pPr>
            <w:r w:rsidRPr="00814998">
              <w:rPr>
                <w:rFonts w:ascii="Arial" w:hAnsi="Arial" w:cs="Arial"/>
                <w:b/>
              </w:rPr>
              <w:lastRenderedPageBreak/>
              <w:t>2</w:t>
            </w:r>
            <w:r>
              <w:rPr>
                <w:rFonts w:ascii="Arial" w:hAnsi="Arial" w:cs="Arial"/>
                <w:b/>
              </w:rPr>
              <w:t>6</w:t>
            </w:r>
            <w:r w:rsidRPr="00814998">
              <w:rPr>
                <w:rFonts w:ascii="Arial" w:hAnsi="Arial" w:cs="Arial"/>
                <w:b/>
              </w:rPr>
              <w:t xml:space="preserve"> Nov </w:t>
            </w:r>
          </w:p>
          <w:p w14:paraId="6AAC9642" w14:textId="77777777" w:rsidR="00DA6519" w:rsidRPr="00312A40" w:rsidRDefault="00DA6519" w:rsidP="00DA6519">
            <w:pPr>
              <w:jc w:val="center"/>
              <w:rPr>
                <w:rFonts w:ascii="Arial" w:hAnsi="Arial" w:cs="Arial"/>
                <w:b/>
                <w:color w:val="00B050"/>
              </w:rPr>
            </w:pPr>
            <w:r w:rsidRPr="00312A40">
              <w:rPr>
                <w:rFonts w:ascii="Arial" w:hAnsi="Arial" w:cs="Arial"/>
                <w:b/>
                <w:color w:val="00B050"/>
              </w:rPr>
              <w:t>Joe   Clas</w:t>
            </w:r>
            <w:r>
              <w:rPr>
                <w:rFonts w:ascii="Arial" w:hAnsi="Arial" w:cs="Arial"/>
                <w:b/>
                <w:color w:val="00B050"/>
              </w:rPr>
              <w:t>?</w:t>
            </w:r>
          </w:p>
          <w:p w14:paraId="7A0D46FA" w14:textId="77777777" w:rsidR="00DA6519" w:rsidRPr="00814998" w:rsidRDefault="00DA6519" w:rsidP="00DA6519">
            <w:pPr>
              <w:jc w:val="center"/>
              <w:rPr>
                <w:rFonts w:ascii="Arial" w:hAnsi="Arial" w:cs="Arial"/>
                <w:b/>
              </w:rPr>
            </w:pPr>
          </w:p>
          <w:p w14:paraId="6A68DF53" w14:textId="77777777" w:rsidR="00DA6519" w:rsidRPr="00814998" w:rsidRDefault="00DA6519" w:rsidP="00DA6519">
            <w:pPr>
              <w:jc w:val="center"/>
              <w:rPr>
                <w:rFonts w:ascii="Arial" w:hAnsi="Arial" w:cs="Arial"/>
                <w:b/>
              </w:rPr>
            </w:pPr>
          </w:p>
          <w:p w14:paraId="544C72C1" w14:textId="77777777" w:rsidR="00DA6519" w:rsidRPr="00814998" w:rsidRDefault="00DA6519" w:rsidP="00DA6519">
            <w:pPr>
              <w:jc w:val="center"/>
              <w:rPr>
                <w:rFonts w:ascii="Arial" w:hAnsi="Arial" w:cs="Arial"/>
                <w:b/>
              </w:rPr>
            </w:pPr>
          </w:p>
        </w:tc>
        <w:tc>
          <w:tcPr>
            <w:tcW w:w="2426" w:type="dxa"/>
          </w:tcPr>
          <w:p w14:paraId="13DB3CC5" w14:textId="77777777" w:rsidR="00DA6519" w:rsidRDefault="00DA6519" w:rsidP="00DA6519">
            <w:pPr>
              <w:jc w:val="center"/>
              <w:rPr>
                <w:rFonts w:ascii="Arial" w:hAnsi="Arial" w:cs="Arial"/>
                <w:b/>
              </w:rPr>
            </w:pPr>
          </w:p>
          <w:p w14:paraId="5CB6FF32" w14:textId="77777777" w:rsidR="00DA6519" w:rsidRPr="00AC594C" w:rsidRDefault="00DA6519" w:rsidP="00DA6519">
            <w:pPr>
              <w:jc w:val="center"/>
              <w:rPr>
                <w:rFonts w:ascii="Arial" w:hAnsi="Arial" w:cs="Arial"/>
                <w:b/>
                <w:color w:val="FF0000"/>
              </w:rPr>
            </w:pPr>
            <w:r w:rsidRPr="00AC594C">
              <w:rPr>
                <w:rFonts w:ascii="Arial" w:hAnsi="Arial" w:cs="Arial"/>
                <w:b/>
                <w:color w:val="FF0000"/>
              </w:rPr>
              <w:t>Clas TBA</w:t>
            </w:r>
          </w:p>
          <w:p w14:paraId="736912C1" w14:textId="77777777" w:rsidR="00DA6519" w:rsidRDefault="00DA6519" w:rsidP="00DA6519">
            <w:pPr>
              <w:jc w:val="center"/>
              <w:rPr>
                <w:rFonts w:ascii="Arial" w:hAnsi="Arial" w:cs="Arial"/>
                <w:b/>
              </w:rPr>
            </w:pPr>
          </w:p>
          <w:p w14:paraId="21015E0B" w14:textId="77777777" w:rsidR="00DA6519" w:rsidRDefault="00DA6519" w:rsidP="00DA6519">
            <w:pPr>
              <w:jc w:val="center"/>
              <w:rPr>
                <w:rFonts w:ascii="Arial" w:hAnsi="Arial" w:cs="Arial"/>
                <w:b/>
                <w:color w:val="FF0000"/>
              </w:rPr>
            </w:pPr>
            <w:r w:rsidRPr="00F01C0B">
              <w:rPr>
                <w:rFonts w:ascii="Arial" w:hAnsi="Arial" w:cs="Arial"/>
                <w:b/>
                <w:color w:val="FF0000"/>
              </w:rPr>
              <w:lastRenderedPageBreak/>
              <w:t>Armistice Day – 11</w:t>
            </w:r>
            <w:r>
              <w:rPr>
                <w:rFonts w:ascii="Arial" w:hAnsi="Arial" w:cs="Arial"/>
                <w:b/>
                <w:color w:val="FF0000"/>
              </w:rPr>
              <w:t xml:space="preserve"> Nov</w:t>
            </w:r>
          </w:p>
          <w:p w14:paraId="4C817D13" w14:textId="77777777" w:rsidR="00DA6519" w:rsidRDefault="00DA6519" w:rsidP="00DA6519">
            <w:pPr>
              <w:jc w:val="center"/>
              <w:rPr>
                <w:rFonts w:ascii="Arial" w:hAnsi="Arial" w:cs="Arial"/>
                <w:b/>
                <w:color w:val="FF0000"/>
              </w:rPr>
            </w:pPr>
          </w:p>
          <w:p w14:paraId="1EA81AC5" w14:textId="77777777" w:rsidR="00DA6519" w:rsidRDefault="00DA6519" w:rsidP="00DA6519">
            <w:pPr>
              <w:jc w:val="center"/>
              <w:rPr>
                <w:rFonts w:ascii="Arial" w:hAnsi="Arial" w:cs="Arial"/>
                <w:b/>
                <w:color w:val="FF0000"/>
              </w:rPr>
            </w:pPr>
            <w:r>
              <w:rPr>
                <w:rFonts w:ascii="Arial" w:hAnsi="Arial" w:cs="Arial"/>
                <w:b/>
                <w:color w:val="FF0000"/>
              </w:rPr>
              <w:t>EPLP: 11 Nov – “70</w:t>
            </w:r>
            <w:r w:rsidRPr="00362134">
              <w:rPr>
                <w:rFonts w:ascii="Arial" w:hAnsi="Arial" w:cs="Arial"/>
                <w:b/>
                <w:color w:val="FF0000"/>
                <w:vertAlign w:val="superscript"/>
              </w:rPr>
              <w:t>th</w:t>
            </w:r>
            <w:r>
              <w:rPr>
                <w:rFonts w:ascii="Arial" w:hAnsi="Arial" w:cs="Arial"/>
                <w:b/>
                <w:color w:val="FF0000"/>
              </w:rPr>
              <w:t xml:space="preserve"> Anniversary of the Korean War”, by Dr Ian McGibbon, ONZM</w:t>
            </w:r>
          </w:p>
          <w:p w14:paraId="3217BB61" w14:textId="77777777" w:rsidR="00DA6519" w:rsidRPr="00814998" w:rsidRDefault="00DA6519" w:rsidP="00DA6519">
            <w:pPr>
              <w:jc w:val="center"/>
              <w:rPr>
                <w:rFonts w:ascii="Arial" w:hAnsi="Arial" w:cs="Arial"/>
                <w:b/>
              </w:rPr>
            </w:pPr>
          </w:p>
        </w:tc>
      </w:tr>
      <w:tr w:rsidR="00DA6519" w:rsidRPr="00814998" w14:paraId="18EC7763" w14:textId="77777777" w:rsidTr="00DA6519">
        <w:tc>
          <w:tcPr>
            <w:tcW w:w="1502" w:type="dxa"/>
          </w:tcPr>
          <w:p w14:paraId="5FDC23AC" w14:textId="77777777" w:rsidR="00DA6519" w:rsidRPr="00814998" w:rsidRDefault="00DA6519" w:rsidP="00DA6519">
            <w:pPr>
              <w:jc w:val="center"/>
              <w:rPr>
                <w:rFonts w:ascii="Arial" w:hAnsi="Arial" w:cs="Arial"/>
                <w:b/>
              </w:rPr>
            </w:pPr>
            <w:r>
              <w:rPr>
                <w:rFonts w:ascii="Arial" w:hAnsi="Arial" w:cs="Arial"/>
                <w:b/>
              </w:rPr>
              <w:lastRenderedPageBreak/>
              <w:t>3</w:t>
            </w:r>
            <w:r w:rsidRPr="00814998">
              <w:rPr>
                <w:rFonts w:ascii="Arial" w:hAnsi="Arial" w:cs="Arial"/>
                <w:b/>
              </w:rPr>
              <w:t xml:space="preserve"> Dec</w:t>
            </w:r>
          </w:p>
          <w:p w14:paraId="1B517705" w14:textId="77777777" w:rsidR="00DA6519" w:rsidRPr="00814998" w:rsidRDefault="00DA6519" w:rsidP="00DA6519">
            <w:pPr>
              <w:jc w:val="center"/>
              <w:rPr>
                <w:rFonts w:ascii="Arial" w:hAnsi="Arial" w:cs="Arial"/>
                <w:b/>
                <w:color w:val="00B050"/>
              </w:rPr>
            </w:pPr>
            <w:r w:rsidRPr="00814998">
              <w:rPr>
                <w:rFonts w:ascii="Arial" w:hAnsi="Arial" w:cs="Arial"/>
                <w:b/>
                <w:color w:val="00B050"/>
              </w:rPr>
              <w:t>Joe   Clas</w:t>
            </w:r>
            <w:r>
              <w:rPr>
                <w:rFonts w:ascii="Arial" w:hAnsi="Arial" w:cs="Arial"/>
                <w:b/>
                <w:color w:val="00B050"/>
              </w:rPr>
              <w:t>?</w:t>
            </w:r>
          </w:p>
          <w:p w14:paraId="1F4FC61F" w14:textId="77777777" w:rsidR="00DA6519" w:rsidRPr="00814998" w:rsidRDefault="00DA6519" w:rsidP="00DA6519">
            <w:pPr>
              <w:jc w:val="center"/>
              <w:rPr>
                <w:rFonts w:ascii="Arial" w:hAnsi="Arial" w:cs="Arial"/>
                <w:b/>
              </w:rPr>
            </w:pPr>
          </w:p>
          <w:p w14:paraId="52705BCB" w14:textId="77777777" w:rsidR="00DA6519" w:rsidRPr="00814998" w:rsidRDefault="00DA6519" w:rsidP="00DA6519">
            <w:pPr>
              <w:jc w:val="center"/>
              <w:rPr>
                <w:rFonts w:ascii="Arial" w:hAnsi="Arial" w:cs="Arial"/>
                <w:b/>
              </w:rPr>
            </w:pPr>
          </w:p>
          <w:p w14:paraId="3B7E4DFE" w14:textId="77777777" w:rsidR="00DA6519" w:rsidRPr="00814998" w:rsidRDefault="00DA6519" w:rsidP="00DA6519">
            <w:pPr>
              <w:jc w:val="center"/>
              <w:rPr>
                <w:rFonts w:ascii="Arial" w:hAnsi="Arial" w:cs="Arial"/>
                <w:b/>
              </w:rPr>
            </w:pPr>
          </w:p>
          <w:p w14:paraId="7782DB8B" w14:textId="77777777" w:rsidR="00DA6519" w:rsidRPr="00814998" w:rsidRDefault="00DA6519" w:rsidP="00DA6519">
            <w:pPr>
              <w:jc w:val="center"/>
              <w:rPr>
                <w:rFonts w:ascii="Arial" w:hAnsi="Arial" w:cs="Arial"/>
                <w:b/>
              </w:rPr>
            </w:pPr>
          </w:p>
        </w:tc>
        <w:tc>
          <w:tcPr>
            <w:tcW w:w="3055" w:type="dxa"/>
          </w:tcPr>
          <w:p w14:paraId="722D4E44" w14:textId="77777777" w:rsidR="00DA6519" w:rsidRPr="00814998" w:rsidRDefault="00DA6519" w:rsidP="00DA6519">
            <w:pPr>
              <w:jc w:val="center"/>
              <w:rPr>
                <w:rFonts w:ascii="Arial" w:hAnsi="Arial" w:cs="Arial"/>
                <w:b/>
              </w:rPr>
            </w:pPr>
            <w:r w:rsidRPr="00814998">
              <w:rPr>
                <w:rFonts w:ascii="Arial" w:hAnsi="Arial" w:cs="Arial"/>
                <w:b/>
              </w:rPr>
              <w:t>1</w:t>
            </w:r>
            <w:r>
              <w:rPr>
                <w:rFonts w:ascii="Arial" w:hAnsi="Arial" w:cs="Arial"/>
                <w:b/>
              </w:rPr>
              <w:t>0</w:t>
            </w:r>
            <w:r w:rsidRPr="00814998">
              <w:rPr>
                <w:rFonts w:ascii="Arial" w:hAnsi="Arial" w:cs="Arial"/>
                <w:b/>
              </w:rPr>
              <w:t xml:space="preserve"> Dec</w:t>
            </w:r>
          </w:p>
          <w:p w14:paraId="4F2080C3" w14:textId="77777777" w:rsidR="00DA6519" w:rsidRDefault="00DA6519" w:rsidP="00DA6519">
            <w:pPr>
              <w:jc w:val="center"/>
              <w:rPr>
                <w:rFonts w:ascii="Arial" w:hAnsi="Arial" w:cs="Arial"/>
                <w:b/>
                <w:color w:val="00B050"/>
              </w:rPr>
            </w:pPr>
            <w:r w:rsidRPr="00814998">
              <w:rPr>
                <w:rFonts w:ascii="Arial" w:hAnsi="Arial" w:cs="Arial"/>
                <w:b/>
                <w:color w:val="00B050"/>
              </w:rPr>
              <w:t>Joe   Clas</w:t>
            </w:r>
            <w:r>
              <w:rPr>
                <w:rFonts w:ascii="Arial" w:hAnsi="Arial" w:cs="Arial"/>
                <w:b/>
                <w:color w:val="00B050"/>
              </w:rPr>
              <w:t>?</w:t>
            </w:r>
          </w:p>
          <w:p w14:paraId="2CF88EA2" w14:textId="77777777" w:rsidR="00DA6519" w:rsidRPr="00814998" w:rsidRDefault="00DA6519" w:rsidP="00DA6519">
            <w:pPr>
              <w:jc w:val="center"/>
              <w:rPr>
                <w:rFonts w:ascii="Arial" w:hAnsi="Arial" w:cs="Arial"/>
                <w:b/>
                <w:color w:val="00B050"/>
              </w:rPr>
            </w:pPr>
          </w:p>
          <w:p w14:paraId="5684B5DE" w14:textId="77777777" w:rsidR="00DA6519" w:rsidRPr="00814998" w:rsidRDefault="00DA6519" w:rsidP="00DA6519">
            <w:pPr>
              <w:jc w:val="center"/>
              <w:rPr>
                <w:rFonts w:ascii="Arial" w:hAnsi="Arial" w:cs="Arial"/>
                <w:b/>
              </w:rPr>
            </w:pPr>
          </w:p>
          <w:p w14:paraId="3C41D765" w14:textId="77777777" w:rsidR="00DA6519" w:rsidRPr="00814998" w:rsidRDefault="00DA6519" w:rsidP="00DA6519">
            <w:pPr>
              <w:jc w:val="center"/>
              <w:rPr>
                <w:rFonts w:ascii="Arial" w:hAnsi="Arial" w:cs="Arial"/>
                <w:b/>
              </w:rPr>
            </w:pPr>
          </w:p>
        </w:tc>
        <w:tc>
          <w:tcPr>
            <w:tcW w:w="1804" w:type="dxa"/>
          </w:tcPr>
          <w:p w14:paraId="44F11E0D" w14:textId="77777777" w:rsidR="00DA6519" w:rsidRDefault="00DA6519" w:rsidP="00DA6519">
            <w:pPr>
              <w:jc w:val="center"/>
              <w:rPr>
                <w:rFonts w:ascii="Arial" w:hAnsi="Arial" w:cs="Arial"/>
                <w:b/>
              </w:rPr>
            </w:pPr>
            <w:r>
              <w:rPr>
                <w:rFonts w:ascii="Arial" w:hAnsi="Arial" w:cs="Arial"/>
                <w:b/>
              </w:rPr>
              <w:t>17</w:t>
            </w:r>
            <w:r w:rsidRPr="00814998">
              <w:rPr>
                <w:rFonts w:ascii="Arial" w:hAnsi="Arial" w:cs="Arial"/>
                <w:b/>
              </w:rPr>
              <w:t xml:space="preserve"> Dec</w:t>
            </w:r>
          </w:p>
          <w:p w14:paraId="711AA2D3" w14:textId="77777777" w:rsidR="00DA6519" w:rsidRPr="00AC594C" w:rsidRDefault="00DA6519" w:rsidP="00DA6519">
            <w:pPr>
              <w:jc w:val="center"/>
              <w:rPr>
                <w:rFonts w:ascii="Arial" w:hAnsi="Arial" w:cs="Arial"/>
                <w:b/>
                <w:color w:val="00B050"/>
              </w:rPr>
            </w:pPr>
            <w:r w:rsidRPr="00AC594C">
              <w:rPr>
                <w:rFonts w:ascii="Arial" w:hAnsi="Arial" w:cs="Arial"/>
                <w:b/>
                <w:color w:val="00B050"/>
              </w:rPr>
              <w:t>Joe    Clas</w:t>
            </w:r>
            <w:r>
              <w:rPr>
                <w:rFonts w:ascii="Arial" w:hAnsi="Arial" w:cs="Arial"/>
                <w:b/>
                <w:color w:val="00B050"/>
              </w:rPr>
              <w:t>?</w:t>
            </w:r>
          </w:p>
          <w:p w14:paraId="25E56B25" w14:textId="77777777" w:rsidR="00DA6519" w:rsidRPr="00814998" w:rsidRDefault="00DA6519" w:rsidP="00DA6519">
            <w:pPr>
              <w:jc w:val="center"/>
              <w:rPr>
                <w:rFonts w:ascii="Arial" w:hAnsi="Arial" w:cs="Arial"/>
                <w:b/>
              </w:rPr>
            </w:pPr>
          </w:p>
          <w:p w14:paraId="6D4C32E5" w14:textId="77777777" w:rsidR="00DA6519" w:rsidRPr="00814998" w:rsidRDefault="00DA6519" w:rsidP="00DA6519">
            <w:pPr>
              <w:jc w:val="center"/>
              <w:rPr>
                <w:rFonts w:ascii="Arial" w:hAnsi="Arial" w:cs="Arial"/>
                <w:b/>
              </w:rPr>
            </w:pPr>
            <w:r w:rsidRPr="00312A40">
              <w:rPr>
                <w:rFonts w:ascii="Arial" w:hAnsi="Arial" w:cs="Arial"/>
                <w:b/>
                <w:color w:val="FF0000"/>
              </w:rPr>
              <w:t>L</w:t>
            </w:r>
            <w:r>
              <w:rPr>
                <w:rFonts w:ascii="Arial" w:hAnsi="Arial" w:cs="Arial"/>
                <w:b/>
                <w:color w:val="FF0000"/>
              </w:rPr>
              <w:t>ast Day for 2020 – Closedown PM</w:t>
            </w:r>
          </w:p>
          <w:p w14:paraId="1F496DD6" w14:textId="77777777" w:rsidR="00DA6519" w:rsidRPr="00814998" w:rsidRDefault="00DA6519" w:rsidP="00DA6519">
            <w:pPr>
              <w:jc w:val="center"/>
              <w:rPr>
                <w:rFonts w:ascii="Arial" w:hAnsi="Arial" w:cs="Arial"/>
                <w:b/>
              </w:rPr>
            </w:pPr>
          </w:p>
        </w:tc>
        <w:tc>
          <w:tcPr>
            <w:tcW w:w="1669" w:type="dxa"/>
          </w:tcPr>
          <w:p w14:paraId="5F075AEB" w14:textId="77777777" w:rsidR="00DA6519" w:rsidRDefault="00DA6519" w:rsidP="00DA6519">
            <w:pPr>
              <w:jc w:val="center"/>
              <w:rPr>
                <w:rFonts w:ascii="Arial" w:hAnsi="Arial" w:cs="Arial"/>
                <w:b/>
              </w:rPr>
            </w:pPr>
            <w:r>
              <w:rPr>
                <w:rFonts w:ascii="Arial" w:hAnsi="Arial" w:cs="Arial"/>
                <w:b/>
              </w:rPr>
              <w:t>24 Dec</w:t>
            </w:r>
          </w:p>
          <w:p w14:paraId="3837E1B5" w14:textId="77777777" w:rsidR="00DA6519" w:rsidRDefault="00DA6519" w:rsidP="00DA6519">
            <w:pPr>
              <w:jc w:val="center"/>
              <w:rPr>
                <w:rFonts w:ascii="Arial" w:hAnsi="Arial" w:cs="Arial"/>
                <w:b/>
              </w:rPr>
            </w:pPr>
          </w:p>
          <w:p w14:paraId="52DAABA7" w14:textId="77777777" w:rsidR="00DA6519" w:rsidRPr="00814998" w:rsidRDefault="00DA6519" w:rsidP="00DA6519">
            <w:pPr>
              <w:jc w:val="center"/>
              <w:rPr>
                <w:rFonts w:ascii="Arial" w:hAnsi="Arial" w:cs="Arial"/>
                <w:b/>
              </w:rPr>
            </w:pPr>
            <w:r w:rsidRPr="0028170E">
              <w:rPr>
                <w:rFonts w:ascii="Arial" w:hAnsi="Arial" w:cs="Arial"/>
                <w:b/>
                <w:color w:val="FF0000"/>
              </w:rPr>
              <w:t>CLOSED</w:t>
            </w:r>
          </w:p>
        </w:tc>
        <w:tc>
          <w:tcPr>
            <w:tcW w:w="2426" w:type="dxa"/>
          </w:tcPr>
          <w:p w14:paraId="29F809C6" w14:textId="77777777" w:rsidR="00DA6519" w:rsidRDefault="00DA6519" w:rsidP="00DA6519">
            <w:pPr>
              <w:jc w:val="center"/>
              <w:rPr>
                <w:rFonts w:ascii="Arial" w:hAnsi="Arial" w:cs="Arial"/>
                <w:b/>
              </w:rPr>
            </w:pPr>
          </w:p>
          <w:p w14:paraId="2B9BBE2F" w14:textId="77777777" w:rsidR="00DA6519" w:rsidRPr="00AC594C" w:rsidRDefault="00DA6519" w:rsidP="00DA6519">
            <w:pPr>
              <w:jc w:val="center"/>
              <w:rPr>
                <w:rFonts w:ascii="Arial" w:hAnsi="Arial" w:cs="Arial"/>
                <w:b/>
                <w:color w:val="FF0000"/>
              </w:rPr>
            </w:pPr>
            <w:r w:rsidRPr="00AC594C">
              <w:rPr>
                <w:rFonts w:ascii="Arial" w:hAnsi="Arial" w:cs="Arial"/>
                <w:b/>
                <w:color w:val="FF0000"/>
              </w:rPr>
              <w:t>Clas TBA</w:t>
            </w:r>
          </w:p>
          <w:p w14:paraId="10DBCEF8" w14:textId="77777777" w:rsidR="00DA6519" w:rsidRDefault="00DA6519" w:rsidP="00DA6519">
            <w:pPr>
              <w:jc w:val="center"/>
              <w:rPr>
                <w:rFonts w:ascii="Arial" w:hAnsi="Arial" w:cs="Arial"/>
                <w:b/>
              </w:rPr>
            </w:pPr>
          </w:p>
          <w:p w14:paraId="5B9FB4EB" w14:textId="77777777" w:rsidR="00DA6519" w:rsidRPr="00814998" w:rsidRDefault="00DA6519" w:rsidP="00DA6519">
            <w:pPr>
              <w:jc w:val="center"/>
              <w:rPr>
                <w:rFonts w:ascii="Arial" w:hAnsi="Arial" w:cs="Arial"/>
                <w:b/>
              </w:rPr>
            </w:pPr>
            <w:r w:rsidRPr="00B426D4">
              <w:rPr>
                <w:rFonts w:ascii="Arial" w:hAnsi="Arial" w:cs="Arial"/>
                <w:b/>
                <w:color w:val="00B050"/>
              </w:rPr>
              <w:t>Re-open Thu 14 Jan 21</w:t>
            </w:r>
          </w:p>
        </w:tc>
      </w:tr>
    </w:tbl>
    <w:p w14:paraId="42ACC68A" w14:textId="3D5EE0BC" w:rsidR="00DA6519" w:rsidRDefault="00DA6519" w:rsidP="00DA6519">
      <w:pPr>
        <w:jc w:val="center"/>
        <w:rPr>
          <w:rFonts w:cs="Arial"/>
          <w:b/>
          <w:sz w:val="20"/>
          <w:szCs w:val="20"/>
        </w:rPr>
      </w:pPr>
      <w:r>
        <w:rPr>
          <w:rFonts w:cs="Arial"/>
          <w:b/>
          <w:sz w:val="20"/>
          <w:szCs w:val="20"/>
        </w:rPr>
        <w:br w:type="textWrapping" w:clear="all"/>
      </w:r>
    </w:p>
    <w:p w14:paraId="79497119" w14:textId="77777777" w:rsidR="00DA6519" w:rsidRDefault="00DA6519" w:rsidP="00DA6519">
      <w:pPr>
        <w:rPr>
          <w:rFonts w:cstheme="minorHAnsi"/>
          <w:b/>
          <w:sz w:val="20"/>
          <w:szCs w:val="20"/>
        </w:rPr>
      </w:pPr>
    </w:p>
    <w:p w14:paraId="1184CB8A" w14:textId="77777777" w:rsidR="00DA6519" w:rsidRDefault="00DA6519" w:rsidP="00DA6519">
      <w:pPr>
        <w:rPr>
          <w:rFonts w:cstheme="minorHAnsi"/>
          <w:b/>
          <w:sz w:val="20"/>
          <w:szCs w:val="20"/>
        </w:rPr>
      </w:pPr>
    </w:p>
    <w:p w14:paraId="2E811F90" w14:textId="77777777" w:rsidR="00DA6519" w:rsidRPr="00E43909" w:rsidRDefault="00DA6519" w:rsidP="00DA6519">
      <w:pPr>
        <w:rPr>
          <w:rFonts w:cstheme="minorHAnsi"/>
          <w:b/>
          <w:sz w:val="20"/>
          <w:szCs w:val="20"/>
        </w:rPr>
      </w:pPr>
      <w:r w:rsidRPr="00E43909">
        <w:rPr>
          <w:rFonts w:cstheme="minorHAnsi"/>
          <w:b/>
          <w:sz w:val="20"/>
          <w:szCs w:val="20"/>
        </w:rPr>
        <w:t>Notes:</w:t>
      </w:r>
    </w:p>
    <w:p w14:paraId="2AA49428" w14:textId="77777777" w:rsidR="00DA6519" w:rsidRDefault="00DA6519" w:rsidP="00DA6519">
      <w:pPr>
        <w:rPr>
          <w:rFonts w:cstheme="minorHAnsi"/>
          <w:b/>
          <w:sz w:val="20"/>
          <w:szCs w:val="20"/>
        </w:rPr>
      </w:pPr>
      <w:r w:rsidRPr="00E43909">
        <w:rPr>
          <w:rFonts w:cstheme="minorHAnsi"/>
          <w:b/>
          <w:sz w:val="20"/>
          <w:szCs w:val="20"/>
        </w:rPr>
        <w:t>1.</w:t>
      </w:r>
      <w:r>
        <w:rPr>
          <w:rFonts w:cstheme="minorHAnsi"/>
          <w:b/>
          <w:color w:val="00B050"/>
          <w:sz w:val="20"/>
          <w:szCs w:val="20"/>
        </w:rPr>
        <w:tab/>
      </w:r>
      <w:r w:rsidRPr="00BA67BF">
        <w:rPr>
          <w:rFonts w:cstheme="minorHAnsi"/>
          <w:b/>
          <w:color w:val="00B050"/>
          <w:sz w:val="20"/>
          <w:szCs w:val="20"/>
        </w:rPr>
        <w:t>Joe   Clas</w:t>
      </w:r>
      <w:r>
        <w:rPr>
          <w:rFonts w:cstheme="minorHAnsi"/>
          <w:b/>
          <w:color w:val="00B050"/>
          <w:sz w:val="20"/>
          <w:szCs w:val="20"/>
        </w:rPr>
        <w:t xml:space="preserve"> - </w:t>
      </w:r>
      <w:r w:rsidRPr="00C75A33">
        <w:rPr>
          <w:rFonts w:cstheme="minorHAnsi"/>
          <w:b/>
          <w:sz w:val="20"/>
          <w:szCs w:val="20"/>
        </w:rPr>
        <w:t xml:space="preserve">in </w:t>
      </w:r>
      <w:r w:rsidRPr="0084368F">
        <w:rPr>
          <w:rFonts w:cstheme="minorHAnsi"/>
          <w:b/>
          <w:color w:val="00B050"/>
          <w:sz w:val="20"/>
          <w:szCs w:val="20"/>
        </w:rPr>
        <w:t xml:space="preserve">GREEN </w:t>
      </w:r>
      <w:r w:rsidRPr="00AC594C">
        <w:rPr>
          <w:rFonts w:cstheme="minorHAnsi"/>
          <w:b/>
          <w:sz w:val="20"/>
          <w:szCs w:val="20"/>
        </w:rPr>
        <w:t xml:space="preserve">indicates either or </w:t>
      </w:r>
      <w:r w:rsidRPr="00C75A33">
        <w:rPr>
          <w:rFonts w:cstheme="minorHAnsi"/>
          <w:b/>
          <w:sz w:val="20"/>
          <w:szCs w:val="20"/>
        </w:rPr>
        <w:t xml:space="preserve">both present. If one in </w:t>
      </w:r>
      <w:r w:rsidRPr="0084368F">
        <w:rPr>
          <w:rFonts w:cstheme="minorHAnsi"/>
          <w:b/>
          <w:color w:val="FF0000"/>
          <w:sz w:val="20"/>
          <w:szCs w:val="20"/>
        </w:rPr>
        <w:t>RED</w:t>
      </w:r>
      <w:r>
        <w:rPr>
          <w:rFonts w:cstheme="minorHAnsi"/>
          <w:b/>
          <w:color w:val="FF0000"/>
          <w:sz w:val="20"/>
          <w:szCs w:val="20"/>
        </w:rPr>
        <w:t>,</w:t>
      </w:r>
      <w:r w:rsidRPr="0084368F">
        <w:rPr>
          <w:rFonts w:cstheme="minorHAnsi"/>
          <w:b/>
          <w:color w:val="FF0000"/>
          <w:sz w:val="20"/>
          <w:szCs w:val="20"/>
        </w:rPr>
        <w:t xml:space="preserve"> </w:t>
      </w:r>
      <w:r>
        <w:rPr>
          <w:rFonts w:cstheme="minorHAnsi"/>
          <w:b/>
          <w:sz w:val="20"/>
          <w:szCs w:val="20"/>
        </w:rPr>
        <w:t xml:space="preserve">that person will be absent on that date.  If both </w:t>
      </w:r>
      <w:r>
        <w:rPr>
          <w:rFonts w:cstheme="minorHAnsi"/>
          <w:b/>
          <w:sz w:val="20"/>
          <w:szCs w:val="20"/>
        </w:rPr>
        <w:tab/>
        <w:t xml:space="preserve">are absent, then the ECMC is </w:t>
      </w:r>
      <w:r w:rsidRPr="006A4607">
        <w:rPr>
          <w:rFonts w:cstheme="minorHAnsi"/>
          <w:b/>
          <w:color w:val="FF0000"/>
          <w:sz w:val="20"/>
          <w:szCs w:val="20"/>
        </w:rPr>
        <w:t xml:space="preserve">CLOSED </w:t>
      </w:r>
      <w:r>
        <w:rPr>
          <w:rFonts w:cstheme="minorHAnsi"/>
          <w:b/>
          <w:sz w:val="20"/>
          <w:szCs w:val="20"/>
        </w:rPr>
        <w:t>on that date.</w:t>
      </w:r>
    </w:p>
    <w:p w14:paraId="06D488E5" w14:textId="77777777" w:rsidR="00DA6519" w:rsidRDefault="00DA6519" w:rsidP="00DA6519">
      <w:pPr>
        <w:rPr>
          <w:rFonts w:cstheme="minorHAnsi"/>
          <w:b/>
          <w:sz w:val="20"/>
          <w:szCs w:val="20"/>
        </w:rPr>
      </w:pPr>
      <w:r>
        <w:rPr>
          <w:rFonts w:cstheme="minorHAnsi"/>
          <w:b/>
          <w:sz w:val="20"/>
          <w:szCs w:val="20"/>
        </w:rPr>
        <w:t>2.</w:t>
      </w:r>
      <w:r>
        <w:rPr>
          <w:rFonts w:cstheme="minorHAnsi"/>
          <w:b/>
          <w:sz w:val="20"/>
          <w:szCs w:val="20"/>
        </w:rPr>
        <w:tab/>
      </w:r>
      <w:r w:rsidRPr="00A40F28">
        <w:rPr>
          <w:rFonts w:cstheme="minorHAnsi"/>
          <w:b/>
          <w:color w:val="FF0000"/>
          <w:sz w:val="20"/>
          <w:szCs w:val="20"/>
        </w:rPr>
        <w:t xml:space="preserve">Monthly Midday Military History </w:t>
      </w:r>
      <w:r>
        <w:rPr>
          <w:rFonts w:cstheme="minorHAnsi"/>
          <w:b/>
          <w:color w:val="FF0000"/>
          <w:sz w:val="20"/>
          <w:szCs w:val="20"/>
        </w:rPr>
        <w:t xml:space="preserve">Presentation </w:t>
      </w:r>
      <w:r w:rsidRPr="00A40F28">
        <w:rPr>
          <w:rFonts w:cstheme="minorHAnsi"/>
          <w:b/>
          <w:color w:val="FF0000"/>
          <w:sz w:val="20"/>
          <w:szCs w:val="20"/>
        </w:rPr>
        <w:t xml:space="preserve">(MMMHP) </w:t>
      </w:r>
      <w:r>
        <w:rPr>
          <w:rFonts w:cstheme="minorHAnsi"/>
          <w:b/>
          <w:sz w:val="20"/>
          <w:szCs w:val="20"/>
        </w:rPr>
        <w:t xml:space="preserve">sessions will be held on every second Thursday in the </w:t>
      </w:r>
      <w:r>
        <w:rPr>
          <w:rFonts w:cstheme="minorHAnsi"/>
          <w:b/>
          <w:sz w:val="20"/>
          <w:szCs w:val="20"/>
        </w:rPr>
        <w:tab/>
        <w:t>month, unless otherwise specified, in Event Central (Ground Floor) at the Palmerston North City Library.</w:t>
      </w:r>
    </w:p>
    <w:p w14:paraId="22945BCF" w14:textId="77777777" w:rsidR="00DA6519" w:rsidRDefault="00DA6519" w:rsidP="00DA6519">
      <w:pPr>
        <w:rPr>
          <w:rFonts w:ascii="Calibri" w:hAnsi="Calibri" w:cs="Calibri"/>
          <w:b/>
          <w:sz w:val="20"/>
          <w:szCs w:val="20"/>
        </w:rPr>
      </w:pPr>
      <w:r w:rsidRPr="00B05DD3">
        <w:rPr>
          <w:rFonts w:ascii="Calibri" w:hAnsi="Calibri" w:cs="Calibri"/>
          <w:b/>
          <w:sz w:val="20"/>
          <w:szCs w:val="20"/>
        </w:rPr>
        <w:t>3</w:t>
      </w:r>
      <w:r>
        <w:rPr>
          <w:b/>
          <w:sz w:val="28"/>
          <w:szCs w:val="28"/>
        </w:rPr>
        <w:t>.</w:t>
      </w:r>
      <w:r>
        <w:rPr>
          <w:b/>
          <w:sz w:val="28"/>
          <w:szCs w:val="28"/>
        </w:rPr>
        <w:tab/>
      </w:r>
      <w:r w:rsidRPr="00B05DD3">
        <w:rPr>
          <w:rFonts w:ascii="Calibri" w:hAnsi="Calibri" w:cs="Calibri"/>
          <w:b/>
          <w:color w:val="FF0000"/>
          <w:sz w:val="20"/>
          <w:szCs w:val="20"/>
          <w:highlight w:val="yellow"/>
        </w:rPr>
        <w:t>xxxxx</w:t>
      </w:r>
      <w:r w:rsidRPr="00B05DD3">
        <w:rPr>
          <w:rFonts w:ascii="Calibri" w:hAnsi="Calibri" w:cs="Calibri"/>
          <w:b/>
          <w:color w:val="FF0000"/>
          <w:sz w:val="20"/>
          <w:szCs w:val="20"/>
        </w:rPr>
        <w:t xml:space="preserve"> </w:t>
      </w:r>
      <w:r>
        <w:rPr>
          <w:rFonts w:ascii="Calibri" w:hAnsi="Calibri" w:cs="Calibri"/>
          <w:b/>
          <w:sz w:val="20"/>
          <w:szCs w:val="20"/>
        </w:rPr>
        <w:t>awaiting topic and/or speaker confirmation, by guest presenter/speaker.</w:t>
      </w:r>
    </w:p>
    <w:p w14:paraId="3092EAE4" w14:textId="77777777" w:rsidR="00DA6519" w:rsidRDefault="00DA6519" w:rsidP="00DA6519">
      <w:pPr>
        <w:rPr>
          <w:rFonts w:ascii="Calibri" w:hAnsi="Calibri" w:cs="Calibri"/>
          <w:b/>
          <w:sz w:val="20"/>
          <w:szCs w:val="20"/>
        </w:rPr>
      </w:pPr>
      <w:r>
        <w:rPr>
          <w:rFonts w:ascii="Calibri" w:hAnsi="Calibri" w:cs="Calibri"/>
          <w:b/>
          <w:sz w:val="20"/>
          <w:szCs w:val="20"/>
        </w:rPr>
        <w:t>4.</w:t>
      </w:r>
      <w:r>
        <w:rPr>
          <w:rFonts w:ascii="Calibri" w:hAnsi="Calibri" w:cs="Calibri"/>
          <w:b/>
          <w:sz w:val="20"/>
          <w:szCs w:val="20"/>
        </w:rPr>
        <w:tab/>
      </w:r>
      <w:r w:rsidRPr="00AC594C">
        <w:rPr>
          <w:rFonts w:ascii="Calibri" w:hAnsi="Calibri" w:cs="Calibri"/>
          <w:b/>
          <w:color w:val="0070C0"/>
          <w:sz w:val="20"/>
          <w:szCs w:val="20"/>
        </w:rPr>
        <w:t xml:space="preserve">RNZE Corps Committee and </w:t>
      </w:r>
      <w:r>
        <w:rPr>
          <w:rFonts w:ascii="Calibri" w:hAnsi="Calibri" w:cs="Calibri"/>
          <w:b/>
          <w:color w:val="0070C0"/>
          <w:sz w:val="20"/>
          <w:szCs w:val="20"/>
        </w:rPr>
        <w:t xml:space="preserve">RNZE CT </w:t>
      </w:r>
      <w:r w:rsidRPr="00AC594C">
        <w:rPr>
          <w:rFonts w:ascii="Calibri" w:hAnsi="Calibri" w:cs="Calibri"/>
          <w:b/>
          <w:color w:val="0070C0"/>
          <w:sz w:val="20"/>
          <w:szCs w:val="20"/>
        </w:rPr>
        <w:t xml:space="preserve">Trust Board meetings </w:t>
      </w:r>
      <w:r>
        <w:rPr>
          <w:rFonts w:ascii="Calibri" w:hAnsi="Calibri" w:cs="Calibri"/>
          <w:b/>
          <w:sz w:val="20"/>
          <w:szCs w:val="20"/>
        </w:rPr>
        <w:t xml:space="preserve">are normally held quarterly in the George Bridges (Unit </w:t>
      </w:r>
      <w:r>
        <w:rPr>
          <w:rFonts w:ascii="Calibri" w:hAnsi="Calibri" w:cs="Calibri"/>
          <w:b/>
          <w:sz w:val="20"/>
          <w:szCs w:val="20"/>
        </w:rPr>
        <w:tab/>
        <w:t xml:space="preserve">History) </w:t>
      </w:r>
      <w:r>
        <w:rPr>
          <w:rFonts w:ascii="Calibri" w:hAnsi="Calibri" w:cs="Calibri"/>
          <w:b/>
          <w:sz w:val="20"/>
          <w:szCs w:val="20"/>
        </w:rPr>
        <w:tab/>
        <w:t>Room, in the 2ER HQ Building, at the times shown, subject to confirmation, by Comd Coord, HQ 2ER.</w:t>
      </w:r>
    </w:p>
    <w:p w14:paraId="0F4A0CBD" w14:textId="77777777" w:rsidR="00DA6519" w:rsidRDefault="00DA6519" w:rsidP="00DA6519">
      <w:pPr>
        <w:rPr>
          <w:rFonts w:ascii="Calibri" w:hAnsi="Calibri" w:cs="Calibri"/>
          <w:b/>
          <w:sz w:val="20"/>
          <w:szCs w:val="20"/>
        </w:rPr>
      </w:pPr>
    </w:p>
    <w:p w14:paraId="26D77552" w14:textId="77777777" w:rsidR="00DA6519" w:rsidRPr="00F009AB" w:rsidRDefault="00DA6519" w:rsidP="00DA6519">
      <w:pPr>
        <w:rPr>
          <w:rFonts w:ascii="Calibri" w:hAnsi="Calibri" w:cs="Calibri"/>
          <w:b/>
          <w:sz w:val="20"/>
          <w:szCs w:val="20"/>
        </w:rPr>
      </w:pPr>
    </w:p>
    <w:p w14:paraId="61ED68B6" w14:textId="77777777" w:rsidR="002058B1" w:rsidRDefault="002058B1" w:rsidP="00AE2458">
      <w:pPr>
        <w:sectPr w:rsidR="002058B1" w:rsidSect="002058B1">
          <w:headerReference w:type="default" r:id="rId15"/>
          <w:pgSz w:w="11906" w:h="16838"/>
          <w:pgMar w:top="720" w:right="720" w:bottom="720" w:left="720" w:header="708" w:footer="708" w:gutter="0"/>
          <w:cols w:space="708"/>
          <w:titlePg/>
          <w:docGrid w:linePitch="360"/>
        </w:sectPr>
      </w:pPr>
    </w:p>
    <w:p w14:paraId="7C230585" w14:textId="77777777" w:rsidR="002058B1" w:rsidRDefault="002058B1" w:rsidP="002058B1">
      <w:pPr>
        <w:rPr>
          <w:b/>
          <w:bCs/>
          <w:sz w:val="28"/>
          <w:szCs w:val="28"/>
        </w:rPr>
      </w:pPr>
      <w:r>
        <w:rPr>
          <w:b/>
          <w:bCs/>
          <w:sz w:val="28"/>
          <w:szCs w:val="28"/>
        </w:rPr>
        <w:lastRenderedPageBreak/>
        <w:t>RNZE CT Trust Deed Amendments Proposal</w:t>
      </w:r>
    </w:p>
    <w:p w14:paraId="6697CC08" w14:textId="77777777" w:rsidR="002058B1" w:rsidRDefault="002058B1" w:rsidP="002058B1">
      <w:r>
        <w:t xml:space="preserve">References: </w:t>
      </w:r>
      <w:r>
        <w:tab/>
        <w:t>A.</w:t>
      </w:r>
      <w:r>
        <w:tab/>
        <w:t>RNZE CT Minutes of Meetings dated 16 May, 22 Aug and 21 Nov 19</w:t>
      </w:r>
    </w:p>
    <w:p w14:paraId="687B2D8A" w14:textId="77777777" w:rsidR="002058B1" w:rsidRDefault="002058B1" w:rsidP="002058B1">
      <w:r>
        <w:tab/>
      </w:r>
      <w:r>
        <w:tab/>
        <w:t>B.</w:t>
      </w:r>
      <w:r>
        <w:tab/>
        <w:t>Trust Deed (MS Word) A4166BE1-2928-AADA-AFCFE94D5124.doc of 2011</w:t>
      </w:r>
    </w:p>
    <w:p w14:paraId="588EF0C8" w14:textId="77777777" w:rsidR="002058B1" w:rsidRDefault="002058B1" w:rsidP="002058B1">
      <w:r>
        <w:tab/>
      </w:r>
      <w:r>
        <w:tab/>
        <w:t>C.</w:t>
      </w:r>
      <w:r>
        <w:tab/>
        <w:t>Trust Deed (PDF) PJS-032871-4-29-1 dated 6 May 11</w:t>
      </w:r>
    </w:p>
    <w:p w14:paraId="7EB806D6" w14:textId="77777777" w:rsidR="002058B1" w:rsidRDefault="002058B1" w:rsidP="002058B1"/>
    <w:p w14:paraId="74EB4C4E" w14:textId="77777777" w:rsidR="002058B1" w:rsidRDefault="002058B1" w:rsidP="002058B1">
      <w:r>
        <w:t>Background</w:t>
      </w:r>
    </w:p>
    <w:p w14:paraId="01DB4340" w14:textId="77777777" w:rsidR="002058B1" w:rsidRDefault="002058B1" w:rsidP="002058B1">
      <w:r>
        <w:t>1.</w:t>
      </w:r>
      <w:r>
        <w:tab/>
        <w:t>The RNZE CT Trust Board agreed at Ref A, to amend the subject Trust Deed for the following reasons:</w:t>
      </w:r>
    </w:p>
    <w:p w14:paraId="53AFABEA" w14:textId="77777777" w:rsidR="002058B1" w:rsidRDefault="002058B1" w:rsidP="002058B1">
      <w:r>
        <w:tab/>
        <w:t>a.</w:t>
      </w:r>
      <w:r>
        <w:tab/>
        <w:t>To bring the Deed into line with current and recorded past practice;</w:t>
      </w:r>
    </w:p>
    <w:p w14:paraId="15631CA9" w14:textId="77777777" w:rsidR="002058B1" w:rsidRDefault="002058B1" w:rsidP="002058B1">
      <w:r>
        <w:tab/>
        <w:t>b.</w:t>
      </w:r>
      <w:r>
        <w:tab/>
        <w:t xml:space="preserve">Retain the original intent, scope and tenor of the original Deed, but provide </w:t>
      </w:r>
      <w:r>
        <w:tab/>
      </w:r>
      <w:r>
        <w:tab/>
      </w:r>
      <w:r>
        <w:tab/>
        <w:t>more flexibility for the future operation of the Trust;</w:t>
      </w:r>
    </w:p>
    <w:p w14:paraId="164F320D" w14:textId="77777777" w:rsidR="002058B1" w:rsidRDefault="002058B1" w:rsidP="002058B1">
      <w:r>
        <w:tab/>
        <w:t>c.</w:t>
      </w:r>
      <w:r>
        <w:tab/>
        <w:t xml:space="preserve">Acknowledge the 2019 completion of the Corps History Project, which was one </w:t>
      </w:r>
      <w:r>
        <w:tab/>
      </w:r>
      <w:r>
        <w:tab/>
      </w:r>
      <w:r>
        <w:tab/>
        <w:t>of the key objects behind the original establishment of the Trust in 2011;</w:t>
      </w:r>
    </w:p>
    <w:p w14:paraId="773FC81A" w14:textId="77777777" w:rsidR="002058B1" w:rsidRDefault="002058B1" w:rsidP="002058B1">
      <w:r>
        <w:tab/>
        <w:t>d.</w:t>
      </w:r>
      <w:r>
        <w:tab/>
        <w:t xml:space="preserve">Recognise the inability of the Sappers Association (NZ) Incorporated to meet its </w:t>
      </w:r>
      <w:r>
        <w:tab/>
      </w:r>
      <w:r>
        <w:tab/>
      </w:r>
      <w:r>
        <w:tab/>
        <w:t xml:space="preserve">objects in relation to the preservation of RNZE heritage, relationship with the </w:t>
      </w:r>
      <w:r>
        <w:tab/>
      </w:r>
      <w:r>
        <w:tab/>
      </w:r>
      <w:r>
        <w:tab/>
        <w:t xml:space="preserve">RNZE CT and management and operation of the Engineer Corps Memorial Centre </w:t>
      </w:r>
      <w:r>
        <w:tab/>
      </w:r>
      <w:r>
        <w:tab/>
        <w:t>(ECMC) at Linton Camp; and</w:t>
      </w:r>
    </w:p>
    <w:p w14:paraId="64EC942A" w14:textId="77777777" w:rsidR="002058B1" w:rsidRDefault="002058B1" w:rsidP="002058B1">
      <w:r>
        <w:tab/>
        <w:t>e.</w:t>
      </w:r>
      <w:r>
        <w:tab/>
        <w:t xml:space="preserve">Recognise the maturity of the Trust and there being no further need for “parent </w:t>
      </w:r>
      <w:r>
        <w:tab/>
      </w:r>
      <w:r>
        <w:tab/>
      </w:r>
      <w:r>
        <w:tab/>
        <w:t xml:space="preserve">bodies” in the RNZE Corps Committee and Sappers Association Executive </w:t>
      </w:r>
      <w:r>
        <w:tab/>
      </w:r>
      <w:r>
        <w:tab/>
      </w:r>
      <w:r>
        <w:tab/>
      </w:r>
      <w:r>
        <w:tab/>
        <w:t xml:space="preserve">Council. </w:t>
      </w:r>
    </w:p>
    <w:p w14:paraId="62FCFFE0" w14:textId="77777777" w:rsidR="002058B1" w:rsidRDefault="002058B1" w:rsidP="002058B1"/>
    <w:p w14:paraId="1EF10E71" w14:textId="77777777" w:rsidR="002058B1" w:rsidRDefault="002058B1" w:rsidP="002058B1">
      <w:r>
        <w:t>2.</w:t>
      </w:r>
      <w:r>
        <w:tab/>
        <w:t>Refs B and C being the original Trust Deed versions, as developed by the current RNZE CT Trust Board Chair and Fitzherbert Rowe Lawyers in 2010-11, now required to be amended.  Ref C was approved/recognised by the:</w:t>
      </w:r>
    </w:p>
    <w:p w14:paraId="20C3C544" w14:textId="77777777" w:rsidR="002058B1" w:rsidRDefault="002058B1" w:rsidP="002058B1">
      <w:r>
        <w:tab/>
        <w:t>a.</w:t>
      </w:r>
      <w:r>
        <w:tab/>
        <w:t>Companies Office, as an Incorporated Society on 12 May 11;</w:t>
      </w:r>
    </w:p>
    <w:p w14:paraId="11738EBC" w14:textId="77777777" w:rsidR="002058B1" w:rsidRDefault="002058B1" w:rsidP="002058B1">
      <w:r>
        <w:tab/>
        <w:t>b.</w:t>
      </w:r>
      <w:r>
        <w:tab/>
        <w:t xml:space="preserve">Charities Services, as a registered charitable trust on 14 Jul 11; and </w:t>
      </w:r>
    </w:p>
    <w:p w14:paraId="19376B49" w14:textId="77777777" w:rsidR="002058B1" w:rsidRDefault="002058B1" w:rsidP="002058B1">
      <w:r>
        <w:tab/>
        <w:t>c.</w:t>
      </w:r>
      <w:r>
        <w:tab/>
        <w:t xml:space="preserve">IRD, as a Donee Organisation on 5 Sep 11 and with RWT Exempt status </w:t>
      </w:r>
    </w:p>
    <w:p w14:paraId="7E1B90B4" w14:textId="77777777" w:rsidR="002058B1" w:rsidRDefault="002058B1" w:rsidP="002058B1">
      <w:r>
        <w:tab/>
      </w:r>
      <w:r>
        <w:tab/>
        <w:t xml:space="preserve">on 7 Oct 11. </w:t>
      </w:r>
    </w:p>
    <w:p w14:paraId="028B4AA5" w14:textId="77777777" w:rsidR="002058B1" w:rsidRDefault="002058B1" w:rsidP="002058B1"/>
    <w:p w14:paraId="34BB5C28" w14:textId="77777777" w:rsidR="002058B1" w:rsidRDefault="002058B1" w:rsidP="002058B1">
      <w:r>
        <w:t>Recommended Amendments</w:t>
      </w:r>
    </w:p>
    <w:p w14:paraId="12CB3790" w14:textId="77777777" w:rsidR="002058B1" w:rsidRDefault="002058B1" w:rsidP="002058B1">
      <w:r>
        <w:t>3.</w:t>
      </w:r>
      <w:r>
        <w:tab/>
        <w:t>Notwithstanding the intent of Cl 6.2 (“POWERS” – last sentence), the following six (6) amendments are recommended:</w:t>
      </w:r>
    </w:p>
    <w:p w14:paraId="191F4F4E" w14:textId="77777777" w:rsidR="002058B1" w:rsidRDefault="002058B1" w:rsidP="002058B1"/>
    <w:p w14:paraId="61321B75" w14:textId="77777777" w:rsidR="002058B1" w:rsidRDefault="002058B1" w:rsidP="002058B1">
      <w:r>
        <w:tab/>
        <w:t>a.</w:t>
      </w:r>
      <w:r>
        <w:tab/>
        <w:t>Retain the current Cl 2.1 (“objects and purposes”), but add a new Cl 2.2:</w:t>
      </w:r>
    </w:p>
    <w:p w14:paraId="5A543337" w14:textId="77777777" w:rsidR="002058B1" w:rsidRDefault="002058B1" w:rsidP="002058B1">
      <w:r>
        <w:tab/>
      </w:r>
      <w:r>
        <w:tab/>
        <w:t>“2.2</w:t>
      </w:r>
      <w:r>
        <w:tab/>
        <w:t>In addition:</w:t>
      </w:r>
    </w:p>
    <w:p w14:paraId="6B3DAB68" w14:textId="77777777" w:rsidR="002058B1" w:rsidRDefault="002058B1" w:rsidP="002058B1">
      <w:r>
        <w:tab/>
      </w:r>
      <w:r>
        <w:tab/>
      </w:r>
      <w:r>
        <w:tab/>
        <w:t>(a)</w:t>
      </w:r>
      <w:r>
        <w:tab/>
        <w:t>To preserve RNZE heritage;</w:t>
      </w:r>
    </w:p>
    <w:p w14:paraId="37E59A3C" w14:textId="77777777" w:rsidR="002058B1" w:rsidRDefault="002058B1" w:rsidP="002058B1">
      <w:r>
        <w:tab/>
      </w:r>
      <w:r>
        <w:tab/>
      </w:r>
      <w:r>
        <w:tab/>
        <w:t>(b)</w:t>
      </w:r>
      <w:r>
        <w:tab/>
        <w:t xml:space="preserve">To support the maintenance and management of the Engineer </w:t>
      </w:r>
      <w:r>
        <w:tab/>
      </w:r>
      <w:r>
        <w:tab/>
      </w:r>
      <w:r>
        <w:tab/>
      </w:r>
      <w:r>
        <w:tab/>
      </w:r>
      <w:r>
        <w:tab/>
        <w:t xml:space="preserve">Corps Memorial Centre (ECMC) at Linton Camp and its contents </w:t>
      </w:r>
      <w:r>
        <w:tab/>
      </w:r>
      <w:r>
        <w:tab/>
      </w:r>
      <w:r>
        <w:tab/>
      </w:r>
      <w:r>
        <w:tab/>
      </w:r>
      <w:r>
        <w:tab/>
        <w:t xml:space="preserve">and RNZE artefacts and memorabilia wherever located in New </w:t>
      </w:r>
      <w:r>
        <w:tab/>
      </w:r>
      <w:r>
        <w:tab/>
      </w:r>
      <w:r>
        <w:tab/>
      </w:r>
      <w:r>
        <w:tab/>
      </w:r>
      <w:r>
        <w:tab/>
        <w:t xml:space="preserve">Zealand.  The contents of the ECMC being the “assets of the </w:t>
      </w:r>
      <w:r>
        <w:tab/>
      </w:r>
      <w:r>
        <w:tab/>
      </w:r>
      <w:r>
        <w:tab/>
      </w:r>
      <w:r>
        <w:tab/>
      </w:r>
      <w:r>
        <w:tab/>
        <w:t>Trust”;</w:t>
      </w:r>
    </w:p>
    <w:p w14:paraId="7E5AC789" w14:textId="77777777" w:rsidR="002058B1" w:rsidRDefault="002058B1" w:rsidP="002058B1">
      <w:r>
        <w:tab/>
      </w:r>
      <w:r>
        <w:tab/>
      </w:r>
      <w:r>
        <w:tab/>
        <w:t>(c)</w:t>
      </w:r>
      <w:r>
        <w:tab/>
        <w:t>To promote and support espirit-de-corps within the RNZE; and</w:t>
      </w:r>
    </w:p>
    <w:p w14:paraId="7BA5C781" w14:textId="77777777" w:rsidR="002058B1" w:rsidRDefault="002058B1" w:rsidP="002058B1">
      <w:r>
        <w:tab/>
      </w:r>
      <w:r>
        <w:tab/>
      </w:r>
      <w:r>
        <w:tab/>
        <w:t>(d)</w:t>
      </w:r>
      <w:r>
        <w:tab/>
        <w:t>To support welfare within the RNZE.”</w:t>
      </w:r>
    </w:p>
    <w:p w14:paraId="21E3A011" w14:textId="77777777" w:rsidR="002058B1" w:rsidRDefault="002058B1" w:rsidP="002058B1"/>
    <w:p w14:paraId="34807DEC" w14:textId="77777777" w:rsidR="002058B1" w:rsidRDefault="002058B1" w:rsidP="002058B1">
      <w:r>
        <w:tab/>
        <w:t>b.</w:t>
      </w:r>
      <w:r>
        <w:tab/>
        <w:t xml:space="preserve">Current Cl 2.2, becomes Cl 2.3 – “The activities of the Trust shall be limited to </w:t>
      </w:r>
      <w:r>
        <w:tab/>
      </w:r>
      <w:r>
        <w:tab/>
      </w:r>
      <w:r>
        <w:tab/>
        <w:t>New Zealand.”</w:t>
      </w:r>
    </w:p>
    <w:p w14:paraId="406BA718" w14:textId="77777777" w:rsidR="002058B1" w:rsidRDefault="002058B1" w:rsidP="002058B1">
      <w:r>
        <w:tab/>
      </w:r>
    </w:p>
    <w:p w14:paraId="7CF60DD2" w14:textId="77777777" w:rsidR="002058B1" w:rsidRDefault="002058B1" w:rsidP="002058B1">
      <w:r>
        <w:tab/>
        <w:t>c.</w:t>
      </w:r>
      <w:r>
        <w:tab/>
        <w:t xml:space="preserve">Cl 4.6 (“BOARD OF TRUSTEES”) to be amended to read: “The power of </w:t>
      </w:r>
      <w:r>
        <w:tab/>
      </w:r>
      <w:r>
        <w:tab/>
      </w:r>
      <w:r>
        <w:tab/>
      </w:r>
      <w:r>
        <w:tab/>
        <w:t xml:space="preserve">appointment and/or renewal of future or additional Trustees shall be vested in </w:t>
      </w:r>
      <w:r>
        <w:tab/>
      </w:r>
      <w:r>
        <w:lastRenderedPageBreak/>
        <w:tab/>
      </w:r>
      <w:r>
        <w:tab/>
        <w:t xml:space="preserve">the Board, and by majority resolution, have the power at any time and from time </w:t>
      </w:r>
      <w:r>
        <w:tab/>
      </w:r>
      <w:r>
        <w:tab/>
        <w:t xml:space="preserve">to time by notice in writing to the Trust and to relevant Trustees, to remove any </w:t>
      </w:r>
      <w:r>
        <w:tab/>
      </w:r>
      <w:r>
        <w:tab/>
      </w:r>
      <w:r>
        <w:tab/>
        <w:t xml:space="preserve">Trustee from office.”  </w:t>
      </w:r>
    </w:p>
    <w:p w14:paraId="067D23C9" w14:textId="77777777" w:rsidR="002058B1" w:rsidRDefault="002058B1" w:rsidP="002058B1"/>
    <w:p w14:paraId="09D2781E" w14:textId="77777777" w:rsidR="002058B1" w:rsidRDefault="002058B1" w:rsidP="002058B1">
      <w:r>
        <w:tab/>
        <w:t>d.</w:t>
      </w:r>
      <w:r>
        <w:tab/>
        <w:t xml:space="preserve">Cl 4.7 to be amended to read: “Every Trustee shall cease to hold office at the </w:t>
      </w:r>
      <w:r>
        <w:tab/>
      </w:r>
      <w:r>
        <w:tab/>
      </w:r>
      <w:r>
        <w:tab/>
        <w:t xml:space="preserve">expiry of three (3) years from the date of their appointment as Trustees unless </w:t>
      </w:r>
      <w:r>
        <w:tab/>
      </w:r>
      <w:r>
        <w:tab/>
      </w:r>
      <w:r>
        <w:tab/>
        <w:t xml:space="preserve">reappointed by a majority resolution of the Board prior to such date.  Unless </w:t>
      </w:r>
      <w:r>
        <w:tab/>
      </w:r>
      <w:r>
        <w:tab/>
      </w:r>
      <w:r>
        <w:tab/>
        <w:t xml:space="preserve">otherwise removed from office, every Trustee may be reappointed by the Board </w:t>
      </w:r>
      <w:r>
        <w:tab/>
      </w:r>
      <w:r>
        <w:tab/>
      </w:r>
      <w:r>
        <w:tab/>
        <w:t xml:space="preserve">for up to a further two (2) terms of three (3) years (that is a maximum term in </w:t>
      </w:r>
      <w:r>
        <w:tab/>
      </w:r>
      <w:r>
        <w:tab/>
      </w:r>
      <w:r>
        <w:tab/>
        <w:t>office of up to nine (9) years in total).”</w:t>
      </w:r>
    </w:p>
    <w:p w14:paraId="6A56BCCF" w14:textId="77777777" w:rsidR="002058B1" w:rsidRDefault="002058B1" w:rsidP="002058B1">
      <w:r>
        <w:tab/>
      </w:r>
    </w:p>
    <w:p w14:paraId="1C964DF5" w14:textId="77777777" w:rsidR="002058B1" w:rsidRDefault="002058B1" w:rsidP="002058B1">
      <w:r>
        <w:tab/>
        <w:t>e.</w:t>
      </w:r>
      <w:r>
        <w:tab/>
        <w:t xml:space="preserve">Cl 5.1 (a) (“MEETINGS OF THE BOARD”) to be amended to read: “receive and </w:t>
      </w:r>
      <w:r>
        <w:tab/>
      </w:r>
      <w:r>
        <w:tab/>
      </w:r>
      <w:r>
        <w:tab/>
        <w:t xml:space="preserve">consider the annual report and review the Trust’s activities during the preceding </w:t>
      </w:r>
      <w:r>
        <w:tab/>
      </w:r>
      <w:r>
        <w:tab/>
      </w:r>
      <w:r>
        <w:tab/>
        <w:t>year; and”</w:t>
      </w:r>
    </w:p>
    <w:p w14:paraId="4D39740A" w14:textId="77777777" w:rsidR="002058B1" w:rsidRDefault="002058B1" w:rsidP="002058B1"/>
    <w:p w14:paraId="30257AC7" w14:textId="77777777" w:rsidR="002058B1" w:rsidRDefault="002058B1" w:rsidP="002058B1">
      <w:r>
        <w:tab/>
        <w:t>f.</w:t>
      </w:r>
      <w:r>
        <w:tab/>
        <w:t xml:space="preserve">Cl 13.1 (“WINDING UP”) to be amended to read: “The Trust and any body </w:t>
      </w:r>
      <w:r>
        <w:tab/>
      </w:r>
      <w:r>
        <w:tab/>
      </w:r>
      <w:r>
        <w:tab/>
      </w:r>
      <w:r>
        <w:tab/>
        <w:t xml:space="preserve">corporate into which the Trust is incorporated at any time, shall be wound up </w:t>
      </w:r>
      <w:r>
        <w:tab/>
      </w:r>
      <w:r>
        <w:tab/>
      </w:r>
      <w:r>
        <w:tab/>
        <w:t xml:space="preserve">and dissolved whenever a resolution to wind up or dissolve has been passed </w:t>
      </w:r>
      <w:r>
        <w:tab/>
      </w:r>
      <w:r>
        <w:tab/>
      </w:r>
      <w:r>
        <w:tab/>
        <w:t xml:space="preserve">unanimously by a resolution passed by a two-thirds (2/3) majority of the Board, </w:t>
      </w:r>
      <w:r>
        <w:tab/>
      </w:r>
      <w:r>
        <w:tab/>
      </w:r>
      <w:r>
        <w:tab/>
        <w:t xml:space="preserve">at a special meeting of the Board called for such purpose, of which not less than </w:t>
      </w:r>
      <w:r>
        <w:tab/>
      </w:r>
      <w:r>
        <w:tab/>
      </w:r>
      <w:r>
        <w:tab/>
        <w:t xml:space="preserve">twenty-one (21) days’ notice has been given to each Trustee and such resolution </w:t>
      </w:r>
      <w:r>
        <w:tab/>
      </w:r>
      <w:r>
        <w:tab/>
      </w:r>
      <w:r>
        <w:tab/>
        <w:t xml:space="preserve">has been approved by the Board.” </w:t>
      </w:r>
    </w:p>
    <w:p w14:paraId="28E3E149" w14:textId="77777777" w:rsidR="002058B1" w:rsidRDefault="002058B1" w:rsidP="002058B1"/>
    <w:p w14:paraId="494681D0" w14:textId="77777777" w:rsidR="002058B1" w:rsidRDefault="002058B1" w:rsidP="002058B1"/>
    <w:p w14:paraId="30EEEFAA" w14:textId="77777777" w:rsidR="002058B1" w:rsidRDefault="002058B1" w:rsidP="002058B1">
      <w:r>
        <w:t xml:space="preserve"> Action Required</w:t>
      </w:r>
    </w:p>
    <w:p w14:paraId="596D2433" w14:textId="77777777" w:rsidR="002058B1" w:rsidRDefault="002058B1" w:rsidP="002058B1">
      <w:r>
        <w:t>4.</w:t>
      </w:r>
      <w:r>
        <w:tab/>
        <w:t xml:space="preserve">Once these amendments have been approved by the Board, an amended Trust Deed will be submitted to the Companies Office (Incorporated Societies), Charities Services and IRD, seeking final approval so that the amended Trust Deed can be adopted by the RNZE CT and Board.  A copy of the approved Trust Deed will be circulated to Trustees and uploaded to the RNZE CT website at </w:t>
      </w:r>
      <w:hyperlink r:id="rId16" w:history="1">
        <w:r>
          <w:rPr>
            <w:rStyle w:val="Hyperlink"/>
          </w:rPr>
          <w:t>www.nzsappers.org.nz</w:t>
        </w:r>
      </w:hyperlink>
      <w:r>
        <w:t xml:space="preserve">. </w:t>
      </w:r>
    </w:p>
    <w:p w14:paraId="4B129164" w14:textId="77777777" w:rsidR="002058B1" w:rsidRDefault="002058B1" w:rsidP="002058B1"/>
    <w:p w14:paraId="22609381" w14:textId="77777777" w:rsidR="002058B1" w:rsidRDefault="002058B1" w:rsidP="002058B1"/>
    <w:p w14:paraId="6E077E19" w14:textId="77777777" w:rsidR="002058B1" w:rsidRDefault="002058B1" w:rsidP="002058B1"/>
    <w:p w14:paraId="307D74CD" w14:textId="77777777" w:rsidR="002058B1" w:rsidRDefault="002058B1" w:rsidP="002058B1"/>
    <w:p w14:paraId="57F6AFB8" w14:textId="77777777" w:rsidR="002058B1" w:rsidRDefault="002058B1" w:rsidP="002058B1">
      <w:r>
        <w:t>Joe Hollander</w:t>
      </w:r>
    </w:p>
    <w:p w14:paraId="2DBFF81E" w14:textId="77777777" w:rsidR="002058B1" w:rsidRDefault="002058B1" w:rsidP="002058B1">
      <w:r>
        <w:t>Trustee/Chair</w:t>
      </w:r>
    </w:p>
    <w:p w14:paraId="389E5B4F" w14:textId="77777777" w:rsidR="002058B1" w:rsidRDefault="002058B1" w:rsidP="002058B1">
      <w:r>
        <w:t>RNZE CT Trust Board</w:t>
      </w:r>
      <w:r>
        <w:tab/>
      </w:r>
      <w:r>
        <w:tab/>
      </w:r>
      <w:r>
        <w:tab/>
      </w:r>
      <w:r>
        <w:tab/>
      </w:r>
      <w:r>
        <w:tab/>
      </w:r>
      <w:r>
        <w:tab/>
      </w:r>
      <w:r>
        <w:tab/>
        <w:t>3 Jan 20</w:t>
      </w:r>
    </w:p>
    <w:p w14:paraId="2E21B952" w14:textId="77777777" w:rsidR="002058B1" w:rsidRDefault="002058B1" w:rsidP="002058B1">
      <w:pPr>
        <w:rPr>
          <w:b/>
          <w:bCs/>
          <w:sz w:val="28"/>
          <w:szCs w:val="28"/>
        </w:rPr>
      </w:pPr>
      <w:r>
        <w:t xml:space="preserve"> </w:t>
      </w:r>
    </w:p>
    <w:p w14:paraId="1B22EA5F" w14:textId="77777777" w:rsidR="006F6074" w:rsidRDefault="006F6074" w:rsidP="00AE2458">
      <w:pPr>
        <w:sectPr w:rsidR="006F6074" w:rsidSect="00DB2F2F">
          <w:headerReference w:type="default" r:id="rId17"/>
          <w:headerReference w:type="first" r:id="rId18"/>
          <w:pgSz w:w="11906" w:h="16838"/>
          <w:pgMar w:top="720" w:right="720" w:bottom="720" w:left="720" w:header="708" w:footer="708" w:gutter="0"/>
          <w:cols w:space="708"/>
          <w:titlePg/>
          <w:docGrid w:linePitch="360"/>
        </w:sectPr>
      </w:pPr>
    </w:p>
    <w:p w14:paraId="07D9703D" w14:textId="1A448E78" w:rsidR="006F6074" w:rsidRPr="006F6074" w:rsidRDefault="006F6074" w:rsidP="006F6074">
      <w:pPr>
        <w:autoSpaceDE w:val="0"/>
        <w:autoSpaceDN w:val="0"/>
        <w:adjustRightInd w:val="0"/>
        <w:rPr>
          <w:rFonts w:cs="Arial"/>
          <w:color w:val="000000"/>
          <w:lang w:val="en-NZ"/>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80"/>
        <w:gridCol w:w="794"/>
        <w:gridCol w:w="1587"/>
        <w:gridCol w:w="1587"/>
        <w:gridCol w:w="793"/>
        <w:gridCol w:w="2381"/>
      </w:tblGrid>
      <w:tr w:rsidR="006F6074" w:rsidRPr="006F6074" w14:paraId="71224CFD" w14:textId="77777777">
        <w:trPr>
          <w:trHeight w:val="101"/>
        </w:trPr>
        <w:tc>
          <w:tcPr>
            <w:tcW w:w="9522" w:type="dxa"/>
            <w:gridSpan w:val="6"/>
          </w:tcPr>
          <w:p w14:paraId="3BB385D7" w14:textId="23F950E3" w:rsidR="006F6074" w:rsidRPr="006F6074" w:rsidRDefault="006F6074" w:rsidP="006F6074">
            <w:pPr>
              <w:autoSpaceDE w:val="0"/>
              <w:autoSpaceDN w:val="0"/>
              <w:adjustRightInd w:val="0"/>
              <w:rPr>
                <w:rFonts w:cs="Arial"/>
                <w:color w:val="000000"/>
                <w:sz w:val="21"/>
                <w:szCs w:val="21"/>
                <w:lang w:val="en-NZ"/>
              </w:rPr>
            </w:pPr>
          </w:p>
        </w:tc>
      </w:tr>
      <w:tr w:rsidR="006F6074" w:rsidRPr="006F6074" w14:paraId="62D7B4FE" w14:textId="77777777">
        <w:trPr>
          <w:trHeight w:val="85"/>
        </w:trPr>
        <w:tc>
          <w:tcPr>
            <w:tcW w:w="9522" w:type="dxa"/>
            <w:gridSpan w:val="6"/>
          </w:tcPr>
          <w:p w14:paraId="4BF0757A" w14:textId="2EA0C937"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39903A9" w14:textId="77777777">
        <w:trPr>
          <w:trHeight w:val="90"/>
        </w:trPr>
        <w:tc>
          <w:tcPr>
            <w:tcW w:w="4761" w:type="dxa"/>
            <w:gridSpan w:val="3"/>
          </w:tcPr>
          <w:p w14:paraId="08474ECA" w14:textId="5A2A7E3D"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32A65F0B" w14:textId="69541806"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5FF19D17" w14:textId="77777777">
        <w:trPr>
          <w:trHeight w:val="85"/>
        </w:trPr>
        <w:tc>
          <w:tcPr>
            <w:tcW w:w="2380" w:type="dxa"/>
          </w:tcPr>
          <w:p w14:paraId="102E3BFF" w14:textId="74902167"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58C051B2" w14:textId="00A27C88"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650AEC02" w14:textId="6157CEB9" w:rsidR="006F6074" w:rsidRPr="006F6074" w:rsidRDefault="006F6074" w:rsidP="006F6074">
            <w:pPr>
              <w:autoSpaceDE w:val="0"/>
              <w:autoSpaceDN w:val="0"/>
              <w:adjustRightInd w:val="0"/>
              <w:rPr>
                <w:rFonts w:cs="Arial"/>
                <w:color w:val="000000"/>
                <w:sz w:val="18"/>
                <w:szCs w:val="18"/>
                <w:lang w:val="en-NZ"/>
              </w:rPr>
            </w:pPr>
          </w:p>
        </w:tc>
        <w:tc>
          <w:tcPr>
            <w:tcW w:w="2380" w:type="dxa"/>
          </w:tcPr>
          <w:p w14:paraId="6F0CFA77" w14:textId="2B39BEC1"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22FC410C" w14:textId="77777777">
        <w:trPr>
          <w:trHeight w:val="95"/>
        </w:trPr>
        <w:tc>
          <w:tcPr>
            <w:tcW w:w="2380" w:type="dxa"/>
          </w:tcPr>
          <w:p w14:paraId="532470EB" w14:textId="778215D7"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380CC0FC" w14:textId="01C82D64"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5C5466AD" w14:textId="39D0292B" w:rsidR="006F6074" w:rsidRPr="006F6074" w:rsidRDefault="006F6074" w:rsidP="006F6074">
            <w:pPr>
              <w:autoSpaceDE w:val="0"/>
              <w:autoSpaceDN w:val="0"/>
              <w:adjustRightInd w:val="0"/>
              <w:rPr>
                <w:rFonts w:cs="Arial"/>
                <w:color w:val="000000"/>
                <w:sz w:val="18"/>
                <w:szCs w:val="18"/>
                <w:lang w:val="en-NZ"/>
              </w:rPr>
            </w:pPr>
          </w:p>
        </w:tc>
        <w:tc>
          <w:tcPr>
            <w:tcW w:w="2380" w:type="dxa"/>
          </w:tcPr>
          <w:p w14:paraId="2CF3E09A" w14:textId="585E6EDE"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5DC52611" w14:textId="77777777">
        <w:trPr>
          <w:trHeight w:val="85"/>
        </w:trPr>
        <w:tc>
          <w:tcPr>
            <w:tcW w:w="2380" w:type="dxa"/>
          </w:tcPr>
          <w:p w14:paraId="42583FAD" w14:textId="01D22969"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4E8FB347" w14:textId="6DB63312"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79DD860D" w14:textId="36FB9CAC" w:rsidR="006F6074" w:rsidRPr="006F6074" w:rsidRDefault="006F6074" w:rsidP="006F6074">
            <w:pPr>
              <w:autoSpaceDE w:val="0"/>
              <w:autoSpaceDN w:val="0"/>
              <w:adjustRightInd w:val="0"/>
              <w:rPr>
                <w:rFonts w:cs="Arial"/>
                <w:color w:val="000000"/>
                <w:sz w:val="18"/>
                <w:szCs w:val="18"/>
                <w:lang w:val="en-NZ"/>
              </w:rPr>
            </w:pPr>
          </w:p>
        </w:tc>
        <w:tc>
          <w:tcPr>
            <w:tcW w:w="2380" w:type="dxa"/>
          </w:tcPr>
          <w:p w14:paraId="426CAA11" w14:textId="548CC202"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40E08F08" w14:textId="77777777">
        <w:trPr>
          <w:trHeight w:val="85"/>
        </w:trPr>
        <w:tc>
          <w:tcPr>
            <w:tcW w:w="2380" w:type="dxa"/>
          </w:tcPr>
          <w:p w14:paraId="6F52367C" w14:textId="7ABB26BE"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40012ADC" w14:textId="3B490114" w:rsidR="006F6074" w:rsidRPr="006F6074" w:rsidRDefault="006F6074" w:rsidP="006F6074">
            <w:pPr>
              <w:autoSpaceDE w:val="0"/>
              <w:autoSpaceDN w:val="0"/>
              <w:adjustRightInd w:val="0"/>
              <w:rPr>
                <w:rFonts w:cs="Arial"/>
                <w:color w:val="000000"/>
                <w:sz w:val="18"/>
                <w:szCs w:val="18"/>
                <w:lang w:val="en-NZ"/>
              </w:rPr>
            </w:pPr>
          </w:p>
        </w:tc>
        <w:tc>
          <w:tcPr>
            <w:tcW w:w="2380" w:type="dxa"/>
            <w:gridSpan w:val="2"/>
          </w:tcPr>
          <w:p w14:paraId="07D5FE7C" w14:textId="5B53DCC3" w:rsidR="006F6074" w:rsidRPr="006F6074" w:rsidRDefault="006F6074" w:rsidP="006F6074">
            <w:pPr>
              <w:autoSpaceDE w:val="0"/>
              <w:autoSpaceDN w:val="0"/>
              <w:adjustRightInd w:val="0"/>
              <w:rPr>
                <w:rFonts w:cs="Arial"/>
                <w:color w:val="000000"/>
                <w:sz w:val="18"/>
                <w:szCs w:val="18"/>
                <w:lang w:val="en-NZ"/>
              </w:rPr>
            </w:pPr>
          </w:p>
        </w:tc>
        <w:tc>
          <w:tcPr>
            <w:tcW w:w="2380" w:type="dxa"/>
          </w:tcPr>
          <w:p w14:paraId="3790963E" w14:textId="768B5BF6"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D13517F" w14:textId="77777777">
        <w:trPr>
          <w:trHeight w:val="85"/>
        </w:trPr>
        <w:tc>
          <w:tcPr>
            <w:tcW w:w="3174" w:type="dxa"/>
            <w:gridSpan w:val="2"/>
          </w:tcPr>
          <w:p w14:paraId="01DBFCD4" w14:textId="36420882"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6F7EF91A" w14:textId="00862B9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75273B1A" w14:textId="78CA35FD"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571A98D1" w14:textId="77777777">
        <w:trPr>
          <w:trHeight w:val="87"/>
        </w:trPr>
        <w:tc>
          <w:tcPr>
            <w:tcW w:w="3174" w:type="dxa"/>
            <w:gridSpan w:val="2"/>
          </w:tcPr>
          <w:p w14:paraId="692A7B7B" w14:textId="601F5500"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DD011C0" w14:textId="117211BE"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245B416" w14:textId="1E4D2ADD"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6F8DFD50" w14:textId="77777777">
        <w:trPr>
          <w:trHeight w:val="90"/>
        </w:trPr>
        <w:tc>
          <w:tcPr>
            <w:tcW w:w="4761" w:type="dxa"/>
            <w:gridSpan w:val="3"/>
          </w:tcPr>
          <w:p w14:paraId="32656830" w14:textId="618480EF"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775AC03E" w14:textId="2D0CDCEF"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49ABB964" w14:textId="77777777">
        <w:trPr>
          <w:trHeight w:val="85"/>
        </w:trPr>
        <w:tc>
          <w:tcPr>
            <w:tcW w:w="3174" w:type="dxa"/>
            <w:gridSpan w:val="2"/>
          </w:tcPr>
          <w:p w14:paraId="353BCA64" w14:textId="3D24221E"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1D0408F" w14:textId="193C6610"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D498CCF" w14:textId="33532EEF"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B29B022" w14:textId="77777777">
        <w:trPr>
          <w:trHeight w:val="85"/>
        </w:trPr>
        <w:tc>
          <w:tcPr>
            <w:tcW w:w="9522" w:type="dxa"/>
            <w:gridSpan w:val="6"/>
          </w:tcPr>
          <w:p w14:paraId="5BF40326" w14:textId="2E3DBC7B"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5F9E8D2" w14:textId="77777777">
        <w:trPr>
          <w:trHeight w:val="85"/>
        </w:trPr>
        <w:tc>
          <w:tcPr>
            <w:tcW w:w="3174" w:type="dxa"/>
            <w:gridSpan w:val="2"/>
          </w:tcPr>
          <w:p w14:paraId="4956CE56" w14:textId="4B8D1BA7"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23685BF" w14:textId="3D00320E"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0B5B553" w14:textId="11747D86"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48B0AD96" w14:textId="77777777">
        <w:trPr>
          <w:trHeight w:val="85"/>
        </w:trPr>
        <w:tc>
          <w:tcPr>
            <w:tcW w:w="3174" w:type="dxa"/>
            <w:gridSpan w:val="2"/>
          </w:tcPr>
          <w:p w14:paraId="0F65BEEC" w14:textId="49CDA0C8"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D5A164F" w14:textId="392133D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416C5D8" w14:textId="7F6AA3F7"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E902AAA" w14:textId="77777777">
        <w:trPr>
          <w:trHeight w:val="85"/>
        </w:trPr>
        <w:tc>
          <w:tcPr>
            <w:tcW w:w="3174" w:type="dxa"/>
            <w:gridSpan w:val="2"/>
          </w:tcPr>
          <w:p w14:paraId="3D001D39" w14:textId="6ADBA8D6"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86DE35B" w14:textId="7789570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AB7F71F" w14:textId="709DF9E9"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2646E5EA" w14:textId="77777777">
        <w:trPr>
          <w:trHeight w:val="85"/>
        </w:trPr>
        <w:tc>
          <w:tcPr>
            <w:tcW w:w="3174" w:type="dxa"/>
            <w:gridSpan w:val="2"/>
          </w:tcPr>
          <w:p w14:paraId="3BC1A3C2" w14:textId="201E3248"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0EB427D1" w14:textId="13B4F4C0"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0682457" w14:textId="07E9141B"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60E546D" w14:textId="77777777">
        <w:trPr>
          <w:trHeight w:val="85"/>
        </w:trPr>
        <w:tc>
          <w:tcPr>
            <w:tcW w:w="3174" w:type="dxa"/>
            <w:gridSpan w:val="2"/>
          </w:tcPr>
          <w:p w14:paraId="08EF005A" w14:textId="6B2B26B5"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3ED34F7" w14:textId="449D8CB0"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E15D161" w14:textId="417BC767"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42CA97C0" w14:textId="77777777">
        <w:trPr>
          <w:trHeight w:val="85"/>
        </w:trPr>
        <w:tc>
          <w:tcPr>
            <w:tcW w:w="4761" w:type="dxa"/>
            <w:gridSpan w:val="3"/>
          </w:tcPr>
          <w:p w14:paraId="5EC9996F" w14:textId="465F0C69"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77102E3B" w14:textId="7178E7BC"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9FE78BB" w14:textId="77777777">
        <w:trPr>
          <w:trHeight w:val="85"/>
        </w:trPr>
        <w:tc>
          <w:tcPr>
            <w:tcW w:w="3174" w:type="dxa"/>
            <w:gridSpan w:val="2"/>
          </w:tcPr>
          <w:p w14:paraId="712C8693" w14:textId="650CBCFB"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433AFD6" w14:textId="12A5286E"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DED7716" w14:textId="476BEE63"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DB4C84F" w14:textId="77777777">
        <w:trPr>
          <w:trHeight w:val="85"/>
        </w:trPr>
        <w:tc>
          <w:tcPr>
            <w:tcW w:w="9522" w:type="dxa"/>
            <w:gridSpan w:val="6"/>
          </w:tcPr>
          <w:p w14:paraId="326A93CC" w14:textId="34BACBCA"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47CD5B0" w14:textId="77777777">
        <w:trPr>
          <w:trHeight w:val="85"/>
        </w:trPr>
        <w:tc>
          <w:tcPr>
            <w:tcW w:w="3174" w:type="dxa"/>
            <w:gridSpan w:val="2"/>
          </w:tcPr>
          <w:p w14:paraId="5B755850" w14:textId="4E026297"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FC9D831" w14:textId="241B7FCB"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D77B58E" w14:textId="7D28DFB8"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8AC8D41" w14:textId="77777777">
        <w:trPr>
          <w:trHeight w:val="85"/>
        </w:trPr>
        <w:tc>
          <w:tcPr>
            <w:tcW w:w="4761" w:type="dxa"/>
            <w:gridSpan w:val="3"/>
          </w:tcPr>
          <w:p w14:paraId="341E9742" w14:textId="5CD85165"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149D7C0C" w14:textId="4C8D1E82"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06D9FA82" w14:textId="77777777">
        <w:trPr>
          <w:trHeight w:val="85"/>
        </w:trPr>
        <w:tc>
          <w:tcPr>
            <w:tcW w:w="4761" w:type="dxa"/>
            <w:gridSpan w:val="3"/>
          </w:tcPr>
          <w:p w14:paraId="0EB3FFF6" w14:textId="23DCBDA4"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2A6F31E5" w14:textId="71B7664E"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0AD48827" w14:textId="77777777">
        <w:trPr>
          <w:trHeight w:val="85"/>
        </w:trPr>
        <w:tc>
          <w:tcPr>
            <w:tcW w:w="3174" w:type="dxa"/>
            <w:gridSpan w:val="2"/>
          </w:tcPr>
          <w:p w14:paraId="736BF84F" w14:textId="48C96BC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021D98D" w14:textId="267DF269"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7DA3AA98" w14:textId="6664076E"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148D4701" w14:textId="77777777">
        <w:trPr>
          <w:trHeight w:val="85"/>
        </w:trPr>
        <w:tc>
          <w:tcPr>
            <w:tcW w:w="3174" w:type="dxa"/>
            <w:gridSpan w:val="2"/>
          </w:tcPr>
          <w:p w14:paraId="1677E842" w14:textId="005104DB"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115E646" w14:textId="5A47674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02FCB0C" w14:textId="72379B22"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642868A1" w14:textId="77777777">
        <w:trPr>
          <w:trHeight w:val="85"/>
        </w:trPr>
        <w:tc>
          <w:tcPr>
            <w:tcW w:w="3174" w:type="dxa"/>
            <w:gridSpan w:val="2"/>
          </w:tcPr>
          <w:p w14:paraId="0AE9BB52" w14:textId="00D2FCBF"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3C3F6FB" w14:textId="45985A74"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FE6CBE1" w14:textId="3F33E9AD"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29DD70B7" w14:textId="77777777">
        <w:trPr>
          <w:trHeight w:val="85"/>
        </w:trPr>
        <w:tc>
          <w:tcPr>
            <w:tcW w:w="3174" w:type="dxa"/>
            <w:gridSpan w:val="2"/>
          </w:tcPr>
          <w:p w14:paraId="7D42C5EC" w14:textId="17D2BCEA"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05AFDBFC" w14:textId="0698326A"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696FFBB" w14:textId="3936CE61"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C1EFC6A" w14:textId="77777777">
        <w:trPr>
          <w:trHeight w:val="87"/>
        </w:trPr>
        <w:tc>
          <w:tcPr>
            <w:tcW w:w="3174" w:type="dxa"/>
            <w:gridSpan w:val="2"/>
          </w:tcPr>
          <w:p w14:paraId="2F39F6C5" w14:textId="78C30335"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DBCB8AF" w14:textId="16A91F6F"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C05F89A" w14:textId="0AA61D86"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13B8170E" w14:textId="77777777">
        <w:trPr>
          <w:trHeight w:val="85"/>
        </w:trPr>
        <w:tc>
          <w:tcPr>
            <w:tcW w:w="4761" w:type="dxa"/>
            <w:gridSpan w:val="3"/>
          </w:tcPr>
          <w:p w14:paraId="4BC671DB" w14:textId="115C0A4A"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170AC86F" w14:textId="03EB3D7C"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52838169" w14:textId="77777777">
        <w:trPr>
          <w:trHeight w:val="85"/>
        </w:trPr>
        <w:tc>
          <w:tcPr>
            <w:tcW w:w="3174" w:type="dxa"/>
            <w:gridSpan w:val="2"/>
          </w:tcPr>
          <w:p w14:paraId="18592790" w14:textId="0C2C5E7F"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F4F90FC" w14:textId="04BDF388"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A79ECF0" w14:textId="72A26F6C" w:rsidR="006F6074" w:rsidRPr="006F6074" w:rsidRDefault="006F6074" w:rsidP="006F6074">
            <w:pPr>
              <w:autoSpaceDE w:val="0"/>
              <w:autoSpaceDN w:val="0"/>
              <w:adjustRightInd w:val="0"/>
              <w:rPr>
                <w:rFonts w:cs="Arial"/>
                <w:color w:val="000000"/>
                <w:sz w:val="18"/>
                <w:szCs w:val="18"/>
                <w:lang w:val="en-NZ"/>
              </w:rPr>
            </w:pPr>
            <w:r w:rsidRPr="006F6074">
              <w:rPr>
                <w:noProof/>
                <w:lang w:val="en-NZ" w:eastAsia="en-NZ"/>
              </w:rPr>
              <w:drawing>
                <wp:anchor distT="0" distB="0" distL="114300" distR="114300" simplePos="0" relativeHeight="251661312" behindDoc="1" locked="0" layoutInCell="1" allowOverlap="1" wp14:anchorId="4E162359" wp14:editId="139AC52A">
                  <wp:simplePos x="0" y="0"/>
                  <wp:positionH relativeFrom="column">
                    <wp:posOffset>-3448050</wp:posOffset>
                  </wp:positionH>
                  <wp:positionV relativeFrom="paragraph">
                    <wp:posOffset>-4156075</wp:posOffset>
                  </wp:positionV>
                  <wp:extent cx="6075824" cy="8606353"/>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824" cy="86063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6074" w:rsidRPr="006F6074" w14:paraId="54D35551" w14:textId="77777777">
        <w:trPr>
          <w:trHeight w:val="85"/>
        </w:trPr>
        <w:tc>
          <w:tcPr>
            <w:tcW w:w="9522" w:type="dxa"/>
            <w:gridSpan w:val="6"/>
          </w:tcPr>
          <w:p w14:paraId="1A088B43" w14:textId="3D7A0CC5"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05425FC" w14:textId="77777777">
        <w:trPr>
          <w:trHeight w:val="85"/>
        </w:trPr>
        <w:tc>
          <w:tcPr>
            <w:tcW w:w="3174" w:type="dxa"/>
            <w:gridSpan w:val="2"/>
          </w:tcPr>
          <w:p w14:paraId="4A7CE54F" w14:textId="09B1887B"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475DC38" w14:textId="2D7C03FB"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88E25FD" w14:textId="20245921"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02CD4DA7" w14:textId="77777777">
        <w:trPr>
          <w:trHeight w:val="85"/>
        </w:trPr>
        <w:tc>
          <w:tcPr>
            <w:tcW w:w="3174" w:type="dxa"/>
            <w:gridSpan w:val="2"/>
          </w:tcPr>
          <w:p w14:paraId="674234E6" w14:textId="207C82CA"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71F43B3C" w14:textId="3C36E1AD"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1916B47" w14:textId="7ACD976B"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754C5373" w14:textId="77777777">
        <w:trPr>
          <w:trHeight w:val="85"/>
        </w:trPr>
        <w:tc>
          <w:tcPr>
            <w:tcW w:w="3174" w:type="dxa"/>
            <w:gridSpan w:val="2"/>
          </w:tcPr>
          <w:p w14:paraId="19289E64" w14:textId="61F98B9A"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65127F0" w14:textId="49D3EB60"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2760937" w14:textId="63B24A29"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0201D4EA" w14:textId="77777777">
        <w:trPr>
          <w:trHeight w:val="87"/>
        </w:trPr>
        <w:tc>
          <w:tcPr>
            <w:tcW w:w="3174" w:type="dxa"/>
            <w:gridSpan w:val="2"/>
          </w:tcPr>
          <w:p w14:paraId="0C2A6621" w14:textId="6871E294"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19CC37F" w14:textId="2E2BFC1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0604D23B" w14:textId="3D6D88F5"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6978328" w14:textId="77777777">
        <w:trPr>
          <w:trHeight w:val="85"/>
        </w:trPr>
        <w:tc>
          <w:tcPr>
            <w:tcW w:w="4761" w:type="dxa"/>
            <w:gridSpan w:val="3"/>
          </w:tcPr>
          <w:p w14:paraId="1B51C052" w14:textId="5F4B5089"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2A4BBCD2" w14:textId="740E2FC3"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4D2FB1AC" w14:textId="77777777">
        <w:trPr>
          <w:trHeight w:val="85"/>
        </w:trPr>
        <w:tc>
          <w:tcPr>
            <w:tcW w:w="3174" w:type="dxa"/>
            <w:gridSpan w:val="2"/>
          </w:tcPr>
          <w:p w14:paraId="6D8F5837" w14:textId="6B4885DF"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F382926" w14:textId="0AD011D3"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88F5154" w14:textId="675D8BFB"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125F6212" w14:textId="77777777">
        <w:trPr>
          <w:trHeight w:val="85"/>
        </w:trPr>
        <w:tc>
          <w:tcPr>
            <w:tcW w:w="9522" w:type="dxa"/>
            <w:gridSpan w:val="6"/>
          </w:tcPr>
          <w:p w14:paraId="39BFE921" w14:textId="58449B05"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515EFC15" w14:textId="77777777">
        <w:trPr>
          <w:trHeight w:val="85"/>
        </w:trPr>
        <w:tc>
          <w:tcPr>
            <w:tcW w:w="3174" w:type="dxa"/>
            <w:gridSpan w:val="2"/>
          </w:tcPr>
          <w:p w14:paraId="70420029" w14:textId="42D616D9"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F0D2ADE" w14:textId="0EF0B17F"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73257CC" w14:textId="5AFBF4F1"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6A85C8F1" w14:textId="77777777">
        <w:trPr>
          <w:trHeight w:val="85"/>
        </w:trPr>
        <w:tc>
          <w:tcPr>
            <w:tcW w:w="4761" w:type="dxa"/>
            <w:gridSpan w:val="3"/>
          </w:tcPr>
          <w:p w14:paraId="43F99CB4" w14:textId="2AA2D05F"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59FD6E85" w14:textId="2A376823"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A7FCA7D" w14:textId="77777777">
        <w:trPr>
          <w:trHeight w:val="85"/>
        </w:trPr>
        <w:tc>
          <w:tcPr>
            <w:tcW w:w="3174" w:type="dxa"/>
            <w:gridSpan w:val="2"/>
          </w:tcPr>
          <w:p w14:paraId="297AC395" w14:textId="5F70E293"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65ADF289" w14:textId="540859FB"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5D3E4F94" w14:textId="43209531"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6CC25E77" w14:textId="77777777">
        <w:trPr>
          <w:trHeight w:val="85"/>
        </w:trPr>
        <w:tc>
          <w:tcPr>
            <w:tcW w:w="3174" w:type="dxa"/>
            <w:gridSpan w:val="2"/>
          </w:tcPr>
          <w:p w14:paraId="53880290" w14:textId="247234C1"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23D73065" w14:textId="0B49ACAE"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1168639E" w14:textId="08B10CEE"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0DA05248" w14:textId="77777777">
        <w:trPr>
          <w:trHeight w:val="85"/>
        </w:trPr>
        <w:tc>
          <w:tcPr>
            <w:tcW w:w="9522" w:type="dxa"/>
            <w:gridSpan w:val="6"/>
          </w:tcPr>
          <w:p w14:paraId="77AEF2AA" w14:textId="4C5E83AA"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815D972" w14:textId="77777777">
        <w:trPr>
          <w:trHeight w:val="85"/>
        </w:trPr>
        <w:tc>
          <w:tcPr>
            <w:tcW w:w="4761" w:type="dxa"/>
            <w:gridSpan w:val="3"/>
          </w:tcPr>
          <w:p w14:paraId="5A8144A2" w14:textId="221FC353"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2C32E8B3" w14:textId="60EDE965"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19C7C9BA" w14:textId="77777777">
        <w:trPr>
          <w:trHeight w:val="85"/>
        </w:trPr>
        <w:tc>
          <w:tcPr>
            <w:tcW w:w="4761" w:type="dxa"/>
            <w:gridSpan w:val="3"/>
          </w:tcPr>
          <w:p w14:paraId="3943A9A7" w14:textId="6D705557"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73D05131" w14:textId="379515C1"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6D7D2C2A" w14:textId="77777777">
        <w:trPr>
          <w:trHeight w:val="85"/>
        </w:trPr>
        <w:tc>
          <w:tcPr>
            <w:tcW w:w="3174" w:type="dxa"/>
            <w:gridSpan w:val="2"/>
          </w:tcPr>
          <w:p w14:paraId="2092A10A" w14:textId="0DDF1E97"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438C683" w14:textId="18805239"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01246D2E" w14:textId="0986EEB5"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37613FFC" w14:textId="77777777">
        <w:trPr>
          <w:trHeight w:val="85"/>
        </w:trPr>
        <w:tc>
          <w:tcPr>
            <w:tcW w:w="4761" w:type="dxa"/>
            <w:gridSpan w:val="3"/>
          </w:tcPr>
          <w:p w14:paraId="761438C6" w14:textId="354B5A16" w:rsidR="006F6074" w:rsidRPr="006F6074" w:rsidRDefault="006F6074" w:rsidP="006F6074">
            <w:pPr>
              <w:autoSpaceDE w:val="0"/>
              <w:autoSpaceDN w:val="0"/>
              <w:adjustRightInd w:val="0"/>
              <w:rPr>
                <w:rFonts w:cs="Arial"/>
                <w:color w:val="000000"/>
                <w:sz w:val="18"/>
                <w:szCs w:val="18"/>
                <w:lang w:val="en-NZ"/>
              </w:rPr>
            </w:pPr>
          </w:p>
        </w:tc>
        <w:tc>
          <w:tcPr>
            <w:tcW w:w="4761" w:type="dxa"/>
            <w:gridSpan w:val="3"/>
          </w:tcPr>
          <w:p w14:paraId="00D2F081" w14:textId="43A53E14" w:rsidR="006F6074" w:rsidRPr="006F6074" w:rsidRDefault="006F6074" w:rsidP="006F6074">
            <w:pPr>
              <w:autoSpaceDE w:val="0"/>
              <w:autoSpaceDN w:val="0"/>
              <w:adjustRightInd w:val="0"/>
              <w:rPr>
                <w:rFonts w:cs="Arial"/>
                <w:color w:val="000000"/>
                <w:sz w:val="18"/>
                <w:szCs w:val="18"/>
                <w:lang w:val="en-NZ"/>
              </w:rPr>
            </w:pPr>
          </w:p>
        </w:tc>
      </w:tr>
      <w:tr w:rsidR="006F6074" w:rsidRPr="006F6074" w14:paraId="5EE967A2" w14:textId="77777777">
        <w:trPr>
          <w:trHeight w:val="87"/>
        </w:trPr>
        <w:tc>
          <w:tcPr>
            <w:tcW w:w="3174" w:type="dxa"/>
            <w:gridSpan w:val="2"/>
          </w:tcPr>
          <w:p w14:paraId="28E06617" w14:textId="0D3B318C"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43B9407F" w14:textId="72F07165" w:rsidR="006F6074" w:rsidRPr="006F6074" w:rsidRDefault="006F6074" w:rsidP="006F6074">
            <w:pPr>
              <w:autoSpaceDE w:val="0"/>
              <w:autoSpaceDN w:val="0"/>
              <w:adjustRightInd w:val="0"/>
              <w:rPr>
                <w:rFonts w:cs="Arial"/>
                <w:color w:val="000000"/>
                <w:sz w:val="18"/>
                <w:szCs w:val="18"/>
                <w:lang w:val="en-NZ"/>
              </w:rPr>
            </w:pPr>
          </w:p>
        </w:tc>
        <w:tc>
          <w:tcPr>
            <w:tcW w:w="3174" w:type="dxa"/>
            <w:gridSpan w:val="2"/>
          </w:tcPr>
          <w:p w14:paraId="34EC0E32" w14:textId="26CBC926" w:rsidR="006F6074" w:rsidRPr="006F6074" w:rsidRDefault="006F6074" w:rsidP="006F6074">
            <w:pPr>
              <w:autoSpaceDE w:val="0"/>
              <w:autoSpaceDN w:val="0"/>
              <w:adjustRightInd w:val="0"/>
              <w:rPr>
                <w:rFonts w:cs="Arial"/>
                <w:color w:val="000000"/>
                <w:sz w:val="18"/>
                <w:szCs w:val="18"/>
                <w:lang w:val="en-NZ"/>
              </w:rPr>
            </w:pPr>
          </w:p>
        </w:tc>
      </w:tr>
    </w:tbl>
    <w:p w14:paraId="2BB07FF4" w14:textId="77777777" w:rsidR="006F6074" w:rsidRDefault="006F6074" w:rsidP="00AE2458">
      <w:pPr>
        <w:sectPr w:rsidR="006F6074" w:rsidSect="00DB2F2F">
          <w:headerReference w:type="first" r:id="rId20"/>
          <w:pgSz w:w="11906" w:h="16838"/>
          <w:pgMar w:top="720" w:right="720" w:bottom="720" w:left="720" w:header="708" w:footer="708" w:gutter="0"/>
          <w:cols w:space="708"/>
          <w:titlePg/>
          <w:docGrid w:linePitch="360"/>
        </w:sectPr>
      </w:pPr>
    </w:p>
    <w:p w14:paraId="28F57807" w14:textId="1666AD2D" w:rsidR="006F6074" w:rsidRDefault="006F6074" w:rsidP="00AE2458"/>
    <w:p w14:paraId="2DE42D44" w14:textId="49FB8E76" w:rsidR="006F6074" w:rsidRPr="006F6074" w:rsidRDefault="006F6074" w:rsidP="006F6074">
      <w:pPr>
        <w:autoSpaceDE w:val="0"/>
        <w:autoSpaceDN w:val="0"/>
        <w:adjustRightInd w:val="0"/>
        <w:rPr>
          <w:rFonts w:cs="Arial"/>
          <w:color w:val="000000"/>
          <w:lang w:val="en-NZ"/>
        </w:rPr>
      </w:pPr>
      <w:r w:rsidRPr="006F6074">
        <w:rPr>
          <w:noProof/>
          <w:lang w:val="en-NZ" w:eastAsia="en-NZ"/>
        </w:rPr>
        <w:drawing>
          <wp:anchor distT="0" distB="0" distL="114300" distR="114300" simplePos="0" relativeHeight="251662336" behindDoc="1" locked="0" layoutInCell="1" allowOverlap="1" wp14:anchorId="658619E7" wp14:editId="5B4854C6">
            <wp:simplePos x="0" y="0"/>
            <wp:positionH relativeFrom="column">
              <wp:posOffset>0</wp:posOffset>
            </wp:positionH>
            <wp:positionV relativeFrom="paragraph">
              <wp:posOffset>-171450</wp:posOffset>
            </wp:positionV>
            <wp:extent cx="6645910" cy="8793480"/>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8793480"/>
                    </a:xfrm>
                    <a:prstGeom prst="rect">
                      <a:avLst/>
                    </a:prstGeom>
                    <a:noFill/>
                    <a:ln>
                      <a:noFill/>
                    </a:ln>
                  </pic:spPr>
                </pic:pic>
              </a:graphicData>
            </a:graphic>
          </wp:anchor>
        </w:drawing>
      </w:r>
    </w:p>
    <w:p w14:paraId="7DE250A0" w14:textId="2090573D" w:rsidR="00DB2F2F" w:rsidRPr="006F6074" w:rsidRDefault="00DB2F2F" w:rsidP="006F6074">
      <w:pPr>
        <w:sectPr w:rsidR="00DB2F2F" w:rsidRPr="006F6074" w:rsidSect="00DB2F2F">
          <w:headerReference w:type="first" r:id="rId22"/>
          <w:pgSz w:w="11906" w:h="16838"/>
          <w:pgMar w:top="720" w:right="720" w:bottom="720" w:left="720" w:header="708" w:footer="708" w:gutter="0"/>
          <w:cols w:space="708"/>
          <w:titlePg/>
          <w:docGrid w:linePitch="360"/>
        </w:sectPr>
      </w:pPr>
    </w:p>
    <w:p w14:paraId="3DB55E88" w14:textId="5C74E2CF" w:rsidR="00A65F03" w:rsidRDefault="00DB2F2F" w:rsidP="00A65F03">
      <w:r w:rsidRPr="00DB2F2F">
        <w:rPr>
          <w:noProof/>
          <w:lang w:val="en-NZ" w:eastAsia="en-NZ"/>
        </w:rPr>
        <w:lastRenderedPageBreak/>
        <w:drawing>
          <wp:anchor distT="0" distB="0" distL="114300" distR="114300" simplePos="0" relativeHeight="251658240" behindDoc="1" locked="0" layoutInCell="1" allowOverlap="1" wp14:anchorId="047CB2C4" wp14:editId="131F253B">
            <wp:simplePos x="0" y="0"/>
            <wp:positionH relativeFrom="column">
              <wp:posOffset>5938</wp:posOffset>
            </wp:positionH>
            <wp:positionV relativeFrom="paragraph">
              <wp:posOffset>-4849</wp:posOffset>
            </wp:positionV>
            <wp:extent cx="6645411" cy="828897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6719" cy="8290609"/>
                    </a:xfrm>
                    <a:prstGeom prst="rect">
                      <a:avLst/>
                    </a:prstGeom>
                    <a:noFill/>
                    <a:ln>
                      <a:noFill/>
                    </a:ln>
                  </pic:spPr>
                </pic:pic>
              </a:graphicData>
            </a:graphic>
            <wp14:sizeRelV relativeFrom="margin">
              <wp14:pctHeight>0</wp14:pctHeight>
            </wp14:sizeRelV>
          </wp:anchor>
        </w:drawing>
      </w:r>
    </w:p>
    <w:p w14:paraId="266F9CC1" w14:textId="724849C0" w:rsidR="00DB2F2F" w:rsidRDefault="00DB2F2F" w:rsidP="00DB2F2F">
      <w:pPr>
        <w:tabs>
          <w:tab w:val="left" w:pos="2356"/>
        </w:tabs>
        <w:sectPr w:rsidR="00DB2F2F" w:rsidSect="00DB2F2F">
          <w:headerReference w:type="first" r:id="rId24"/>
          <w:pgSz w:w="11906" w:h="16838"/>
          <w:pgMar w:top="720" w:right="720" w:bottom="720" w:left="720" w:header="708" w:footer="708" w:gutter="0"/>
          <w:cols w:space="708"/>
          <w:titlePg/>
          <w:docGrid w:linePitch="360"/>
        </w:sectPr>
      </w:pPr>
      <w:r w:rsidRPr="00DB2F2F">
        <w:rPr>
          <w:noProof/>
          <w:lang w:val="en-NZ" w:eastAsia="en-NZ"/>
        </w:rPr>
        <w:drawing>
          <wp:anchor distT="0" distB="0" distL="114300" distR="114300" simplePos="0" relativeHeight="251659264" behindDoc="1" locked="0" layoutInCell="1" allowOverlap="1" wp14:anchorId="4CAD8DFD" wp14:editId="3363E2F5">
            <wp:simplePos x="0" y="0"/>
            <wp:positionH relativeFrom="column">
              <wp:posOffset>646627</wp:posOffset>
            </wp:positionH>
            <wp:positionV relativeFrom="paragraph">
              <wp:posOffset>30217</wp:posOffset>
            </wp:positionV>
            <wp:extent cx="5678908" cy="80221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8908" cy="802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43DD5" w14:textId="66A1DF22" w:rsidR="00DB2F2F" w:rsidRDefault="00DB2F2F" w:rsidP="00DB2F2F">
      <w:pPr>
        <w:tabs>
          <w:tab w:val="left" w:pos="2356"/>
        </w:tabs>
        <w:sectPr w:rsidR="00DB2F2F" w:rsidSect="00DB2F2F">
          <w:headerReference w:type="first" r:id="rId26"/>
          <w:pgSz w:w="11906" w:h="16838"/>
          <w:pgMar w:top="720" w:right="720" w:bottom="720" w:left="720" w:header="708" w:footer="708" w:gutter="0"/>
          <w:cols w:space="708"/>
          <w:titlePg/>
          <w:docGrid w:linePitch="360"/>
        </w:sectPr>
      </w:pPr>
      <w:r w:rsidRPr="00DB2F2F">
        <w:rPr>
          <w:noProof/>
          <w:lang w:val="en-NZ" w:eastAsia="en-NZ"/>
        </w:rPr>
        <w:lastRenderedPageBreak/>
        <w:drawing>
          <wp:anchor distT="0" distB="0" distL="114300" distR="114300" simplePos="0" relativeHeight="251660288" behindDoc="1" locked="0" layoutInCell="1" allowOverlap="1" wp14:anchorId="5FFAB7A5" wp14:editId="4A0AC18A">
            <wp:simplePos x="0" y="0"/>
            <wp:positionH relativeFrom="column">
              <wp:posOffset>408940</wp:posOffset>
            </wp:positionH>
            <wp:positionV relativeFrom="paragraph">
              <wp:posOffset>-35758</wp:posOffset>
            </wp:positionV>
            <wp:extent cx="5902036" cy="8337374"/>
            <wp:effectExtent l="0" t="0" r="381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2036" cy="8337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D4685" w14:textId="2FCF5812" w:rsidR="006F6074" w:rsidRDefault="006F6074" w:rsidP="00DB2F2F">
      <w:pPr>
        <w:tabs>
          <w:tab w:val="left" w:pos="2356"/>
        </w:tabs>
        <w:sectPr w:rsidR="006F6074" w:rsidSect="00DB2F2F">
          <w:headerReference w:type="first" r:id="rId28"/>
          <w:pgSz w:w="11906" w:h="16838"/>
          <w:pgMar w:top="720" w:right="720" w:bottom="720" w:left="720" w:header="708" w:footer="708" w:gutter="0"/>
          <w:cols w:space="708"/>
          <w:titlePg/>
          <w:docGrid w:linePitch="360"/>
        </w:sectPr>
      </w:pPr>
      <w:r w:rsidRPr="006F6074">
        <w:rPr>
          <w:noProof/>
          <w:lang w:val="en-NZ" w:eastAsia="en-NZ"/>
        </w:rPr>
        <w:lastRenderedPageBreak/>
        <w:drawing>
          <wp:anchor distT="0" distB="0" distL="114300" distR="114300" simplePos="0" relativeHeight="251663360" behindDoc="1" locked="0" layoutInCell="1" allowOverlap="1" wp14:anchorId="6959C25C" wp14:editId="664F726C">
            <wp:simplePos x="0" y="0"/>
            <wp:positionH relativeFrom="column">
              <wp:posOffset>332740</wp:posOffset>
            </wp:positionH>
            <wp:positionV relativeFrom="paragraph">
              <wp:posOffset>-110490</wp:posOffset>
            </wp:positionV>
            <wp:extent cx="5989286" cy="86880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9286" cy="868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8823D" w14:textId="31224C0A" w:rsidR="006F6074" w:rsidRDefault="006F6074" w:rsidP="00DB2F2F">
      <w:pPr>
        <w:tabs>
          <w:tab w:val="left" w:pos="2356"/>
        </w:tabs>
        <w:sectPr w:rsidR="006F6074" w:rsidSect="00DB2F2F">
          <w:headerReference w:type="first" r:id="rId30"/>
          <w:pgSz w:w="11906" w:h="16838"/>
          <w:pgMar w:top="720" w:right="720" w:bottom="720" w:left="720" w:header="708" w:footer="708" w:gutter="0"/>
          <w:cols w:space="708"/>
          <w:titlePg/>
          <w:docGrid w:linePitch="360"/>
        </w:sectPr>
      </w:pPr>
      <w:r w:rsidRPr="006F6074">
        <w:rPr>
          <w:noProof/>
          <w:lang w:val="en-NZ" w:eastAsia="en-NZ"/>
        </w:rPr>
        <w:lastRenderedPageBreak/>
        <w:drawing>
          <wp:inline distT="0" distB="0" distL="0" distR="0" wp14:anchorId="69CA2307" wp14:editId="33DC34F4">
            <wp:extent cx="6645910" cy="652433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6524338"/>
                    </a:xfrm>
                    <a:prstGeom prst="rect">
                      <a:avLst/>
                    </a:prstGeom>
                    <a:noFill/>
                    <a:ln>
                      <a:noFill/>
                    </a:ln>
                  </pic:spPr>
                </pic:pic>
              </a:graphicData>
            </a:graphic>
          </wp:inline>
        </w:drawing>
      </w:r>
    </w:p>
    <w:p w14:paraId="6052FD2F" w14:textId="5F6B1646" w:rsidR="006F6074" w:rsidRDefault="006F6074" w:rsidP="00DB2F2F">
      <w:pPr>
        <w:tabs>
          <w:tab w:val="left" w:pos="2356"/>
        </w:tabs>
      </w:pPr>
    </w:p>
    <w:p w14:paraId="2A425DBD" w14:textId="5BD058E6" w:rsidR="006F6074" w:rsidRPr="006F6074" w:rsidRDefault="006F6074" w:rsidP="006F6074">
      <w:pPr>
        <w:sectPr w:rsidR="006F6074" w:rsidRPr="006F6074" w:rsidSect="00DB2F2F">
          <w:headerReference w:type="first" r:id="rId32"/>
          <w:pgSz w:w="11906" w:h="16838"/>
          <w:pgMar w:top="720" w:right="720" w:bottom="720" w:left="720" w:header="708" w:footer="708" w:gutter="0"/>
          <w:cols w:space="708"/>
          <w:titlePg/>
          <w:docGrid w:linePitch="360"/>
        </w:sectPr>
      </w:pPr>
      <w:r w:rsidRPr="006F6074">
        <w:rPr>
          <w:noProof/>
          <w:lang w:val="en-NZ" w:eastAsia="en-NZ"/>
        </w:rPr>
        <w:drawing>
          <wp:inline distT="0" distB="0" distL="0" distR="0" wp14:anchorId="00E9BFBB" wp14:editId="41ECBE68">
            <wp:extent cx="6645910" cy="778057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7780578"/>
                    </a:xfrm>
                    <a:prstGeom prst="rect">
                      <a:avLst/>
                    </a:prstGeom>
                    <a:noFill/>
                    <a:ln>
                      <a:noFill/>
                    </a:ln>
                  </pic:spPr>
                </pic:pic>
              </a:graphicData>
            </a:graphic>
          </wp:inline>
        </w:drawing>
      </w:r>
    </w:p>
    <w:p w14:paraId="0E67195B" w14:textId="79D80857" w:rsidR="006F6074" w:rsidRDefault="00D3732B" w:rsidP="00DB2F2F">
      <w:pPr>
        <w:tabs>
          <w:tab w:val="left" w:pos="2356"/>
        </w:tabs>
        <w:sectPr w:rsidR="006F6074" w:rsidSect="00DB2F2F">
          <w:headerReference w:type="first" r:id="rId34"/>
          <w:pgSz w:w="11906" w:h="16838"/>
          <w:pgMar w:top="720" w:right="720" w:bottom="720" w:left="720" w:header="708" w:footer="708" w:gutter="0"/>
          <w:cols w:space="708"/>
          <w:titlePg/>
          <w:docGrid w:linePitch="360"/>
        </w:sectPr>
      </w:pPr>
      <w:r w:rsidRPr="00D3732B">
        <w:rPr>
          <w:noProof/>
          <w:lang w:val="en-NZ" w:eastAsia="en-NZ"/>
        </w:rPr>
        <w:lastRenderedPageBreak/>
        <w:drawing>
          <wp:inline distT="0" distB="0" distL="0" distR="0" wp14:anchorId="099D20A4" wp14:editId="4C795B2B">
            <wp:extent cx="6645910" cy="9388023"/>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9388023"/>
                    </a:xfrm>
                    <a:prstGeom prst="rect">
                      <a:avLst/>
                    </a:prstGeom>
                    <a:noFill/>
                    <a:ln>
                      <a:noFill/>
                    </a:ln>
                  </pic:spPr>
                </pic:pic>
              </a:graphicData>
            </a:graphic>
          </wp:inline>
        </w:drawing>
      </w:r>
    </w:p>
    <w:p w14:paraId="42C95086" w14:textId="459D55DE" w:rsidR="00AE2458" w:rsidRPr="00DB2F2F" w:rsidRDefault="00D3732B" w:rsidP="00DB2F2F">
      <w:pPr>
        <w:tabs>
          <w:tab w:val="left" w:pos="2356"/>
        </w:tabs>
      </w:pPr>
      <w:r w:rsidRPr="00D3732B">
        <w:rPr>
          <w:noProof/>
          <w:lang w:val="en-NZ" w:eastAsia="en-NZ"/>
        </w:rPr>
        <w:lastRenderedPageBreak/>
        <w:drawing>
          <wp:anchor distT="0" distB="0" distL="114300" distR="114300" simplePos="0" relativeHeight="251664384" behindDoc="1" locked="0" layoutInCell="1" allowOverlap="1" wp14:anchorId="784EEC9D" wp14:editId="792FB34C">
            <wp:simplePos x="0" y="0"/>
            <wp:positionH relativeFrom="column">
              <wp:posOffset>0</wp:posOffset>
            </wp:positionH>
            <wp:positionV relativeFrom="paragraph">
              <wp:posOffset>613410</wp:posOffset>
            </wp:positionV>
            <wp:extent cx="6645555" cy="90011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7590" cy="9003881"/>
                    </a:xfrm>
                    <a:prstGeom prst="rect">
                      <a:avLst/>
                    </a:prstGeom>
                    <a:noFill/>
                    <a:ln>
                      <a:noFill/>
                    </a:ln>
                  </pic:spPr>
                </pic:pic>
              </a:graphicData>
            </a:graphic>
            <wp14:sizeRelV relativeFrom="margin">
              <wp14:pctHeight>0</wp14:pctHeight>
            </wp14:sizeRelV>
          </wp:anchor>
        </w:drawing>
      </w:r>
    </w:p>
    <w:sectPr w:rsidR="00AE2458" w:rsidRPr="00DB2F2F" w:rsidSect="00DB2F2F">
      <w:headerReference w:type="first" r:id="rId3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BFCD8" w14:textId="77777777" w:rsidR="003B7520" w:rsidRDefault="003B7520" w:rsidP="000C77CE">
      <w:r>
        <w:separator/>
      </w:r>
    </w:p>
  </w:endnote>
  <w:endnote w:type="continuationSeparator" w:id="0">
    <w:p w14:paraId="2604346D" w14:textId="77777777" w:rsidR="003B7520" w:rsidRDefault="003B7520" w:rsidP="000C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8F3A" w14:textId="26AB3848" w:rsidR="00C047A2" w:rsidRDefault="00C047A2">
    <w:pPr>
      <w:pStyle w:val="Footer"/>
    </w:pPr>
  </w:p>
  <w:p w14:paraId="05EB555E" w14:textId="6F04A7C1" w:rsidR="00C047A2" w:rsidRDefault="00C04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0886D" w14:textId="77777777" w:rsidR="003B7520" w:rsidRDefault="003B7520" w:rsidP="000C77CE">
      <w:r>
        <w:separator/>
      </w:r>
    </w:p>
  </w:footnote>
  <w:footnote w:type="continuationSeparator" w:id="0">
    <w:p w14:paraId="4A5E6AE6" w14:textId="77777777" w:rsidR="003B7520" w:rsidRDefault="003B7520" w:rsidP="000C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305236"/>
      <w:docPartObj>
        <w:docPartGallery w:val="Page Numbers (Top of Page)"/>
        <w:docPartUnique/>
      </w:docPartObj>
    </w:sdtPr>
    <w:sdtEndPr>
      <w:rPr>
        <w:noProof/>
      </w:rPr>
    </w:sdtEndPr>
    <w:sdtContent>
      <w:p w14:paraId="0F927A48" w14:textId="77777777" w:rsidR="00C047A2" w:rsidRPr="00215B46" w:rsidRDefault="00C047A2">
        <w:pPr>
          <w:pStyle w:val="Header"/>
          <w:jc w:val="center"/>
          <w:rPr>
            <w:b/>
          </w:rPr>
        </w:pPr>
        <w:r w:rsidRPr="00215B46">
          <w:rPr>
            <w:b/>
          </w:rPr>
          <w:t>UNCLASSIFIED</w:t>
        </w:r>
      </w:p>
      <w:p w14:paraId="0169CDEA" w14:textId="19FFD8BD" w:rsidR="00C047A2" w:rsidRPr="00215B46" w:rsidRDefault="00C047A2">
        <w:pPr>
          <w:pStyle w:val="Header"/>
          <w:jc w:val="center"/>
          <w:rPr>
            <w:b/>
            <w:noProof/>
          </w:rPr>
        </w:pPr>
        <w:r w:rsidRPr="00215B46">
          <w:rPr>
            <w:b/>
          </w:rPr>
          <w:fldChar w:fldCharType="begin"/>
        </w:r>
        <w:r w:rsidRPr="00215B46">
          <w:rPr>
            <w:b/>
          </w:rPr>
          <w:instrText xml:space="preserve"> PAGE   \* MERGEFORMAT </w:instrText>
        </w:r>
        <w:r w:rsidRPr="00215B46">
          <w:rPr>
            <w:b/>
          </w:rPr>
          <w:fldChar w:fldCharType="separate"/>
        </w:r>
        <w:r>
          <w:rPr>
            <w:b/>
            <w:noProof/>
          </w:rPr>
          <w:t>2</w:t>
        </w:r>
        <w:r w:rsidRPr="00215B46">
          <w:rPr>
            <w:b/>
            <w:noProof/>
          </w:rPr>
          <w:fldChar w:fldCharType="end"/>
        </w:r>
      </w:p>
      <w:p w14:paraId="3490AD00" w14:textId="1482C836" w:rsidR="00C047A2" w:rsidRPr="003F49CA" w:rsidRDefault="003B7520" w:rsidP="003F49CA">
        <w:pPr>
          <w:pStyle w:val="Header"/>
          <w:jc w:val="right"/>
          <w:rPr>
            <w:b/>
          </w:rPr>
        </w:pPr>
      </w:p>
    </w:sdtContent>
  </w:sdt>
  <w:p w14:paraId="2D49A0EF" w14:textId="77777777" w:rsidR="00C047A2" w:rsidRDefault="00C047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45C8B" w14:textId="77777777" w:rsidR="00C047A2" w:rsidRDefault="00C047A2" w:rsidP="00216412">
    <w:pPr>
      <w:pStyle w:val="Header"/>
      <w:jc w:val="center"/>
      <w:rPr>
        <w:b/>
      </w:rPr>
    </w:pPr>
    <w:r>
      <w:rPr>
        <w:b/>
      </w:rPr>
      <w:t>UNCLASSIFIED</w:t>
    </w:r>
  </w:p>
  <w:p w14:paraId="353F1744" w14:textId="7C613767" w:rsidR="00C047A2" w:rsidRDefault="00C047A2" w:rsidP="00DB2F2F">
    <w:pPr>
      <w:pStyle w:val="Header"/>
      <w:jc w:val="center"/>
      <w:rPr>
        <w:b/>
      </w:rPr>
    </w:pPr>
    <w:r>
      <w:rPr>
        <w:b/>
      </w:rPr>
      <w:t>19</w:t>
    </w:r>
  </w:p>
  <w:p w14:paraId="506C4C37" w14:textId="24BDB463" w:rsidR="00C047A2" w:rsidRDefault="00C047A2" w:rsidP="00DB2F2F">
    <w:pPr>
      <w:pStyle w:val="Header"/>
      <w:jc w:val="right"/>
      <w:rPr>
        <w:b/>
      </w:rPr>
    </w:pPr>
    <w:r>
      <w:rPr>
        <w:b/>
      </w:rPr>
      <w:tab/>
    </w:r>
    <w:r>
      <w:rPr>
        <w:b/>
      </w:rPr>
      <w:tab/>
      <w:t>ENCLOSURE 3 TO</w:t>
    </w:r>
  </w:p>
  <w:p w14:paraId="65B4C2E1" w14:textId="77777777" w:rsidR="00C047A2" w:rsidRDefault="00C047A2" w:rsidP="00DB2F2F">
    <w:pPr>
      <w:pStyle w:val="Header"/>
      <w:jc w:val="right"/>
      <w:rPr>
        <w:b/>
      </w:rPr>
    </w:pPr>
    <w:r>
      <w:rPr>
        <w:b/>
      </w:rPr>
      <w:tab/>
    </w:r>
    <w:r>
      <w:rPr>
        <w:b/>
      </w:rPr>
      <w:tab/>
      <w:t xml:space="preserve">RNZE CT MEETING MINUTES </w:t>
    </w:r>
  </w:p>
  <w:p w14:paraId="62A516F7" w14:textId="77777777" w:rsidR="00C047A2" w:rsidRDefault="00C047A2" w:rsidP="00DB2F2F">
    <w:pPr>
      <w:pStyle w:val="Header"/>
      <w:jc w:val="right"/>
      <w:rPr>
        <w:b/>
      </w:rPr>
    </w:pPr>
    <w:r>
      <w:rPr>
        <w:b/>
      </w:rPr>
      <w:tab/>
    </w:r>
    <w:r>
      <w:rPr>
        <w:b/>
      </w:rPr>
      <w:tab/>
      <w:t>DATED 19 MAR 20</w:t>
    </w:r>
  </w:p>
  <w:p w14:paraId="726EEAC7" w14:textId="77777777" w:rsidR="00C047A2" w:rsidRPr="0030657D" w:rsidRDefault="00C047A2" w:rsidP="00216412">
    <w:pPr>
      <w:pStyle w:val="Header"/>
      <w:jc w:val="cent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A9E2" w14:textId="77777777" w:rsidR="00C047A2" w:rsidRDefault="00C047A2" w:rsidP="00216412">
    <w:pPr>
      <w:pStyle w:val="Header"/>
      <w:jc w:val="center"/>
      <w:rPr>
        <w:b/>
      </w:rPr>
    </w:pPr>
    <w:r>
      <w:rPr>
        <w:b/>
      </w:rPr>
      <w:t>UNCLASSIFIED</w:t>
    </w:r>
  </w:p>
  <w:p w14:paraId="16191274" w14:textId="0189F677" w:rsidR="00C047A2" w:rsidRDefault="00C047A2" w:rsidP="00DB2F2F">
    <w:pPr>
      <w:pStyle w:val="Header"/>
      <w:jc w:val="center"/>
      <w:rPr>
        <w:b/>
      </w:rPr>
    </w:pPr>
    <w:r>
      <w:rPr>
        <w:b/>
      </w:rPr>
      <w:t>20</w:t>
    </w:r>
  </w:p>
  <w:p w14:paraId="5AE5AD54" w14:textId="01A69629" w:rsidR="00C047A2" w:rsidRDefault="00C047A2" w:rsidP="00DB2F2F">
    <w:pPr>
      <w:pStyle w:val="Header"/>
      <w:jc w:val="right"/>
      <w:rPr>
        <w:b/>
      </w:rPr>
    </w:pPr>
    <w:r>
      <w:rPr>
        <w:b/>
      </w:rPr>
      <w:tab/>
    </w:r>
    <w:r>
      <w:rPr>
        <w:b/>
      </w:rPr>
      <w:tab/>
      <w:t>ENCLOSURE 4 TO</w:t>
    </w:r>
  </w:p>
  <w:p w14:paraId="38374A68" w14:textId="77777777" w:rsidR="00C047A2" w:rsidRDefault="00C047A2" w:rsidP="00DB2F2F">
    <w:pPr>
      <w:pStyle w:val="Header"/>
      <w:jc w:val="right"/>
      <w:rPr>
        <w:b/>
      </w:rPr>
    </w:pPr>
    <w:r>
      <w:rPr>
        <w:b/>
      </w:rPr>
      <w:tab/>
    </w:r>
    <w:r>
      <w:rPr>
        <w:b/>
      </w:rPr>
      <w:tab/>
      <w:t xml:space="preserve">RNZE CT MEETING MINUTES </w:t>
    </w:r>
  </w:p>
  <w:p w14:paraId="3C2E37EC" w14:textId="77777777" w:rsidR="00C047A2" w:rsidRDefault="00C047A2" w:rsidP="00DB2F2F">
    <w:pPr>
      <w:pStyle w:val="Header"/>
      <w:jc w:val="right"/>
      <w:rPr>
        <w:b/>
      </w:rPr>
    </w:pPr>
    <w:r>
      <w:rPr>
        <w:b/>
      </w:rPr>
      <w:tab/>
    </w:r>
    <w:r>
      <w:rPr>
        <w:b/>
      </w:rPr>
      <w:tab/>
      <w:t>DATED 19 MAR 20</w:t>
    </w:r>
  </w:p>
  <w:p w14:paraId="54241ECB" w14:textId="77777777" w:rsidR="00C047A2" w:rsidRPr="0030657D" w:rsidRDefault="00C047A2" w:rsidP="00216412">
    <w:pPr>
      <w:pStyle w:val="Header"/>
      <w:jc w:val="cent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0B01A" w14:textId="77777777" w:rsidR="00C047A2" w:rsidRDefault="00C047A2" w:rsidP="00216412">
    <w:pPr>
      <w:pStyle w:val="Header"/>
      <w:jc w:val="center"/>
      <w:rPr>
        <w:b/>
      </w:rPr>
    </w:pPr>
    <w:r>
      <w:rPr>
        <w:b/>
      </w:rPr>
      <w:t>UNCLASSIFIED</w:t>
    </w:r>
  </w:p>
  <w:p w14:paraId="6F307BA8" w14:textId="77777777" w:rsidR="00C047A2" w:rsidRDefault="00C047A2" w:rsidP="00DB2F2F">
    <w:pPr>
      <w:pStyle w:val="Header"/>
      <w:jc w:val="center"/>
      <w:rPr>
        <w:b/>
      </w:rPr>
    </w:pPr>
    <w:r>
      <w:rPr>
        <w:b/>
      </w:rPr>
      <w:t>21</w:t>
    </w:r>
  </w:p>
  <w:p w14:paraId="3204CE4C" w14:textId="77777777" w:rsidR="00C047A2" w:rsidRDefault="00C047A2" w:rsidP="00DB2F2F">
    <w:pPr>
      <w:pStyle w:val="Header"/>
      <w:jc w:val="right"/>
      <w:rPr>
        <w:b/>
      </w:rPr>
    </w:pPr>
    <w:r>
      <w:rPr>
        <w:b/>
      </w:rPr>
      <w:tab/>
    </w:r>
    <w:r>
      <w:rPr>
        <w:b/>
      </w:rPr>
      <w:tab/>
      <w:t>ENCLOSURE 4 TO</w:t>
    </w:r>
  </w:p>
  <w:p w14:paraId="7D6B1398" w14:textId="77777777" w:rsidR="00C047A2" w:rsidRDefault="00C047A2" w:rsidP="00DB2F2F">
    <w:pPr>
      <w:pStyle w:val="Header"/>
      <w:jc w:val="right"/>
      <w:rPr>
        <w:b/>
      </w:rPr>
    </w:pPr>
    <w:r>
      <w:rPr>
        <w:b/>
      </w:rPr>
      <w:tab/>
    </w:r>
    <w:r>
      <w:rPr>
        <w:b/>
      </w:rPr>
      <w:tab/>
      <w:t xml:space="preserve">RNZE CT MEETING MINUTES </w:t>
    </w:r>
  </w:p>
  <w:p w14:paraId="0FDBB432" w14:textId="77777777" w:rsidR="00C047A2" w:rsidRDefault="00C047A2" w:rsidP="00DB2F2F">
    <w:pPr>
      <w:pStyle w:val="Header"/>
      <w:jc w:val="right"/>
      <w:rPr>
        <w:b/>
      </w:rPr>
    </w:pPr>
    <w:r>
      <w:rPr>
        <w:b/>
      </w:rPr>
      <w:tab/>
    </w:r>
    <w:r>
      <w:rPr>
        <w:b/>
      </w:rPr>
      <w:tab/>
      <w:t>DATED 19 MAR 20</w:t>
    </w:r>
  </w:p>
  <w:p w14:paraId="7A9C8CF2" w14:textId="77777777" w:rsidR="00C047A2" w:rsidRPr="0030657D" w:rsidRDefault="00C047A2" w:rsidP="00216412">
    <w:pPr>
      <w:pStyle w:val="Header"/>
      <w:jc w:val="center"/>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8031" w14:textId="77777777" w:rsidR="00C047A2" w:rsidRDefault="00C047A2" w:rsidP="00216412">
    <w:pPr>
      <w:pStyle w:val="Header"/>
      <w:jc w:val="center"/>
      <w:rPr>
        <w:b/>
      </w:rPr>
    </w:pPr>
    <w:r>
      <w:rPr>
        <w:b/>
      </w:rPr>
      <w:t>UNCLASSIFIED</w:t>
    </w:r>
  </w:p>
  <w:p w14:paraId="7745E257" w14:textId="586810CA" w:rsidR="00C047A2" w:rsidRDefault="00C047A2" w:rsidP="00DB2F2F">
    <w:pPr>
      <w:pStyle w:val="Header"/>
      <w:jc w:val="center"/>
      <w:rPr>
        <w:b/>
      </w:rPr>
    </w:pPr>
    <w:r>
      <w:rPr>
        <w:b/>
      </w:rPr>
      <w:t>22</w:t>
    </w:r>
  </w:p>
  <w:p w14:paraId="4F091E43" w14:textId="77777777" w:rsidR="00C047A2" w:rsidRDefault="00C047A2" w:rsidP="00DB2F2F">
    <w:pPr>
      <w:pStyle w:val="Header"/>
      <w:jc w:val="right"/>
      <w:rPr>
        <w:b/>
      </w:rPr>
    </w:pPr>
    <w:r>
      <w:rPr>
        <w:b/>
      </w:rPr>
      <w:tab/>
    </w:r>
    <w:r>
      <w:rPr>
        <w:b/>
      </w:rPr>
      <w:tab/>
      <w:t>ENCLOSURE 4 TO</w:t>
    </w:r>
  </w:p>
  <w:p w14:paraId="2BDAD785" w14:textId="77777777" w:rsidR="00C047A2" w:rsidRDefault="00C047A2" w:rsidP="00DB2F2F">
    <w:pPr>
      <w:pStyle w:val="Header"/>
      <w:jc w:val="right"/>
      <w:rPr>
        <w:b/>
      </w:rPr>
    </w:pPr>
    <w:r>
      <w:rPr>
        <w:b/>
      </w:rPr>
      <w:tab/>
    </w:r>
    <w:r>
      <w:rPr>
        <w:b/>
      </w:rPr>
      <w:tab/>
      <w:t xml:space="preserve">RNZE CT MEETING MINUTES </w:t>
    </w:r>
  </w:p>
  <w:p w14:paraId="058AC15E" w14:textId="77777777" w:rsidR="00C047A2" w:rsidRDefault="00C047A2" w:rsidP="00DB2F2F">
    <w:pPr>
      <w:pStyle w:val="Header"/>
      <w:jc w:val="right"/>
      <w:rPr>
        <w:b/>
      </w:rPr>
    </w:pPr>
    <w:r>
      <w:rPr>
        <w:b/>
      </w:rPr>
      <w:tab/>
    </w:r>
    <w:r>
      <w:rPr>
        <w:b/>
      </w:rPr>
      <w:tab/>
      <w:t>DATED 19 MAR 20</w:t>
    </w:r>
  </w:p>
  <w:p w14:paraId="3728E188" w14:textId="77777777" w:rsidR="00C047A2" w:rsidRPr="0030657D" w:rsidRDefault="00C047A2" w:rsidP="00216412">
    <w:pPr>
      <w:pStyle w:val="Header"/>
      <w:jc w:val="center"/>
      <w:rPr>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9895" w14:textId="77777777" w:rsidR="00C047A2" w:rsidRDefault="00C047A2" w:rsidP="00216412">
    <w:pPr>
      <w:pStyle w:val="Header"/>
      <w:jc w:val="center"/>
      <w:rPr>
        <w:b/>
      </w:rPr>
    </w:pPr>
    <w:r>
      <w:rPr>
        <w:b/>
      </w:rPr>
      <w:t>UNCLASSIFIED</w:t>
    </w:r>
  </w:p>
  <w:p w14:paraId="671C40F4" w14:textId="1181857B" w:rsidR="00C047A2" w:rsidRDefault="00C047A2" w:rsidP="00DB2F2F">
    <w:pPr>
      <w:pStyle w:val="Header"/>
      <w:jc w:val="center"/>
      <w:rPr>
        <w:b/>
      </w:rPr>
    </w:pPr>
    <w:r>
      <w:rPr>
        <w:b/>
      </w:rPr>
      <w:t>23</w:t>
    </w:r>
  </w:p>
  <w:p w14:paraId="41F4ACA7" w14:textId="77777777" w:rsidR="00C047A2" w:rsidRDefault="00C047A2" w:rsidP="00DB2F2F">
    <w:pPr>
      <w:pStyle w:val="Header"/>
      <w:jc w:val="right"/>
      <w:rPr>
        <w:b/>
      </w:rPr>
    </w:pPr>
    <w:r>
      <w:rPr>
        <w:b/>
      </w:rPr>
      <w:tab/>
    </w:r>
    <w:r>
      <w:rPr>
        <w:b/>
      </w:rPr>
      <w:tab/>
      <w:t>ENCLOSURE 4 TO</w:t>
    </w:r>
  </w:p>
  <w:p w14:paraId="62905E9A" w14:textId="77777777" w:rsidR="00C047A2" w:rsidRDefault="00C047A2" w:rsidP="00DB2F2F">
    <w:pPr>
      <w:pStyle w:val="Header"/>
      <w:jc w:val="right"/>
      <w:rPr>
        <w:b/>
      </w:rPr>
    </w:pPr>
    <w:r>
      <w:rPr>
        <w:b/>
      </w:rPr>
      <w:tab/>
    </w:r>
    <w:r>
      <w:rPr>
        <w:b/>
      </w:rPr>
      <w:tab/>
      <w:t xml:space="preserve">RNZE CT MEETING MINUTES </w:t>
    </w:r>
  </w:p>
  <w:p w14:paraId="578A3547" w14:textId="77777777" w:rsidR="00C047A2" w:rsidRDefault="00C047A2" w:rsidP="00DB2F2F">
    <w:pPr>
      <w:pStyle w:val="Header"/>
      <w:jc w:val="right"/>
      <w:rPr>
        <w:b/>
      </w:rPr>
    </w:pPr>
    <w:r>
      <w:rPr>
        <w:b/>
      </w:rPr>
      <w:tab/>
    </w:r>
    <w:r>
      <w:rPr>
        <w:b/>
      </w:rPr>
      <w:tab/>
      <w:t>DATED 19 MAR 20</w:t>
    </w:r>
  </w:p>
  <w:p w14:paraId="6C2ABDE1" w14:textId="77777777" w:rsidR="00C047A2" w:rsidRPr="0030657D" w:rsidRDefault="00C047A2" w:rsidP="00216412">
    <w:pPr>
      <w:pStyle w:val="Header"/>
      <w:jc w:val="center"/>
      <w:rPr>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AE87" w14:textId="77777777" w:rsidR="00C047A2" w:rsidRDefault="00C047A2" w:rsidP="00216412">
    <w:pPr>
      <w:pStyle w:val="Header"/>
      <w:jc w:val="center"/>
      <w:rPr>
        <w:b/>
      </w:rPr>
    </w:pPr>
    <w:r>
      <w:rPr>
        <w:b/>
      </w:rPr>
      <w:t>UNCLASSIFIED</w:t>
    </w:r>
  </w:p>
  <w:p w14:paraId="3CAE7465" w14:textId="2E5EF169" w:rsidR="00C047A2" w:rsidRDefault="00C047A2" w:rsidP="00DB2F2F">
    <w:pPr>
      <w:pStyle w:val="Header"/>
      <w:jc w:val="center"/>
      <w:rPr>
        <w:b/>
      </w:rPr>
    </w:pPr>
    <w:r>
      <w:rPr>
        <w:b/>
      </w:rPr>
      <w:t>24</w:t>
    </w:r>
  </w:p>
  <w:p w14:paraId="0BB40A35" w14:textId="77777777" w:rsidR="00C047A2" w:rsidRDefault="00C047A2" w:rsidP="00DB2F2F">
    <w:pPr>
      <w:pStyle w:val="Header"/>
      <w:jc w:val="right"/>
      <w:rPr>
        <w:b/>
      </w:rPr>
    </w:pPr>
    <w:r>
      <w:rPr>
        <w:b/>
      </w:rPr>
      <w:tab/>
    </w:r>
    <w:r>
      <w:rPr>
        <w:b/>
      </w:rPr>
      <w:tab/>
      <w:t>ENCLOSURE 4 TO</w:t>
    </w:r>
  </w:p>
  <w:p w14:paraId="14F8399F" w14:textId="77777777" w:rsidR="00C047A2" w:rsidRDefault="00C047A2" w:rsidP="00DB2F2F">
    <w:pPr>
      <w:pStyle w:val="Header"/>
      <w:jc w:val="right"/>
      <w:rPr>
        <w:b/>
      </w:rPr>
    </w:pPr>
    <w:r>
      <w:rPr>
        <w:b/>
      </w:rPr>
      <w:tab/>
    </w:r>
    <w:r>
      <w:rPr>
        <w:b/>
      </w:rPr>
      <w:tab/>
      <w:t xml:space="preserve">RNZE CT MEETING MINUTES </w:t>
    </w:r>
  </w:p>
  <w:p w14:paraId="11C73C3E" w14:textId="77777777" w:rsidR="00C047A2" w:rsidRDefault="00C047A2" w:rsidP="00DB2F2F">
    <w:pPr>
      <w:pStyle w:val="Header"/>
      <w:jc w:val="right"/>
      <w:rPr>
        <w:b/>
      </w:rPr>
    </w:pPr>
    <w:r>
      <w:rPr>
        <w:b/>
      </w:rPr>
      <w:tab/>
    </w:r>
    <w:r>
      <w:rPr>
        <w:b/>
      </w:rPr>
      <w:tab/>
      <w:t>DATED 19 MAR 20</w:t>
    </w:r>
  </w:p>
  <w:p w14:paraId="235EC1D6" w14:textId="77777777" w:rsidR="00C047A2" w:rsidRPr="0030657D" w:rsidRDefault="00C047A2" w:rsidP="00216412">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6F7CF" w14:textId="77777777" w:rsidR="00C047A2" w:rsidRDefault="00C047A2" w:rsidP="00216412">
    <w:pPr>
      <w:pStyle w:val="Header"/>
      <w:jc w:val="center"/>
      <w:rPr>
        <w:b/>
      </w:rPr>
    </w:pPr>
    <w:r>
      <w:rPr>
        <w:b/>
      </w:rPr>
      <w:t>UNCLASSIFIED</w:t>
    </w:r>
  </w:p>
  <w:p w14:paraId="074AEC54" w14:textId="356BBD45" w:rsidR="00C047A2" w:rsidRDefault="00C047A2" w:rsidP="00DB2F2F">
    <w:pPr>
      <w:pStyle w:val="Header"/>
      <w:jc w:val="center"/>
      <w:rPr>
        <w:b/>
      </w:rPr>
    </w:pPr>
    <w:r>
      <w:rPr>
        <w:b/>
      </w:rPr>
      <w:t>11</w:t>
    </w:r>
  </w:p>
  <w:p w14:paraId="2B87DC77" w14:textId="4070515E" w:rsidR="00C047A2" w:rsidRDefault="00C047A2" w:rsidP="00DB2F2F">
    <w:pPr>
      <w:pStyle w:val="Header"/>
      <w:jc w:val="right"/>
      <w:rPr>
        <w:b/>
      </w:rPr>
    </w:pPr>
    <w:r>
      <w:rPr>
        <w:b/>
      </w:rPr>
      <w:t>ANNEX A-2 TO</w:t>
    </w:r>
  </w:p>
  <w:p w14:paraId="1EE59A24" w14:textId="77777777" w:rsidR="00C047A2" w:rsidRDefault="00C047A2" w:rsidP="00DB2F2F">
    <w:pPr>
      <w:pStyle w:val="Header"/>
      <w:jc w:val="right"/>
      <w:rPr>
        <w:b/>
      </w:rPr>
    </w:pPr>
    <w:r>
      <w:rPr>
        <w:b/>
      </w:rPr>
      <w:t xml:space="preserve">RNZE CT MEETING MINUTES </w:t>
    </w:r>
  </w:p>
  <w:p w14:paraId="1930FDD6" w14:textId="4D1705EB" w:rsidR="00C047A2" w:rsidRDefault="00C047A2" w:rsidP="00DB2F2F">
    <w:pPr>
      <w:pStyle w:val="Header"/>
      <w:jc w:val="right"/>
      <w:rPr>
        <w:b/>
      </w:rPr>
    </w:pPr>
    <w:r>
      <w:rPr>
        <w:b/>
      </w:rPr>
      <w:t>DATED 21 NOV 19</w:t>
    </w:r>
  </w:p>
  <w:p w14:paraId="0786B09F" w14:textId="77777777" w:rsidR="00C047A2" w:rsidRPr="0030657D" w:rsidRDefault="00C047A2" w:rsidP="00216412">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845111"/>
      <w:docPartObj>
        <w:docPartGallery w:val="Page Numbers (Top of Page)"/>
        <w:docPartUnique/>
      </w:docPartObj>
    </w:sdtPr>
    <w:sdtEndPr>
      <w:rPr>
        <w:noProof/>
      </w:rPr>
    </w:sdtEndPr>
    <w:sdtContent>
      <w:p w14:paraId="234AA257" w14:textId="77777777" w:rsidR="00C047A2" w:rsidRPr="00215B46" w:rsidRDefault="00C047A2">
        <w:pPr>
          <w:pStyle w:val="Header"/>
          <w:jc w:val="center"/>
          <w:rPr>
            <w:b/>
          </w:rPr>
        </w:pPr>
        <w:r w:rsidRPr="00215B46">
          <w:rPr>
            <w:b/>
          </w:rPr>
          <w:t>UNCLASSIFIED</w:t>
        </w:r>
      </w:p>
      <w:p w14:paraId="7E05EBE7" w14:textId="1A944F7E" w:rsidR="00C047A2" w:rsidRDefault="00C047A2" w:rsidP="00DA6519">
        <w:pPr>
          <w:pStyle w:val="Header"/>
          <w:jc w:val="center"/>
        </w:pPr>
        <w:r w:rsidRPr="00215B46">
          <w:rPr>
            <w:b/>
          </w:rPr>
          <w:fldChar w:fldCharType="begin"/>
        </w:r>
        <w:r w:rsidRPr="00215B46">
          <w:rPr>
            <w:b/>
          </w:rPr>
          <w:instrText xml:space="preserve"> PAGE   \* MERGEFORMAT </w:instrText>
        </w:r>
        <w:r w:rsidRPr="00215B46">
          <w:rPr>
            <w:b/>
          </w:rPr>
          <w:fldChar w:fldCharType="separate"/>
        </w:r>
        <w:r>
          <w:rPr>
            <w:b/>
            <w:noProof/>
          </w:rPr>
          <w:t>10</w:t>
        </w:r>
        <w:r w:rsidRPr="00215B46">
          <w:rPr>
            <w:b/>
            <w:noProof/>
          </w:rPr>
          <w:fldChar w:fldCharType="end"/>
        </w:r>
      </w:p>
      <w:p w14:paraId="44380643" w14:textId="77777777" w:rsidR="00C047A2" w:rsidRDefault="00C047A2" w:rsidP="002058B1">
        <w:pPr>
          <w:pStyle w:val="Header"/>
          <w:jc w:val="right"/>
          <w:rPr>
            <w:b/>
            <w:noProof/>
          </w:rPr>
        </w:pPr>
        <w:r>
          <w:rPr>
            <w:b/>
            <w:noProof/>
          </w:rPr>
          <w:t>ANNEX A TO</w:t>
        </w:r>
      </w:p>
      <w:p w14:paraId="3455103B" w14:textId="77777777" w:rsidR="00C047A2" w:rsidRDefault="00C047A2" w:rsidP="00DA6519">
        <w:pPr>
          <w:pStyle w:val="Header"/>
          <w:jc w:val="right"/>
          <w:rPr>
            <w:b/>
            <w:noProof/>
          </w:rPr>
        </w:pPr>
        <w:r>
          <w:rPr>
            <w:b/>
            <w:noProof/>
          </w:rPr>
          <w:t>RNZE CT MEETING MINUTE</w:t>
        </w:r>
      </w:p>
      <w:p w14:paraId="769EA4C6" w14:textId="6DD55B38" w:rsidR="00C047A2" w:rsidRPr="003F49CA" w:rsidRDefault="00C047A2" w:rsidP="00DA6519">
        <w:pPr>
          <w:pStyle w:val="Header"/>
          <w:jc w:val="right"/>
          <w:rPr>
            <w:b/>
            <w:noProof/>
          </w:rPr>
        </w:pPr>
        <w:r>
          <w:rPr>
            <w:b/>
            <w:noProof/>
          </w:rPr>
          <w:t>DATED 19 MAR 20</w:t>
        </w:r>
      </w:p>
    </w:sdtContent>
  </w:sdt>
  <w:p w14:paraId="3F2446E1" w14:textId="77777777" w:rsidR="00C047A2" w:rsidRDefault="00C047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400911"/>
      <w:docPartObj>
        <w:docPartGallery w:val="Page Numbers (Top of Page)"/>
        <w:docPartUnique/>
      </w:docPartObj>
    </w:sdtPr>
    <w:sdtEndPr>
      <w:rPr>
        <w:noProof/>
      </w:rPr>
    </w:sdtEndPr>
    <w:sdtContent>
      <w:p w14:paraId="652284E2" w14:textId="77777777" w:rsidR="00C047A2" w:rsidRPr="00215B46" w:rsidRDefault="00C047A2">
        <w:pPr>
          <w:pStyle w:val="Header"/>
          <w:jc w:val="center"/>
          <w:rPr>
            <w:b/>
          </w:rPr>
        </w:pPr>
        <w:r w:rsidRPr="00215B46">
          <w:rPr>
            <w:b/>
          </w:rPr>
          <w:t>UNCLASSIFIED</w:t>
        </w:r>
      </w:p>
      <w:p w14:paraId="7850BE85" w14:textId="77777777" w:rsidR="00C047A2" w:rsidRDefault="00C047A2" w:rsidP="00DA6519">
        <w:pPr>
          <w:pStyle w:val="Header"/>
          <w:jc w:val="center"/>
        </w:pPr>
        <w:r w:rsidRPr="00215B46">
          <w:rPr>
            <w:b/>
          </w:rPr>
          <w:fldChar w:fldCharType="begin"/>
        </w:r>
        <w:r w:rsidRPr="00215B46">
          <w:rPr>
            <w:b/>
          </w:rPr>
          <w:instrText xml:space="preserve"> PAGE   \* MERGEFORMAT </w:instrText>
        </w:r>
        <w:r w:rsidRPr="00215B46">
          <w:rPr>
            <w:b/>
          </w:rPr>
          <w:fldChar w:fldCharType="separate"/>
        </w:r>
        <w:r>
          <w:rPr>
            <w:b/>
            <w:noProof/>
          </w:rPr>
          <w:t>12</w:t>
        </w:r>
        <w:r w:rsidRPr="00215B46">
          <w:rPr>
            <w:b/>
            <w:noProof/>
          </w:rPr>
          <w:fldChar w:fldCharType="end"/>
        </w:r>
      </w:p>
      <w:p w14:paraId="4CA9EE26" w14:textId="36A27CCA" w:rsidR="00C047A2" w:rsidRDefault="00C047A2" w:rsidP="002058B1">
        <w:pPr>
          <w:pStyle w:val="Header"/>
          <w:jc w:val="right"/>
          <w:rPr>
            <w:b/>
            <w:noProof/>
          </w:rPr>
        </w:pPr>
        <w:r>
          <w:rPr>
            <w:b/>
            <w:noProof/>
          </w:rPr>
          <w:t>ANNEX A-3 TO</w:t>
        </w:r>
      </w:p>
      <w:p w14:paraId="2E220F22" w14:textId="77777777" w:rsidR="00C047A2" w:rsidRDefault="00C047A2" w:rsidP="00DA6519">
        <w:pPr>
          <w:pStyle w:val="Header"/>
          <w:jc w:val="right"/>
          <w:rPr>
            <w:b/>
            <w:noProof/>
          </w:rPr>
        </w:pPr>
        <w:r>
          <w:rPr>
            <w:b/>
            <w:noProof/>
          </w:rPr>
          <w:t>RNZE CT MEETING MINUTE</w:t>
        </w:r>
      </w:p>
      <w:p w14:paraId="6BAB5155" w14:textId="77777777" w:rsidR="00C047A2" w:rsidRPr="003F49CA" w:rsidRDefault="00C047A2" w:rsidP="00DA6519">
        <w:pPr>
          <w:pStyle w:val="Header"/>
          <w:jc w:val="right"/>
          <w:rPr>
            <w:b/>
            <w:noProof/>
          </w:rPr>
        </w:pPr>
        <w:r>
          <w:rPr>
            <w:b/>
            <w:noProof/>
          </w:rPr>
          <w:t>DATED 19 MAR 20</w:t>
        </w:r>
      </w:p>
    </w:sdtContent>
  </w:sdt>
  <w:p w14:paraId="265C1CBF" w14:textId="77777777" w:rsidR="00C047A2" w:rsidRDefault="00C047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049947"/>
      <w:docPartObj>
        <w:docPartGallery w:val="Page Numbers (Top of Page)"/>
        <w:docPartUnique/>
      </w:docPartObj>
    </w:sdtPr>
    <w:sdtEndPr>
      <w:rPr>
        <w:noProof/>
      </w:rPr>
    </w:sdtEndPr>
    <w:sdtContent>
      <w:p w14:paraId="73AED400" w14:textId="77777777" w:rsidR="00C047A2" w:rsidRPr="00215B46" w:rsidRDefault="00C047A2">
        <w:pPr>
          <w:pStyle w:val="Header"/>
          <w:jc w:val="center"/>
          <w:rPr>
            <w:b/>
          </w:rPr>
        </w:pPr>
        <w:r w:rsidRPr="00215B46">
          <w:rPr>
            <w:b/>
          </w:rPr>
          <w:t>UNCLASSIFIED</w:t>
        </w:r>
      </w:p>
      <w:p w14:paraId="1508040E" w14:textId="77777777" w:rsidR="00C047A2" w:rsidRDefault="00C047A2" w:rsidP="00DA6519">
        <w:pPr>
          <w:pStyle w:val="Header"/>
          <w:jc w:val="center"/>
        </w:pPr>
        <w:r w:rsidRPr="00215B46">
          <w:rPr>
            <w:b/>
          </w:rPr>
          <w:fldChar w:fldCharType="begin"/>
        </w:r>
        <w:r w:rsidRPr="00215B46">
          <w:rPr>
            <w:b/>
          </w:rPr>
          <w:instrText xml:space="preserve"> PAGE   \* MERGEFORMAT </w:instrText>
        </w:r>
        <w:r w:rsidRPr="00215B46">
          <w:rPr>
            <w:b/>
          </w:rPr>
          <w:fldChar w:fldCharType="separate"/>
        </w:r>
        <w:r>
          <w:rPr>
            <w:b/>
            <w:noProof/>
          </w:rPr>
          <w:t>14</w:t>
        </w:r>
        <w:r w:rsidRPr="00215B46">
          <w:rPr>
            <w:b/>
            <w:noProof/>
          </w:rPr>
          <w:fldChar w:fldCharType="end"/>
        </w:r>
      </w:p>
      <w:p w14:paraId="6F9050E5" w14:textId="30D98096" w:rsidR="00C047A2" w:rsidRDefault="00C047A2" w:rsidP="002058B1">
        <w:pPr>
          <w:pStyle w:val="Header"/>
          <w:jc w:val="right"/>
          <w:rPr>
            <w:b/>
            <w:noProof/>
          </w:rPr>
        </w:pPr>
        <w:r>
          <w:rPr>
            <w:b/>
            <w:noProof/>
          </w:rPr>
          <w:t>ANNEX B-2 TO</w:t>
        </w:r>
      </w:p>
      <w:p w14:paraId="0E7C49CB" w14:textId="77777777" w:rsidR="00C047A2" w:rsidRDefault="00C047A2" w:rsidP="00DA6519">
        <w:pPr>
          <w:pStyle w:val="Header"/>
          <w:jc w:val="right"/>
          <w:rPr>
            <w:b/>
            <w:noProof/>
          </w:rPr>
        </w:pPr>
        <w:r>
          <w:rPr>
            <w:b/>
            <w:noProof/>
          </w:rPr>
          <w:t>RNZE CT MEETING MINUTE</w:t>
        </w:r>
      </w:p>
      <w:p w14:paraId="5127BA1A" w14:textId="77777777" w:rsidR="00C047A2" w:rsidRPr="003F49CA" w:rsidRDefault="00C047A2" w:rsidP="00DA6519">
        <w:pPr>
          <w:pStyle w:val="Header"/>
          <w:jc w:val="right"/>
          <w:rPr>
            <w:b/>
            <w:noProof/>
          </w:rPr>
        </w:pPr>
        <w:r>
          <w:rPr>
            <w:b/>
            <w:noProof/>
          </w:rPr>
          <w:t>DATED 19 MAR 20</w:t>
        </w:r>
      </w:p>
    </w:sdtContent>
  </w:sdt>
  <w:p w14:paraId="7C1B4A9D" w14:textId="77777777" w:rsidR="00C047A2" w:rsidRDefault="00C047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8501" w14:textId="77777777" w:rsidR="00C047A2" w:rsidRDefault="00C047A2" w:rsidP="00216412">
    <w:pPr>
      <w:pStyle w:val="Header"/>
      <w:jc w:val="center"/>
      <w:rPr>
        <w:b/>
      </w:rPr>
    </w:pPr>
    <w:r>
      <w:rPr>
        <w:b/>
      </w:rPr>
      <w:t>UNCLASSIFIED</w:t>
    </w:r>
  </w:p>
  <w:p w14:paraId="550EF0EA" w14:textId="77777777" w:rsidR="00C047A2" w:rsidRDefault="00C047A2" w:rsidP="00DB2F2F">
    <w:pPr>
      <w:pStyle w:val="Header"/>
      <w:jc w:val="center"/>
      <w:rPr>
        <w:b/>
      </w:rPr>
    </w:pPr>
    <w:r>
      <w:rPr>
        <w:b/>
      </w:rPr>
      <w:t>13</w:t>
    </w:r>
  </w:p>
  <w:p w14:paraId="745E601C" w14:textId="40AC84E7" w:rsidR="00C047A2" w:rsidRDefault="00C047A2" w:rsidP="00DB2F2F">
    <w:pPr>
      <w:pStyle w:val="Header"/>
      <w:jc w:val="right"/>
      <w:rPr>
        <w:b/>
      </w:rPr>
    </w:pPr>
    <w:r>
      <w:rPr>
        <w:b/>
      </w:rPr>
      <w:tab/>
    </w:r>
    <w:r>
      <w:rPr>
        <w:b/>
      </w:rPr>
      <w:tab/>
      <w:t>ANNEX B TO</w:t>
    </w:r>
  </w:p>
  <w:p w14:paraId="639A0FD3" w14:textId="77777777" w:rsidR="00C047A2" w:rsidRDefault="00C047A2" w:rsidP="00DB2F2F">
    <w:pPr>
      <w:pStyle w:val="Header"/>
      <w:jc w:val="right"/>
      <w:rPr>
        <w:b/>
      </w:rPr>
    </w:pPr>
    <w:r>
      <w:rPr>
        <w:b/>
      </w:rPr>
      <w:tab/>
    </w:r>
    <w:r>
      <w:rPr>
        <w:b/>
      </w:rPr>
      <w:tab/>
      <w:t xml:space="preserve">RNZE CT MEETING MINUTES </w:t>
    </w:r>
  </w:p>
  <w:p w14:paraId="285E0305" w14:textId="0C71A4BC" w:rsidR="00C047A2" w:rsidRDefault="00C047A2" w:rsidP="00DB2F2F">
    <w:pPr>
      <w:pStyle w:val="Header"/>
      <w:jc w:val="right"/>
      <w:rPr>
        <w:b/>
      </w:rPr>
    </w:pPr>
    <w:r>
      <w:rPr>
        <w:b/>
      </w:rPr>
      <w:tab/>
    </w:r>
    <w:r>
      <w:rPr>
        <w:b/>
      </w:rPr>
      <w:tab/>
      <w:t>DATED 19 MAR 20</w:t>
    </w:r>
  </w:p>
  <w:p w14:paraId="39A6A9D6" w14:textId="77777777" w:rsidR="00C047A2" w:rsidRPr="0030657D" w:rsidRDefault="00C047A2" w:rsidP="00216412">
    <w:pPr>
      <w:pStyle w:val="Header"/>
      <w:jc w:val="center"/>
      <w:rPr>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3A3D" w14:textId="77777777" w:rsidR="00C047A2" w:rsidRDefault="00C047A2" w:rsidP="00216412">
    <w:pPr>
      <w:pStyle w:val="Header"/>
      <w:jc w:val="center"/>
      <w:rPr>
        <w:b/>
      </w:rPr>
    </w:pPr>
    <w:r>
      <w:rPr>
        <w:b/>
      </w:rPr>
      <w:t>UNCLASSIFIED</w:t>
    </w:r>
  </w:p>
  <w:p w14:paraId="70CE0AFA" w14:textId="3D252544" w:rsidR="00C047A2" w:rsidRDefault="00C047A2" w:rsidP="00DB2F2F">
    <w:pPr>
      <w:pStyle w:val="Header"/>
      <w:jc w:val="center"/>
      <w:rPr>
        <w:b/>
      </w:rPr>
    </w:pPr>
    <w:r>
      <w:rPr>
        <w:b/>
      </w:rPr>
      <w:t>15</w:t>
    </w:r>
  </w:p>
  <w:p w14:paraId="2B880A57" w14:textId="67E7701F" w:rsidR="00C047A2" w:rsidRDefault="00C047A2" w:rsidP="00DB2F2F">
    <w:pPr>
      <w:pStyle w:val="Header"/>
      <w:jc w:val="right"/>
      <w:rPr>
        <w:b/>
      </w:rPr>
    </w:pPr>
    <w:r>
      <w:rPr>
        <w:b/>
      </w:rPr>
      <w:tab/>
    </w:r>
    <w:r>
      <w:rPr>
        <w:b/>
      </w:rPr>
      <w:tab/>
      <w:t>ANNEX C TO</w:t>
    </w:r>
  </w:p>
  <w:p w14:paraId="1D016647" w14:textId="77777777" w:rsidR="00C047A2" w:rsidRDefault="00C047A2" w:rsidP="00DB2F2F">
    <w:pPr>
      <w:pStyle w:val="Header"/>
      <w:jc w:val="right"/>
      <w:rPr>
        <w:b/>
      </w:rPr>
    </w:pPr>
    <w:r>
      <w:rPr>
        <w:b/>
      </w:rPr>
      <w:tab/>
    </w:r>
    <w:r>
      <w:rPr>
        <w:b/>
      </w:rPr>
      <w:tab/>
      <w:t xml:space="preserve">RNZE CT MEETING MINUTES </w:t>
    </w:r>
  </w:p>
  <w:p w14:paraId="59BD6DE2" w14:textId="77777777" w:rsidR="00C047A2" w:rsidRDefault="00C047A2" w:rsidP="00DB2F2F">
    <w:pPr>
      <w:pStyle w:val="Header"/>
      <w:jc w:val="right"/>
      <w:rPr>
        <w:b/>
      </w:rPr>
    </w:pPr>
    <w:r>
      <w:rPr>
        <w:b/>
      </w:rPr>
      <w:tab/>
    </w:r>
    <w:r>
      <w:rPr>
        <w:b/>
      </w:rPr>
      <w:tab/>
      <w:t>DATED 19 MAR 20</w:t>
    </w:r>
  </w:p>
  <w:p w14:paraId="532D6ADD" w14:textId="77777777" w:rsidR="00C047A2" w:rsidRPr="0030657D" w:rsidRDefault="00C047A2" w:rsidP="00216412">
    <w:pPr>
      <w:pStyle w:val="Header"/>
      <w:jc w:val="center"/>
      <w:rPr>
        <w: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E175A" w14:textId="77777777" w:rsidR="00C047A2" w:rsidRDefault="00C047A2" w:rsidP="00216412">
    <w:pPr>
      <w:pStyle w:val="Header"/>
      <w:jc w:val="center"/>
      <w:rPr>
        <w:b/>
      </w:rPr>
    </w:pPr>
    <w:r>
      <w:rPr>
        <w:b/>
      </w:rPr>
      <w:t>UNCLASSIFIED</w:t>
    </w:r>
  </w:p>
  <w:p w14:paraId="6B72A5FE" w14:textId="6C15633F" w:rsidR="00C047A2" w:rsidRDefault="00C047A2" w:rsidP="00DB2F2F">
    <w:pPr>
      <w:pStyle w:val="Header"/>
      <w:jc w:val="center"/>
      <w:rPr>
        <w:b/>
      </w:rPr>
    </w:pPr>
    <w:r>
      <w:rPr>
        <w:b/>
      </w:rPr>
      <w:t>16</w:t>
    </w:r>
  </w:p>
  <w:p w14:paraId="2856FA5C" w14:textId="0FBF6389" w:rsidR="00C047A2" w:rsidRDefault="00C047A2" w:rsidP="00DB2F2F">
    <w:pPr>
      <w:pStyle w:val="Header"/>
      <w:jc w:val="right"/>
      <w:rPr>
        <w:b/>
      </w:rPr>
    </w:pPr>
    <w:r>
      <w:rPr>
        <w:b/>
      </w:rPr>
      <w:tab/>
    </w:r>
    <w:r>
      <w:rPr>
        <w:b/>
      </w:rPr>
      <w:tab/>
      <w:t>ANNEX C-2 TO</w:t>
    </w:r>
  </w:p>
  <w:p w14:paraId="2BCF6348" w14:textId="77777777" w:rsidR="00C047A2" w:rsidRDefault="00C047A2" w:rsidP="00DB2F2F">
    <w:pPr>
      <w:pStyle w:val="Header"/>
      <w:jc w:val="right"/>
      <w:rPr>
        <w:b/>
      </w:rPr>
    </w:pPr>
    <w:r>
      <w:rPr>
        <w:b/>
      </w:rPr>
      <w:tab/>
    </w:r>
    <w:r>
      <w:rPr>
        <w:b/>
      </w:rPr>
      <w:tab/>
      <w:t xml:space="preserve">RNZE CT MEETING MINUTES </w:t>
    </w:r>
  </w:p>
  <w:p w14:paraId="4E207C0D" w14:textId="77777777" w:rsidR="00C047A2" w:rsidRDefault="00C047A2" w:rsidP="00DB2F2F">
    <w:pPr>
      <w:pStyle w:val="Header"/>
      <w:jc w:val="right"/>
      <w:rPr>
        <w:b/>
      </w:rPr>
    </w:pPr>
    <w:r>
      <w:rPr>
        <w:b/>
      </w:rPr>
      <w:tab/>
    </w:r>
    <w:r>
      <w:rPr>
        <w:b/>
      </w:rPr>
      <w:tab/>
      <w:t>DATED 19 MAR 20</w:t>
    </w:r>
  </w:p>
  <w:p w14:paraId="4F43CFB8" w14:textId="77777777" w:rsidR="00C047A2" w:rsidRPr="0030657D" w:rsidRDefault="00C047A2" w:rsidP="00216412">
    <w:pPr>
      <w:pStyle w:val="Header"/>
      <w:jc w:val="cente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0C49A" w14:textId="77777777" w:rsidR="00C047A2" w:rsidRDefault="00C047A2" w:rsidP="00216412">
    <w:pPr>
      <w:pStyle w:val="Header"/>
      <w:jc w:val="center"/>
      <w:rPr>
        <w:b/>
      </w:rPr>
    </w:pPr>
    <w:r>
      <w:rPr>
        <w:b/>
      </w:rPr>
      <w:t>UNCLASSIFIED</w:t>
    </w:r>
  </w:p>
  <w:p w14:paraId="5D033C62" w14:textId="6A9DF87B" w:rsidR="00C047A2" w:rsidRDefault="00C047A2" w:rsidP="00DB2F2F">
    <w:pPr>
      <w:pStyle w:val="Header"/>
      <w:jc w:val="center"/>
      <w:rPr>
        <w:b/>
      </w:rPr>
    </w:pPr>
    <w:r>
      <w:rPr>
        <w:b/>
      </w:rPr>
      <w:t>18</w:t>
    </w:r>
  </w:p>
  <w:p w14:paraId="60305FEE" w14:textId="749E09CC" w:rsidR="00C047A2" w:rsidRDefault="00C047A2" w:rsidP="00DB2F2F">
    <w:pPr>
      <w:pStyle w:val="Header"/>
      <w:jc w:val="right"/>
      <w:rPr>
        <w:b/>
      </w:rPr>
    </w:pPr>
    <w:r>
      <w:rPr>
        <w:b/>
      </w:rPr>
      <w:tab/>
    </w:r>
    <w:r>
      <w:rPr>
        <w:b/>
      </w:rPr>
      <w:tab/>
      <w:t>ENCLOSURE 2 TO</w:t>
    </w:r>
  </w:p>
  <w:p w14:paraId="3ADD0F9E" w14:textId="77777777" w:rsidR="00C047A2" w:rsidRDefault="00C047A2" w:rsidP="00DB2F2F">
    <w:pPr>
      <w:pStyle w:val="Header"/>
      <w:jc w:val="right"/>
      <w:rPr>
        <w:b/>
      </w:rPr>
    </w:pPr>
    <w:r>
      <w:rPr>
        <w:b/>
      </w:rPr>
      <w:tab/>
    </w:r>
    <w:r>
      <w:rPr>
        <w:b/>
      </w:rPr>
      <w:tab/>
      <w:t xml:space="preserve">RNZE CT MEETING MINUTES </w:t>
    </w:r>
  </w:p>
  <w:p w14:paraId="4DACF84A" w14:textId="77777777" w:rsidR="00C047A2" w:rsidRDefault="00C047A2" w:rsidP="00DB2F2F">
    <w:pPr>
      <w:pStyle w:val="Header"/>
      <w:jc w:val="right"/>
      <w:rPr>
        <w:b/>
      </w:rPr>
    </w:pPr>
    <w:r>
      <w:rPr>
        <w:b/>
      </w:rPr>
      <w:tab/>
    </w:r>
    <w:r>
      <w:rPr>
        <w:b/>
      </w:rPr>
      <w:tab/>
      <w:t>DATED 19 MAR 20</w:t>
    </w:r>
  </w:p>
  <w:p w14:paraId="7FBE0B31" w14:textId="77777777" w:rsidR="00C047A2" w:rsidRPr="0030657D" w:rsidRDefault="00C047A2" w:rsidP="00216412">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4C05"/>
    <w:multiLevelType w:val="hybridMultilevel"/>
    <w:tmpl w:val="2230D8AE"/>
    <w:lvl w:ilvl="0" w:tplc="2AB6CEFE">
      <w:start w:val="1"/>
      <w:numFmt w:val="lowerRoman"/>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48246A"/>
    <w:multiLevelType w:val="hybridMultilevel"/>
    <w:tmpl w:val="07768EB0"/>
    <w:lvl w:ilvl="0" w:tplc="F7B8E0AE">
      <w:start w:val="1"/>
      <w:numFmt w:val="decimal"/>
      <w:pStyle w:val="List1"/>
      <w:lvlText w:val="%1."/>
      <w:lvlJc w:val="left"/>
      <w:pPr>
        <w:ind w:left="720" w:hanging="360"/>
      </w:pPr>
    </w:lvl>
    <w:lvl w:ilvl="1" w:tplc="A34875EC">
      <w:start w:val="1"/>
      <w:numFmt w:val="lowerLetter"/>
      <w:pStyle w:val="2ndLevelParagraph"/>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4A66F5"/>
    <w:multiLevelType w:val="hybridMultilevel"/>
    <w:tmpl w:val="D1C4D6CE"/>
    <w:lvl w:ilvl="0" w:tplc="5F84A49E">
      <w:start w:val="1"/>
      <w:numFmt w:val="decimal"/>
      <w:lvlText w:val="%1."/>
      <w:lvlJc w:val="left"/>
      <w:pPr>
        <w:ind w:left="567" w:hanging="567"/>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75D2D8E"/>
    <w:multiLevelType w:val="hybridMultilevel"/>
    <w:tmpl w:val="964C5B90"/>
    <w:lvl w:ilvl="0" w:tplc="3CBA239A">
      <w:start w:val="1"/>
      <w:numFmt w:val="lowerLetter"/>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ED4735"/>
    <w:multiLevelType w:val="hybridMultilevel"/>
    <w:tmpl w:val="EF08C08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7C92044"/>
    <w:multiLevelType w:val="hybridMultilevel"/>
    <w:tmpl w:val="116014E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8E118D0"/>
    <w:multiLevelType w:val="multilevel"/>
    <w:tmpl w:val="24763E8C"/>
    <w:lvl w:ilvl="0">
      <w:start w:val="1"/>
      <w:numFmt w:val="decimal"/>
      <w:lvlText w:val="%1."/>
      <w:lvlJc w:val="left"/>
      <w:pPr>
        <w:tabs>
          <w:tab w:val="num" w:pos="709"/>
        </w:tabs>
      </w:pPr>
      <w:rPr>
        <w:rFonts w:cs="Times New Roman" w:hint="default"/>
        <w:b w:val="0"/>
      </w:rPr>
    </w:lvl>
    <w:lvl w:ilvl="1">
      <w:start w:val="1"/>
      <w:numFmt w:val="lowerRoman"/>
      <w:lvlText w:val="%2."/>
      <w:lvlJc w:val="right"/>
      <w:pPr>
        <w:tabs>
          <w:tab w:val="num" w:pos="1134"/>
        </w:tabs>
        <w:ind w:left="1134" w:hanging="567"/>
      </w:pPr>
      <w:rPr>
        <w:rFonts w:hint="default"/>
        <w:b w:val="0"/>
      </w:rPr>
    </w:lvl>
    <w:lvl w:ilvl="2">
      <w:start w:val="1"/>
      <w:numFmt w:val="decimal"/>
      <w:lvlText w:val="(%3)"/>
      <w:lvlJc w:val="left"/>
      <w:pPr>
        <w:tabs>
          <w:tab w:val="num" w:pos="1701"/>
        </w:tabs>
        <w:ind w:left="1701" w:hanging="567"/>
      </w:pPr>
      <w:rPr>
        <w:rFonts w:cs="Times New Roman" w:hint="default"/>
      </w:rPr>
    </w:lvl>
    <w:lvl w:ilvl="3">
      <w:start w:val="1"/>
      <w:numFmt w:val="lowerLetter"/>
      <w:lvlText w:val="(%4)"/>
      <w:lvlJc w:val="left"/>
      <w:pPr>
        <w:tabs>
          <w:tab w:val="num" w:pos="2268"/>
        </w:tabs>
        <w:ind w:left="2268" w:hanging="567"/>
      </w:pPr>
      <w:rPr>
        <w:rFonts w:cs="Times New Roman" w:hint="default"/>
      </w:rPr>
    </w:lvl>
    <w:lvl w:ilvl="4">
      <w:start w:val="1"/>
      <w:numFmt w:val="lowerRoman"/>
      <w:lvlText w:val="%5."/>
      <w:lvlJc w:val="left"/>
      <w:pPr>
        <w:tabs>
          <w:tab w:val="num" w:pos="2835"/>
        </w:tabs>
        <w:ind w:left="2835" w:hanging="567"/>
      </w:pPr>
      <w:rPr>
        <w:rFonts w:cs="Times New Roman" w:hint="default"/>
      </w:rPr>
    </w:lvl>
    <w:lvl w:ilvl="5">
      <w:start w:val="1"/>
      <w:numFmt w:val="lowerRoman"/>
      <w:lvlText w:val="(%6)"/>
      <w:lvlJc w:val="left"/>
      <w:pPr>
        <w:tabs>
          <w:tab w:val="num" w:pos="3555"/>
        </w:tabs>
        <w:ind w:left="3402" w:hanging="567"/>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7F21CFB"/>
    <w:multiLevelType w:val="hybridMultilevel"/>
    <w:tmpl w:val="48427950"/>
    <w:lvl w:ilvl="0" w:tplc="710EB72E">
      <w:start w:val="1"/>
      <w:numFmt w:val="bullet"/>
      <w:pStyle w:val="2B2nd-levelbullet"/>
      <w:lvlText w:val="▬"/>
      <w:lvlJc w:val="left"/>
      <w:pPr>
        <w:ind w:left="720" w:hanging="360"/>
      </w:pPr>
      <w:rPr>
        <w:rFonts w:ascii="Arial" w:hAnsi="Arial" w:hint="default"/>
        <w:b/>
        <w:i w:val="0"/>
        <w:sz w:val="24"/>
        <w:vertAlign w:val="subscrip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F8968BD"/>
    <w:multiLevelType w:val="hybridMultilevel"/>
    <w:tmpl w:val="1832AC4E"/>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A85A0BD8">
      <w:start w:val="1"/>
      <w:numFmt w:val="lowerRoman"/>
      <w:pStyle w:val="6thLevelParagraph"/>
      <w:lvlText w:val="(%6)"/>
      <w:lvlJc w:val="left"/>
      <w:pPr>
        <w:ind w:left="4320" w:hanging="180"/>
      </w:pPr>
      <w:rPr>
        <w:rFonts w:hint="default"/>
      </w:r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0486C62"/>
    <w:multiLevelType w:val="hybridMultilevel"/>
    <w:tmpl w:val="1E200410"/>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C8811AE">
      <w:start w:val="1"/>
      <w:numFmt w:val="lowerRoman"/>
      <w:pStyle w:val="5thLevelParagraph"/>
      <w:lvlText w:val="%5."/>
      <w:lvlJc w:val="left"/>
      <w:pPr>
        <w:ind w:left="3600" w:hanging="360"/>
      </w:pPr>
      <w:rPr>
        <w:rFonts w:hint="default"/>
      </w:r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A922B2B"/>
    <w:multiLevelType w:val="hybridMultilevel"/>
    <w:tmpl w:val="A384727C"/>
    <w:lvl w:ilvl="0" w:tplc="1409000F">
      <w:start w:val="1"/>
      <w:numFmt w:val="decimal"/>
      <w:lvlText w:val="%1."/>
      <w:lvlJc w:val="left"/>
      <w:pPr>
        <w:ind w:left="720" w:hanging="720"/>
      </w:pPr>
      <w:rPr>
        <w:rFonts w:hint="default"/>
        <w:sz w:val="24"/>
      </w:rPr>
    </w:lvl>
    <w:lvl w:ilvl="1" w:tplc="14090019">
      <w:start w:val="1"/>
      <w:numFmt w:val="lowerLetter"/>
      <w:lvlText w:val="%2."/>
      <w:lvlJc w:val="left"/>
      <w:pPr>
        <w:ind w:left="990" w:hanging="360"/>
      </w:pPr>
    </w:lvl>
    <w:lvl w:ilvl="2" w:tplc="1409001B" w:tentative="1">
      <w:start w:val="1"/>
      <w:numFmt w:val="lowerRoman"/>
      <w:lvlText w:val="%3."/>
      <w:lvlJc w:val="right"/>
      <w:pPr>
        <w:ind w:left="1710" w:hanging="180"/>
      </w:pPr>
    </w:lvl>
    <w:lvl w:ilvl="3" w:tplc="1409000F" w:tentative="1">
      <w:start w:val="1"/>
      <w:numFmt w:val="decimal"/>
      <w:lvlText w:val="%4."/>
      <w:lvlJc w:val="left"/>
      <w:pPr>
        <w:ind w:left="2430" w:hanging="360"/>
      </w:pPr>
    </w:lvl>
    <w:lvl w:ilvl="4" w:tplc="14090019" w:tentative="1">
      <w:start w:val="1"/>
      <w:numFmt w:val="lowerLetter"/>
      <w:lvlText w:val="%5."/>
      <w:lvlJc w:val="left"/>
      <w:pPr>
        <w:ind w:left="3150" w:hanging="360"/>
      </w:pPr>
    </w:lvl>
    <w:lvl w:ilvl="5" w:tplc="1409001B" w:tentative="1">
      <w:start w:val="1"/>
      <w:numFmt w:val="lowerRoman"/>
      <w:lvlText w:val="%6."/>
      <w:lvlJc w:val="right"/>
      <w:pPr>
        <w:ind w:left="3870" w:hanging="180"/>
      </w:pPr>
    </w:lvl>
    <w:lvl w:ilvl="6" w:tplc="1409000F" w:tentative="1">
      <w:start w:val="1"/>
      <w:numFmt w:val="decimal"/>
      <w:lvlText w:val="%7."/>
      <w:lvlJc w:val="left"/>
      <w:pPr>
        <w:ind w:left="4590" w:hanging="360"/>
      </w:pPr>
    </w:lvl>
    <w:lvl w:ilvl="7" w:tplc="14090019" w:tentative="1">
      <w:start w:val="1"/>
      <w:numFmt w:val="lowerLetter"/>
      <w:lvlText w:val="%8."/>
      <w:lvlJc w:val="left"/>
      <w:pPr>
        <w:ind w:left="5310" w:hanging="360"/>
      </w:pPr>
    </w:lvl>
    <w:lvl w:ilvl="8" w:tplc="1409001B" w:tentative="1">
      <w:start w:val="1"/>
      <w:numFmt w:val="lowerRoman"/>
      <w:lvlText w:val="%9."/>
      <w:lvlJc w:val="right"/>
      <w:pPr>
        <w:ind w:left="6030" w:hanging="180"/>
      </w:pPr>
    </w:lvl>
  </w:abstractNum>
  <w:abstractNum w:abstractNumId="11" w15:restartNumberingAfterBreak="0">
    <w:nsid w:val="3DA51A80"/>
    <w:multiLevelType w:val="hybridMultilevel"/>
    <w:tmpl w:val="63AC5C6A"/>
    <w:lvl w:ilvl="0" w:tplc="B06C8CBA">
      <w:start w:val="1"/>
      <w:numFmt w:val="lowerRoman"/>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92A2018"/>
    <w:multiLevelType w:val="hybridMultilevel"/>
    <w:tmpl w:val="45122252"/>
    <w:lvl w:ilvl="0" w:tplc="4C5E4848">
      <w:start w:val="1"/>
      <w:numFmt w:val="decimal"/>
      <w:pStyle w:val="EnclosureList"/>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996553B"/>
    <w:multiLevelType w:val="hybridMultilevel"/>
    <w:tmpl w:val="18E8CE96"/>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E54055D6">
      <w:start w:val="1"/>
      <w:numFmt w:val="decimal"/>
      <w:pStyle w:val="3rdLevelParagraph"/>
      <w:lvlText w:val="(%3)"/>
      <w:lvlJc w:val="left"/>
      <w:pPr>
        <w:ind w:left="2160" w:hanging="180"/>
      </w:pPr>
      <w:rPr>
        <w:rFonts w:hint="default"/>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CFB10C0"/>
    <w:multiLevelType w:val="hybridMultilevel"/>
    <w:tmpl w:val="6CF68812"/>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F8CC4CB8">
      <w:start w:val="1"/>
      <w:numFmt w:val="decimal"/>
      <w:lvlText w:val="(%3)"/>
      <w:lvlJc w:val="right"/>
      <w:pPr>
        <w:ind w:left="2160" w:hanging="180"/>
      </w:pPr>
      <w:rPr>
        <w:rFonts w:hint="default"/>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E6E099F"/>
    <w:multiLevelType w:val="hybridMultilevel"/>
    <w:tmpl w:val="924AB328"/>
    <w:lvl w:ilvl="0" w:tplc="83586CD6">
      <w:start w:val="1"/>
      <w:numFmt w:val="decimal"/>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1F57B47"/>
    <w:multiLevelType w:val="multilevel"/>
    <w:tmpl w:val="4DD08114"/>
    <w:lvl w:ilvl="0">
      <w:start w:val="1"/>
      <w:numFmt w:val="decimal"/>
      <w:lvlText w:val="%1."/>
      <w:lvlJc w:val="left"/>
      <w:pPr>
        <w:tabs>
          <w:tab w:val="num" w:pos="667"/>
        </w:tabs>
      </w:pPr>
      <w:rPr>
        <w:rFonts w:cs="Times New Roman" w:hint="default"/>
        <w:b w:val="0"/>
      </w:rPr>
    </w:lvl>
    <w:lvl w:ilvl="1">
      <w:start w:val="1"/>
      <w:numFmt w:val="lowerLetter"/>
      <w:lvlText w:val="%2."/>
      <w:lvlJc w:val="left"/>
      <w:pPr>
        <w:tabs>
          <w:tab w:val="num" w:pos="1092"/>
        </w:tabs>
        <w:ind w:left="1092" w:hanging="567"/>
      </w:pPr>
      <w:rPr>
        <w:rFonts w:cs="Times New Roman" w:hint="default"/>
        <w:b w:val="0"/>
      </w:rPr>
    </w:lvl>
    <w:lvl w:ilvl="2">
      <w:start w:val="1"/>
      <w:numFmt w:val="lowerRoman"/>
      <w:lvlText w:val="%3."/>
      <w:lvlJc w:val="right"/>
      <w:pPr>
        <w:tabs>
          <w:tab w:val="num" w:pos="1659"/>
        </w:tabs>
        <w:ind w:left="1659" w:hanging="567"/>
      </w:pPr>
      <w:rPr>
        <w:rFonts w:hint="default"/>
      </w:rPr>
    </w:lvl>
    <w:lvl w:ilvl="3">
      <w:start w:val="1"/>
      <w:numFmt w:val="lowerLetter"/>
      <w:lvlText w:val="(%4)"/>
      <w:lvlJc w:val="left"/>
      <w:pPr>
        <w:tabs>
          <w:tab w:val="num" w:pos="2226"/>
        </w:tabs>
        <w:ind w:left="2226" w:hanging="567"/>
      </w:pPr>
      <w:rPr>
        <w:rFonts w:cs="Times New Roman" w:hint="default"/>
      </w:rPr>
    </w:lvl>
    <w:lvl w:ilvl="4">
      <w:start w:val="1"/>
      <w:numFmt w:val="lowerRoman"/>
      <w:lvlText w:val="%5."/>
      <w:lvlJc w:val="left"/>
      <w:pPr>
        <w:tabs>
          <w:tab w:val="num" w:pos="2793"/>
        </w:tabs>
        <w:ind w:left="2793" w:hanging="567"/>
      </w:pPr>
      <w:rPr>
        <w:rFonts w:cs="Times New Roman" w:hint="default"/>
      </w:rPr>
    </w:lvl>
    <w:lvl w:ilvl="5">
      <w:start w:val="1"/>
      <w:numFmt w:val="lowerRoman"/>
      <w:lvlText w:val="(%6)"/>
      <w:lvlJc w:val="left"/>
      <w:pPr>
        <w:tabs>
          <w:tab w:val="num" w:pos="3513"/>
        </w:tabs>
        <w:ind w:left="3360" w:hanging="567"/>
      </w:pPr>
      <w:rPr>
        <w:rFonts w:cs="Times New Roman" w:hint="default"/>
      </w:rPr>
    </w:lvl>
    <w:lvl w:ilvl="6">
      <w:start w:val="1"/>
      <w:numFmt w:val="decimal"/>
      <w:lvlText w:val="%7."/>
      <w:lvlJc w:val="left"/>
      <w:pPr>
        <w:tabs>
          <w:tab w:val="num" w:pos="2478"/>
        </w:tabs>
        <w:ind w:left="2478" w:hanging="360"/>
      </w:pPr>
      <w:rPr>
        <w:rFonts w:cs="Times New Roman" w:hint="default"/>
      </w:rPr>
    </w:lvl>
    <w:lvl w:ilvl="7">
      <w:start w:val="1"/>
      <w:numFmt w:val="lowerLetter"/>
      <w:lvlText w:val="%8."/>
      <w:lvlJc w:val="left"/>
      <w:pPr>
        <w:tabs>
          <w:tab w:val="num" w:pos="2838"/>
        </w:tabs>
        <w:ind w:left="2838" w:hanging="360"/>
      </w:pPr>
      <w:rPr>
        <w:rFonts w:cs="Times New Roman" w:hint="default"/>
      </w:rPr>
    </w:lvl>
    <w:lvl w:ilvl="8">
      <w:start w:val="1"/>
      <w:numFmt w:val="lowerRoman"/>
      <w:lvlText w:val="%9."/>
      <w:lvlJc w:val="left"/>
      <w:pPr>
        <w:tabs>
          <w:tab w:val="num" w:pos="3198"/>
        </w:tabs>
        <w:ind w:left="3198" w:hanging="360"/>
      </w:pPr>
      <w:rPr>
        <w:rFonts w:cs="Times New Roman" w:hint="default"/>
      </w:rPr>
    </w:lvl>
  </w:abstractNum>
  <w:abstractNum w:abstractNumId="17" w15:restartNumberingAfterBreak="0">
    <w:nsid w:val="55016024"/>
    <w:multiLevelType w:val="hybridMultilevel"/>
    <w:tmpl w:val="0B84039E"/>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56210B0A"/>
    <w:multiLevelType w:val="multilevel"/>
    <w:tmpl w:val="2F646A9C"/>
    <w:lvl w:ilvl="0">
      <w:start w:val="1"/>
      <w:numFmt w:val="decimal"/>
      <w:pStyle w:val="11st-levelparagraph"/>
      <w:lvlText w:val="%1."/>
      <w:lvlJc w:val="left"/>
      <w:pPr>
        <w:tabs>
          <w:tab w:val="num" w:pos="709"/>
        </w:tabs>
      </w:pPr>
      <w:rPr>
        <w:rFonts w:cs="Times New Roman" w:hint="default"/>
        <w:b w:val="0"/>
      </w:rPr>
    </w:lvl>
    <w:lvl w:ilvl="1">
      <w:start w:val="1"/>
      <w:numFmt w:val="lowerLetter"/>
      <w:pStyle w:val="a2nd-levelparagraph"/>
      <w:lvlText w:val="%2."/>
      <w:lvlJc w:val="left"/>
      <w:pPr>
        <w:tabs>
          <w:tab w:val="num" w:pos="1134"/>
        </w:tabs>
        <w:ind w:left="1134" w:hanging="567"/>
      </w:pPr>
      <w:rPr>
        <w:rFonts w:cs="Times New Roman" w:hint="default"/>
        <w:b w:val="0"/>
      </w:rPr>
    </w:lvl>
    <w:lvl w:ilvl="2">
      <w:start w:val="1"/>
      <w:numFmt w:val="decimal"/>
      <w:pStyle w:val="13rd-levelparagraph"/>
      <w:lvlText w:val="(%3)"/>
      <w:lvlJc w:val="left"/>
      <w:pPr>
        <w:tabs>
          <w:tab w:val="num" w:pos="1701"/>
        </w:tabs>
        <w:ind w:left="1701" w:hanging="567"/>
      </w:pPr>
      <w:rPr>
        <w:rFonts w:cs="Times New Roman" w:hint="default"/>
      </w:rPr>
    </w:lvl>
    <w:lvl w:ilvl="3">
      <w:start w:val="1"/>
      <w:numFmt w:val="lowerLetter"/>
      <w:pStyle w:val="a4th-levelparagraph"/>
      <w:lvlText w:val="(%4)"/>
      <w:lvlJc w:val="left"/>
      <w:pPr>
        <w:tabs>
          <w:tab w:val="num" w:pos="2268"/>
        </w:tabs>
        <w:ind w:left="2268" w:hanging="567"/>
      </w:pPr>
      <w:rPr>
        <w:rFonts w:cs="Times New Roman" w:hint="default"/>
      </w:rPr>
    </w:lvl>
    <w:lvl w:ilvl="4">
      <w:start w:val="1"/>
      <w:numFmt w:val="lowerRoman"/>
      <w:pStyle w:val="i5th-levelparagraph"/>
      <w:lvlText w:val="%5."/>
      <w:lvlJc w:val="left"/>
      <w:pPr>
        <w:tabs>
          <w:tab w:val="num" w:pos="2835"/>
        </w:tabs>
        <w:ind w:left="2835" w:hanging="567"/>
      </w:pPr>
      <w:rPr>
        <w:rFonts w:cs="Times New Roman" w:hint="default"/>
      </w:rPr>
    </w:lvl>
    <w:lvl w:ilvl="5">
      <w:start w:val="1"/>
      <w:numFmt w:val="lowerRoman"/>
      <w:pStyle w:val="i6th-levelparagraph"/>
      <w:lvlText w:val="(%6)"/>
      <w:lvlJc w:val="left"/>
      <w:pPr>
        <w:tabs>
          <w:tab w:val="num" w:pos="3555"/>
        </w:tabs>
        <w:ind w:left="3402" w:hanging="567"/>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56C7531C"/>
    <w:multiLevelType w:val="hybridMultilevel"/>
    <w:tmpl w:val="2DE28B8A"/>
    <w:lvl w:ilvl="0" w:tplc="D374A2DC">
      <w:start w:val="1"/>
      <w:numFmt w:val="lowerLetter"/>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3115061"/>
    <w:multiLevelType w:val="hybridMultilevel"/>
    <w:tmpl w:val="A9A82DE6"/>
    <w:lvl w:ilvl="0" w:tplc="5C8A7F7A">
      <w:start w:val="1"/>
      <w:numFmt w:val="bullet"/>
      <w:pStyle w:val="3B3rd-levelbullet"/>
      <w:lvlText w:val="*"/>
      <w:lvlJc w:val="left"/>
      <w:pPr>
        <w:ind w:left="720" w:hanging="360"/>
      </w:pPr>
      <w:rPr>
        <w:rFonts w:ascii="Arial" w:hAnsi="Arial" w:hint="default"/>
        <w:b/>
        <w:i w:val="0"/>
        <w:sz w:val="24"/>
        <w:vertAlign w:val="subscrip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6702CAC"/>
    <w:multiLevelType w:val="hybridMultilevel"/>
    <w:tmpl w:val="36C0D540"/>
    <w:lvl w:ilvl="0" w:tplc="14090019">
      <w:start w:val="1"/>
      <w:numFmt w:val="lowerLetter"/>
      <w:lvlText w:val="%1."/>
      <w:lvlJc w:val="left"/>
      <w:pPr>
        <w:ind w:left="1080" w:hanging="360"/>
      </w:pPr>
    </w:lvl>
    <w:lvl w:ilvl="1" w:tplc="A8F683F8">
      <w:start w:val="1"/>
      <w:numFmt w:val="decimal"/>
      <w:lvlText w:val="(%2)"/>
      <w:lvlJc w:val="left"/>
      <w:pPr>
        <w:ind w:left="1800" w:hanging="360"/>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696D3CF8"/>
    <w:multiLevelType w:val="hybridMultilevel"/>
    <w:tmpl w:val="797892B0"/>
    <w:lvl w:ilvl="0" w:tplc="D89ED472">
      <w:start w:val="1"/>
      <w:numFmt w:val="upperLetter"/>
      <w:pStyle w:val="AnnexList"/>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9C31B0F"/>
    <w:multiLevelType w:val="hybridMultilevel"/>
    <w:tmpl w:val="443AFA02"/>
    <w:lvl w:ilvl="0" w:tplc="DB5CECD4">
      <w:start w:val="1"/>
      <w:numFmt w:val="decimal"/>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9E50AA2"/>
    <w:multiLevelType w:val="hybridMultilevel"/>
    <w:tmpl w:val="BDB8C79A"/>
    <w:lvl w:ilvl="0" w:tplc="07B87EF0">
      <w:start w:val="1"/>
      <w:numFmt w:val="bullet"/>
      <w:pStyle w:val="1B1st-leve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A334531"/>
    <w:multiLevelType w:val="hybridMultilevel"/>
    <w:tmpl w:val="AFD40CF2"/>
    <w:lvl w:ilvl="0" w:tplc="44700916">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88610E0">
      <w:start w:val="1"/>
      <w:numFmt w:val="lowerLetter"/>
      <w:pStyle w:val="4thLevelParagraph"/>
      <w:lvlText w:val="(%4)"/>
      <w:lvlJc w:val="left"/>
      <w:pPr>
        <w:ind w:left="2880" w:hanging="360"/>
      </w:pPr>
      <w:rPr>
        <w:rFonts w:hint="default"/>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FDD24E9"/>
    <w:multiLevelType w:val="hybridMultilevel"/>
    <w:tmpl w:val="9C144032"/>
    <w:lvl w:ilvl="0" w:tplc="41362DE6">
      <w:start w:val="1"/>
      <w:numFmt w:val="upperLetter"/>
      <w:pStyle w:val="ReferenceList"/>
      <w:lvlText w:val="%1."/>
      <w:lvlJc w:val="left"/>
      <w:pPr>
        <w:ind w:left="720" w:hanging="360"/>
      </w:pPr>
      <w:rPr>
        <w:rFonts w:ascii="Arial" w:hAnsi="Arial" w:hint="default"/>
        <w:b w:val="0"/>
        <w:i w:val="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7"/>
  </w:num>
  <w:num w:numId="2">
    <w:abstractNumId w:val="1"/>
  </w:num>
  <w:num w:numId="3">
    <w:abstractNumId w:val="18"/>
  </w:num>
  <w:num w:numId="4">
    <w:abstractNumId w:val="14"/>
  </w:num>
  <w:num w:numId="5">
    <w:abstractNumId w:val="13"/>
  </w:num>
  <w:num w:numId="6">
    <w:abstractNumId w:val="25"/>
  </w:num>
  <w:num w:numId="7">
    <w:abstractNumId w:val="9"/>
  </w:num>
  <w:num w:numId="8">
    <w:abstractNumId w:val="8"/>
  </w:num>
  <w:num w:numId="9">
    <w:abstractNumId w:val="23"/>
  </w:num>
  <w:num w:numId="10">
    <w:abstractNumId w:val="19"/>
  </w:num>
  <w:num w:numId="11">
    <w:abstractNumId w:val="15"/>
  </w:num>
  <w:num w:numId="12">
    <w:abstractNumId w:val="3"/>
  </w:num>
  <w:num w:numId="13">
    <w:abstractNumId w:val="11"/>
  </w:num>
  <w:num w:numId="14">
    <w:abstractNumId w:val="0"/>
  </w:num>
  <w:num w:numId="15">
    <w:abstractNumId w:val="24"/>
  </w:num>
  <w:num w:numId="16">
    <w:abstractNumId w:val="7"/>
  </w:num>
  <w:num w:numId="17">
    <w:abstractNumId w:val="20"/>
  </w:num>
  <w:num w:numId="18">
    <w:abstractNumId w:val="26"/>
  </w:num>
  <w:num w:numId="19">
    <w:abstractNumId w:val="22"/>
  </w:num>
  <w:num w:numId="20">
    <w:abstractNumId w:val="12"/>
  </w:num>
  <w:num w:numId="21">
    <w:abstractNumId w:val="10"/>
  </w:num>
  <w:num w:numId="22">
    <w:abstractNumId w:val="21"/>
  </w:num>
  <w:num w:numId="23">
    <w:abstractNumId w:val="5"/>
  </w:num>
  <w:num w:numId="24">
    <w:abstractNumId w:val="16"/>
  </w:num>
  <w:num w:numId="25">
    <w:abstractNumId w:val="6"/>
  </w:num>
  <w:num w:numId="26">
    <w:abstractNumId w:val="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BF"/>
    <w:rsid w:val="00011C73"/>
    <w:rsid w:val="000127F7"/>
    <w:rsid w:val="000167C8"/>
    <w:rsid w:val="0003042B"/>
    <w:rsid w:val="00035CFC"/>
    <w:rsid w:val="00052203"/>
    <w:rsid w:val="0006299F"/>
    <w:rsid w:val="00071442"/>
    <w:rsid w:val="00075AC1"/>
    <w:rsid w:val="00076CEB"/>
    <w:rsid w:val="00080ED5"/>
    <w:rsid w:val="0009391F"/>
    <w:rsid w:val="000A2809"/>
    <w:rsid w:val="000A5C0B"/>
    <w:rsid w:val="000B3473"/>
    <w:rsid w:val="000C77CE"/>
    <w:rsid w:val="000D52DC"/>
    <w:rsid w:val="000F0FD0"/>
    <w:rsid w:val="000F652F"/>
    <w:rsid w:val="00100CCA"/>
    <w:rsid w:val="001106EF"/>
    <w:rsid w:val="00115C0D"/>
    <w:rsid w:val="00121412"/>
    <w:rsid w:val="00125344"/>
    <w:rsid w:val="00142D67"/>
    <w:rsid w:val="0014734F"/>
    <w:rsid w:val="00184E37"/>
    <w:rsid w:val="001A3F38"/>
    <w:rsid w:val="001A507E"/>
    <w:rsid w:val="001C0850"/>
    <w:rsid w:val="001C5623"/>
    <w:rsid w:val="001D0740"/>
    <w:rsid w:val="001E71D1"/>
    <w:rsid w:val="001F4787"/>
    <w:rsid w:val="001F69F5"/>
    <w:rsid w:val="002033AA"/>
    <w:rsid w:val="00204314"/>
    <w:rsid w:val="002058B1"/>
    <w:rsid w:val="00207974"/>
    <w:rsid w:val="00210B8C"/>
    <w:rsid w:val="00214809"/>
    <w:rsid w:val="00215B46"/>
    <w:rsid w:val="00216412"/>
    <w:rsid w:val="002174E1"/>
    <w:rsid w:val="00221833"/>
    <w:rsid w:val="00230C10"/>
    <w:rsid w:val="00235FF0"/>
    <w:rsid w:val="00241D13"/>
    <w:rsid w:val="0025194D"/>
    <w:rsid w:val="00276B4D"/>
    <w:rsid w:val="002A6CA5"/>
    <w:rsid w:val="002A791D"/>
    <w:rsid w:val="002A7BDF"/>
    <w:rsid w:val="002B35BA"/>
    <w:rsid w:val="002B4B15"/>
    <w:rsid w:val="002B4B42"/>
    <w:rsid w:val="002B623D"/>
    <w:rsid w:val="002B7AD1"/>
    <w:rsid w:val="002C2700"/>
    <w:rsid w:val="002C2A0A"/>
    <w:rsid w:val="002D4346"/>
    <w:rsid w:val="002E7912"/>
    <w:rsid w:val="002F7EEA"/>
    <w:rsid w:val="0030419C"/>
    <w:rsid w:val="0030657D"/>
    <w:rsid w:val="00307372"/>
    <w:rsid w:val="00333B68"/>
    <w:rsid w:val="00356114"/>
    <w:rsid w:val="00366B13"/>
    <w:rsid w:val="00371A8A"/>
    <w:rsid w:val="00381555"/>
    <w:rsid w:val="00386F44"/>
    <w:rsid w:val="00393C67"/>
    <w:rsid w:val="003A1755"/>
    <w:rsid w:val="003B014E"/>
    <w:rsid w:val="003B03F8"/>
    <w:rsid w:val="003B1E66"/>
    <w:rsid w:val="003B7520"/>
    <w:rsid w:val="003B77B1"/>
    <w:rsid w:val="003C43A8"/>
    <w:rsid w:val="003C49E5"/>
    <w:rsid w:val="003D07E6"/>
    <w:rsid w:val="003D1C72"/>
    <w:rsid w:val="003E327C"/>
    <w:rsid w:val="003E3436"/>
    <w:rsid w:val="003E6AD4"/>
    <w:rsid w:val="003F49CA"/>
    <w:rsid w:val="00423091"/>
    <w:rsid w:val="004235A8"/>
    <w:rsid w:val="004344B1"/>
    <w:rsid w:val="00436ADA"/>
    <w:rsid w:val="0045691F"/>
    <w:rsid w:val="00471254"/>
    <w:rsid w:val="00484F07"/>
    <w:rsid w:val="0048738D"/>
    <w:rsid w:val="00494401"/>
    <w:rsid w:val="0049668C"/>
    <w:rsid w:val="004A1731"/>
    <w:rsid w:val="004C0B85"/>
    <w:rsid w:val="004C6645"/>
    <w:rsid w:val="004C6A16"/>
    <w:rsid w:val="004D1371"/>
    <w:rsid w:val="004D377D"/>
    <w:rsid w:val="004D4870"/>
    <w:rsid w:val="004F22F8"/>
    <w:rsid w:val="004F2DD0"/>
    <w:rsid w:val="00500DBE"/>
    <w:rsid w:val="0051187E"/>
    <w:rsid w:val="00515921"/>
    <w:rsid w:val="005370BE"/>
    <w:rsid w:val="00544EAB"/>
    <w:rsid w:val="00544FFD"/>
    <w:rsid w:val="005467FC"/>
    <w:rsid w:val="00555102"/>
    <w:rsid w:val="005559B3"/>
    <w:rsid w:val="00561568"/>
    <w:rsid w:val="005678EC"/>
    <w:rsid w:val="00595DD6"/>
    <w:rsid w:val="005A4B0B"/>
    <w:rsid w:val="005B0796"/>
    <w:rsid w:val="005B44A9"/>
    <w:rsid w:val="005B50B0"/>
    <w:rsid w:val="005D19E2"/>
    <w:rsid w:val="005D1AB2"/>
    <w:rsid w:val="005D3802"/>
    <w:rsid w:val="005E4D7F"/>
    <w:rsid w:val="005E6E72"/>
    <w:rsid w:val="006209E8"/>
    <w:rsid w:val="00625251"/>
    <w:rsid w:val="00626705"/>
    <w:rsid w:val="00627C12"/>
    <w:rsid w:val="006343F9"/>
    <w:rsid w:val="006428EA"/>
    <w:rsid w:val="00643038"/>
    <w:rsid w:val="00644983"/>
    <w:rsid w:val="006476B7"/>
    <w:rsid w:val="00661218"/>
    <w:rsid w:val="006626FB"/>
    <w:rsid w:val="006645B2"/>
    <w:rsid w:val="00667376"/>
    <w:rsid w:val="006677FE"/>
    <w:rsid w:val="00672A73"/>
    <w:rsid w:val="006806E6"/>
    <w:rsid w:val="0068327E"/>
    <w:rsid w:val="00691B4E"/>
    <w:rsid w:val="006C048E"/>
    <w:rsid w:val="006D2F3A"/>
    <w:rsid w:val="006E2604"/>
    <w:rsid w:val="006F247C"/>
    <w:rsid w:val="006F6074"/>
    <w:rsid w:val="007003A3"/>
    <w:rsid w:val="007243C9"/>
    <w:rsid w:val="0072755A"/>
    <w:rsid w:val="007530EB"/>
    <w:rsid w:val="00764C1E"/>
    <w:rsid w:val="00790A03"/>
    <w:rsid w:val="007A281A"/>
    <w:rsid w:val="007B1CAE"/>
    <w:rsid w:val="007B6D80"/>
    <w:rsid w:val="007C38FC"/>
    <w:rsid w:val="007C4D31"/>
    <w:rsid w:val="007F5CC6"/>
    <w:rsid w:val="008008AA"/>
    <w:rsid w:val="00837F7C"/>
    <w:rsid w:val="00847543"/>
    <w:rsid w:val="00850E7C"/>
    <w:rsid w:val="008530A6"/>
    <w:rsid w:val="00862BA2"/>
    <w:rsid w:val="008708BB"/>
    <w:rsid w:val="00872192"/>
    <w:rsid w:val="00896477"/>
    <w:rsid w:val="008A2C00"/>
    <w:rsid w:val="008A75AC"/>
    <w:rsid w:val="008B72B5"/>
    <w:rsid w:val="008B7F45"/>
    <w:rsid w:val="008F56DD"/>
    <w:rsid w:val="008F69E2"/>
    <w:rsid w:val="009019BB"/>
    <w:rsid w:val="00903E35"/>
    <w:rsid w:val="00936A8A"/>
    <w:rsid w:val="009430AD"/>
    <w:rsid w:val="00993E4E"/>
    <w:rsid w:val="00997913"/>
    <w:rsid w:val="009A5816"/>
    <w:rsid w:val="009A7343"/>
    <w:rsid w:val="009B0865"/>
    <w:rsid w:val="009C15AD"/>
    <w:rsid w:val="009D37B8"/>
    <w:rsid w:val="00A04743"/>
    <w:rsid w:val="00A059A4"/>
    <w:rsid w:val="00A210AA"/>
    <w:rsid w:val="00A2338E"/>
    <w:rsid w:val="00A27E8F"/>
    <w:rsid w:val="00A3218B"/>
    <w:rsid w:val="00A437FC"/>
    <w:rsid w:val="00A44BF4"/>
    <w:rsid w:val="00A55F31"/>
    <w:rsid w:val="00A57776"/>
    <w:rsid w:val="00A60527"/>
    <w:rsid w:val="00A65F03"/>
    <w:rsid w:val="00A66531"/>
    <w:rsid w:val="00A76F7E"/>
    <w:rsid w:val="00A77AF8"/>
    <w:rsid w:val="00A8773F"/>
    <w:rsid w:val="00A94351"/>
    <w:rsid w:val="00AA1E26"/>
    <w:rsid w:val="00AA5A13"/>
    <w:rsid w:val="00AA61EA"/>
    <w:rsid w:val="00AC13AA"/>
    <w:rsid w:val="00AE2458"/>
    <w:rsid w:val="00AE304F"/>
    <w:rsid w:val="00AE77B8"/>
    <w:rsid w:val="00AF0010"/>
    <w:rsid w:val="00AF3B80"/>
    <w:rsid w:val="00AF4209"/>
    <w:rsid w:val="00AF799E"/>
    <w:rsid w:val="00B00780"/>
    <w:rsid w:val="00B015BE"/>
    <w:rsid w:val="00B141BF"/>
    <w:rsid w:val="00B2448B"/>
    <w:rsid w:val="00B3321D"/>
    <w:rsid w:val="00B334C1"/>
    <w:rsid w:val="00B33FEB"/>
    <w:rsid w:val="00B5729E"/>
    <w:rsid w:val="00B621F3"/>
    <w:rsid w:val="00B640EE"/>
    <w:rsid w:val="00B65073"/>
    <w:rsid w:val="00B70D2B"/>
    <w:rsid w:val="00B722C1"/>
    <w:rsid w:val="00B7537D"/>
    <w:rsid w:val="00B857E0"/>
    <w:rsid w:val="00B91983"/>
    <w:rsid w:val="00B92CAA"/>
    <w:rsid w:val="00B966E5"/>
    <w:rsid w:val="00BA1E58"/>
    <w:rsid w:val="00BA5E16"/>
    <w:rsid w:val="00C047A2"/>
    <w:rsid w:val="00C27E22"/>
    <w:rsid w:val="00C56FBA"/>
    <w:rsid w:val="00C71868"/>
    <w:rsid w:val="00C80212"/>
    <w:rsid w:val="00CA1BE8"/>
    <w:rsid w:val="00CA6576"/>
    <w:rsid w:val="00CB47C5"/>
    <w:rsid w:val="00CC5D4E"/>
    <w:rsid w:val="00CC68C8"/>
    <w:rsid w:val="00CC716D"/>
    <w:rsid w:val="00CD1E13"/>
    <w:rsid w:val="00CD79C5"/>
    <w:rsid w:val="00CF0CF2"/>
    <w:rsid w:val="00D00DA7"/>
    <w:rsid w:val="00D3732B"/>
    <w:rsid w:val="00D50C8C"/>
    <w:rsid w:val="00D52768"/>
    <w:rsid w:val="00D75900"/>
    <w:rsid w:val="00D80FAB"/>
    <w:rsid w:val="00D824CF"/>
    <w:rsid w:val="00DA6519"/>
    <w:rsid w:val="00DB2F2F"/>
    <w:rsid w:val="00DB65C9"/>
    <w:rsid w:val="00DC632E"/>
    <w:rsid w:val="00DD1E6C"/>
    <w:rsid w:val="00DD2F10"/>
    <w:rsid w:val="00DF21AB"/>
    <w:rsid w:val="00E0795C"/>
    <w:rsid w:val="00E32DF0"/>
    <w:rsid w:val="00E36510"/>
    <w:rsid w:val="00E53480"/>
    <w:rsid w:val="00E55830"/>
    <w:rsid w:val="00E63CA0"/>
    <w:rsid w:val="00E755E8"/>
    <w:rsid w:val="00E7769B"/>
    <w:rsid w:val="00E80881"/>
    <w:rsid w:val="00E80C53"/>
    <w:rsid w:val="00E975ED"/>
    <w:rsid w:val="00EA5A2B"/>
    <w:rsid w:val="00EB4F0B"/>
    <w:rsid w:val="00EB6D7E"/>
    <w:rsid w:val="00EC0342"/>
    <w:rsid w:val="00EC1E46"/>
    <w:rsid w:val="00EC3A03"/>
    <w:rsid w:val="00EF2C0C"/>
    <w:rsid w:val="00F138FB"/>
    <w:rsid w:val="00F21627"/>
    <w:rsid w:val="00F23009"/>
    <w:rsid w:val="00F2483D"/>
    <w:rsid w:val="00F253B3"/>
    <w:rsid w:val="00F36902"/>
    <w:rsid w:val="00F413A2"/>
    <w:rsid w:val="00F429D6"/>
    <w:rsid w:val="00F436EB"/>
    <w:rsid w:val="00F43A10"/>
    <w:rsid w:val="00F54417"/>
    <w:rsid w:val="00F54E39"/>
    <w:rsid w:val="00F57E46"/>
    <w:rsid w:val="00F96C10"/>
    <w:rsid w:val="00FA334A"/>
    <w:rsid w:val="00FA5C95"/>
    <w:rsid w:val="00FC20B6"/>
    <w:rsid w:val="00FD585C"/>
    <w:rsid w:val="00FD7C1F"/>
    <w:rsid w:val="00FE1439"/>
    <w:rsid w:val="00FE191B"/>
    <w:rsid w:val="00FE3C6E"/>
    <w:rsid w:val="00FF052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BA1EF"/>
  <w15:docId w15:val="{B364D5A2-EE9D-474C-B7EC-0672BB51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ZA" w:eastAsia="en-ZA"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2"/>
    <w:semiHidden/>
    <w:rsid w:val="00896477"/>
  </w:style>
  <w:style w:type="paragraph" w:styleId="Heading2">
    <w:name w:val="heading 2"/>
    <w:basedOn w:val="Normal"/>
    <w:next w:val="Normal"/>
    <w:link w:val="Heading2Char"/>
    <w:uiPriority w:val="9"/>
    <w:semiHidden/>
    <w:rsid w:val="0066121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34A"/>
    <w:rPr>
      <w:color w:val="808080"/>
    </w:rPr>
  </w:style>
  <w:style w:type="paragraph" w:styleId="BalloonText">
    <w:name w:val="Balloon Text"/>
    <w:basedOn w:val="Normal"/>
    <w:link w:val="BalloonTextChar"/>
    <w:uiPriority w:val="99"/>
    <w:semiHidden/>
    <w:rsid w:val="00FA334A"/>
    <w:rPr>
      <w:rFonts w:ascii="Tahoma" w:hAnsi="Tahoma" w:cs="Tahoma"/>
      <w:sz w:val="16"/>
      <w:szCs w:val="16"/>
    </w:rPr>
  </w:style>
  <w:style w:type="character" w:customStyle="1" w:styleId="BalloonTextChar">
    <w:name w:val="Balloon Text Char"/>
    <w:basedOn w:val="DefaultParagraphFont"/>
    <w:link w:val="BalloonText"/>
    <w:uiPriority w:val="99"/>
    <w:semiHidden/>
    <w:rsid w:val="00DD2F10"/>
    <w:rPr>
      <w:rFonts w:ascii="Tahoma" w:hAnsi="Tahoma" w:cs="Tahoma"/>
      <w:sz w:val="16"/>
      <w:szCs w:val="16"/>
    </w:rPr>
  </w:style>
  <w:style w:type="character" w:styleId="Strong">
    <w:name w:val="Strong"/>
    <w:basedOn w:val="DefaultParagraphFont"/>
    <w:uiPriority w:val="22"/>
    <w:semiHidden/>
    <w:qFormat/>
    <w:rsid w:val="00FA334A"/>
    <w:rPr>
      <w:b/>
      <w:bCs/>
    </w:rPr>
  </w:style>
  <w:style w:type="character" w:customStyle="1" w:styleId="Heading2Char">
    <w:name w:val="Heading 2 Char"/>
    <w:basedOn w:val="DefaultParagraphFont"/>
    <w:link w:val="Heading2"/>
    <w:uiPriority w:val="9"/>
    <w:semiHidden/>
    <w:rsid w:val="00DD2F10"/>
    <w:rPr>
      <w:rFonts w:asciiTheme="majorHAnsi" w:eastAsiaTheme="majorEastAsia" w:hAnsiTheme="majorHAnsi" w:cstheme="majorBidi"/>
      <w:b/>
      <w:bCs/>
      <w:color w:val="4F81BD" w:themeColor="accent1"/>
      <w:sz w:val="26"/>
      <w:szCs w:val="26"/>
    </w:rPr>
  </w:style>
  <w:style w:type="character" w:customStyle="1" w:styleId="Style1">
    <w:name w:val="Style1"/>
    <w:basedOn w:val="DefaultParagraphFont"/>
    <w:uiPriority w:val="1"/>
    <w:semiHidden/>
    <w:rsid w:val="00661218"/>
    <w:rPr>
      <w:rFonts w:ascii="Arial" w:hAnsi="Arial"/>
      <w:b/>
      <w:color w:val="auto"/>
      <w:sz w:val="24"/>
    </w:rPr>
  </w:style>
  <w:style w:type="character" w:customStyle="1" w:styleId="Style2">
    <w:name w:val="Style2"/>
    <w:basedOn w:val="DefaultParagraphFont"/>
    <w:uiPriority w:val="1"/>
    <w:semiHidden/>
    <w:rsid w:val="00CC68C8"/>
    <w:rPr>
      <w:rFonts w:ascii="Arial" w:hAnsi="Arial"/>
      <w:sz w:val="24"/>
    </w:rPr>
  </w:style>
  <w:style w:type="paragraph" w:styleId="ListParagraph">
    <w:name w:val="List Paragraph"/>
    <w:basedOn w:val="Normal"/>
    <w:uiPriority w:val="34"/>
    <w:qFormat/>
    <w:rsid w:val="00E32DF0"/>
    <w:pPr>
      <w:ind w:left="720"/>
      <w:contextualSpacing/>
    </w:pPr>
  </w:style>
  <w:style w:type="paragraph" w:customStyle="1" w:styleId="HeaderandFooter">
    <w:name w:val="Header and Footer"/>
    <w:basedOn w:val="Normal"/>
    <w:link w:val="HeaderandFooterChar"/>
    <w:uiPriority w:val="3"/>
    <w:semiHidden/>
    <w:rsid w:val="000C77CE"/>
    <w:pPr>
      <w:autoSpaceDE w:val="0"/>
      <w:autoSpaceDN w:val="0"/>
      <w:adjustRightInd w:val="0"/>
      <w:spacing w:line="241" w:lineRule="atLeast"/>
      <w:jc w:val="center"/>
      <w:outlineLvl w:val="0"/>
    </w:pPr>
    <w:rPr>
      <w:rFonts w:eastAsia="Times New Roman" w:cs="Arial"/>
      <w:szCs w:val="18"/>
      <w:lang w:val="en-NZ" w:eastAsia="en-GB"/>
    </w:rPr>
  </w:style>
  <w:style w:type="character" w:customStyle="1" w:styleId="HeaderandFooterChar">
    <w:name w:val="Header and Footer Char"/>
    <w:basedOn w:val="DefaultParagraphFont"/>
    <w:link w:val="HeaderandFooter"/>
    <w:uiPriority w:val="3"/>
    <w:semiHidden/>
    <w:rsid w:val="00DD2F10"/>
    <w:rPr>
      <w:rFonts w:ascii="Arial" w:eastAsia="Times New Roman" w:hAnsi="Arial" w:cs="Arial"/>
      <w:sz w:val="24"/>
      <w:szCs w:val="18"/>
      <w:lang w:val="en-NZ" w:eastAsia="en-GB"/>
    </w:rPr>
  </w:style>
  <w:style w:type="paragraph" w:styleId="Footer">
    <w:name w:val="footer"/>
    <w:basedOn w:val="Header"/>
    <w:link w:val="FooterChar"/>
    <w:uiPriority w:val="99"/>
    <w:rsid w:val="000C77CE"/>
    <w:pPr>
      <w:tabs>
        <w:tab w:val="clear" w:pos="4513"/>
        <w:tab w:val="clear" w:pos="9026"/>
        <w:tab w:val="center" w:pos="4153"/>
        <w:tab w:val="right" w:pos="8306"/>
      </w:tabs>
      <w:spacing w:before="120"/>
    </w:pPr>
    <w:rPr>
      <w:rFonts w:eastAsia="Times New Roman" w:cs="Arial"/>
      <w:szCs w:val="18"/>
      <w:lang w:val="en-NZ" w:eastAsia="en-GB"/>
    </w:rPr>
  </w:style>
  <w:style w:type="character" w:customStyle="1" w:styleId="FooterChar">
    <w:name w:val="Footer Char"/>
    <w:basedOn w:val="DefaultParagraphFont"/>
    <w:link w:val="Footer"/>
    <w:uiPriority w:val="99"/>
    <w:rsid w:val="00DD2F10"/>
    <w:rPr>
      <w:rFonts w:ascii="Arial" w:eastAsia="Times New Roman" w:hAnsi="Arial" w:cs="Arial"/>
      <w:sz w:val="24"/>
      <w:szCs w:val="18"/>
      <w:lang w:val="en-NZ" w:eastAsia="en-GB"/>
    </w:rPr>
  </w:style>
  <w:style w:type="table" w:styleId="TableGrid">
    <w:name w:val="Table Grid"/>
    <w:basedOn w:val="TableNormal"/>
    <w:uiPriority w:val="59"/>
    <w:rsid w:val="000C77CE"/>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ZDFDate">
    <w:name w:val="NZDF Date"/>
    <w:basedOn w:val="Normal"/>
    <w:link w:val="NZDFDateChar"/>
    <w:uiPriority w:val="2"/>
    <w:semiHidden/>
    <w:rsid w:val="000C77CE"/>
    <w:pPr>
      <w:autoSpaceDE w:val="0"/>
      <w:autoSpaceDN w:val="0"/>
      <w:adjustRightInd w:val="0"/>
      <w:spacing w:line="241" w:lineRule="atLeast"/>
      <w:jc w:val="right"/>
      <w:outlineLvl w:val="0"/>
    </w:pPr>
    <w:rPr>
      <w:rFonts w:eastAsia="Times New Roman" w:cs="Times New Roman"/>
      <w:szCs w:val="20"/>
      <w:lang w:val="en-NZ" w:eastAsia="en-GB"/>
    </w:rPr>
  </w:style>
  <w:style w:type="character" w:customStyle="1" w:styleId="NZDFDateChar">
    <w:name w:val="NZDF Date Char"/>
    <w:basedOn w:val="DefaultParagraphFont"/>
    <w:link w:val="NZDFDate"/>
    <w:uiPriority w:val="2"/>
    <w:semiHidden/>
    <w:rsid w:val="00DD2F10"/>
    <w:rPr>
      <w:rFonts w:ascii="Arial" w:eastAsia="Times New Roman" w:hAnsi="Arial" w:cs="Times New Roman"/>
      <w:sz w:val="24"/>
      <w:szCs w:val="20"/>
      <w:lang w:val="en-NZ" w:eastAsia="en-GB"/>
    </w:rPr>
  </w:style>
  <w:style w:type="paragraph" w:customStyle="1" w:styleId="NZDFAddress">
    <w:name w:val="NZDF Address"/>
    <w:basedOn w:val="Normal"/>
    <w:link w:val="NZDFAddressChar"/>
    <w:uiPriority w:val="2"/>
    <w:semiHidden/>
    <w:rsid w:val="000C77CE"/>
    <w:pPr>
      <w:autoSpaceDE w:val="0"/>
      <w:autoSpaceDN w:val="0"/>
      <w:adjustRightInd w:val="0"/>
      <w:spacing w:line="241" w:lineRule="atLeast"/>
      <w:outlineLvl w:val="0"/>
    </w:pPr>
    <w:rPr>
      <w:rFonts w:eastAsia="Times New Roman" w:cs="Arial"/>
      <w:szCs w:val="18"/>
      <w:lang w:val="en-NZ" w:eastAsia="en-GB"/>
    </w:rPr>
  </w:style>
  <w:style w:type="character" w:customStyle="1" w:styleId="NZDFAddressChar">
    <w:name w:val="NZDF Address Char"/>
    <w:basedOn w:val="DefaultParagraphFont"/>
    <w:link w:val="NZDFAddress"/>
    <w:uiPriority w:val="2"/>
    <w:semiHidden/>
    <w:rsid w:val="00DD2F10"/>
    <w:rPr>
      <w:rFonts w:ascii="Arial" w:eastAsia="Times New Roman" w:hAnsi="Arial" w:cs="Arial"/>
      <w:sz w:val="24"/>
      <w:szCs w:val="18"/>
      <w:lang w:val="en-NZ" w:eastAsia="en-GB"/>
    </w:rPr>
  </w:style>
  <w:style w:type="paragraph" w:customStyle="1" w:styleId="NZDFAllCaps">
    <w:name w:val="NZDF All Caps"/>
    <w:basedOn w:val="Normal"/>
    <w:link w:val="NZDFAllCapsChar"/>
    <w:uiPriority w:val="2"/>
    <w:semiHidden/>
    <w:rsid w:val="000C77CE"/>
    <w:pPr>
      <w:autoSpaceDE w:val="0"/>
      <w:autoSpaceDN w:val="0"/>
      <w:adjustRightInd w:val="0"/>
      <w:spacing w:after="120" w:line="241" w:lineRule="atLeast"/>
      <w:outlineLvl w:val="0"/>
    </w:pPr>
    <w:rPr>
      <w:rFonts w:eastAsia="Times New Roman" w:cs="Arial"/>
      <w:caps/>
      <w:sz w:val="18"/>
      <w:szCs w:val="18"/>
      <w:lang w:val="en-NZ" w:eastAsia="en-GB"/>
    </w:rPr>
  </w:style>
  <w:style w:type="character" w:customStyle="1" w:styleId="NZDFAllCapsChar">
    <w:name w:val="NZDF All Caps Char"/>
    <w:basedOn w:val="DefaultParagraphFont"/>
    <w:link w:val="NZDFAllCaps"/>
    <w:uiPriority w:val="2"/>
    <w:semiHidden/>
    <w:rsid w:val="00DD2F10"/>
    <w:rPr>
      <w:rFonts w:ascii="Arial" w:eastAsia="Times New Roman" w:hAnsi="Arial" w:cs="Arial"/>
      <w:caps/>
      <w:sz w:val="18"/>
      <w:szCs w:val="18"/>
      <w:lang w:val="en-NZ" w:eastAsia="en-GB"/>
    </w:rPr>
  </w:style>
  <w:style w:type="paragraph" w:customStyle="1" w:styleId="NZDFAllCapsBold">
    <w:name w:val="NZDF All Caps Bold"/>
    <w:basedOn w:val="NZDFAllCaps"/>
    <w:link w:val="NZDFAllCapsBoldChar"/>
    <w:uiPriority w:val="2"/>
    <w:semiHidden/>
    <w:rsid w:val="000C77CE"/>
    <w:pPr>
      <w:autoSpaceDE/>
      <w:autoSpaceDN/>
      <w:adjustRightInd/>
      <w:spacing w:after="0" w:line="240" w:lineRule="auto"/>
      <w:outlineLvl w:val="9"/>
    </w:pPr>
    <w:rPr>
      <w:b/>
      <w:sz w:val="24"/>
    </w:rPr>
  </w:style>
  <w:style w:type="paragraph" w:customStyle="1" w:styleId="List1">
    <w:name w:val="List 1"/>
    <w:basedOn w:val="Normal"/>
    <w:link w:val="List1Char"/>
    <w:semiHidden/>
    <w:qFormat/>
    <w:rsid w:val="000C77CE"/>
    <w:pPr>
      <w:numPr>
        <w:numId w:val="2"/>
      </w:numPr>
      <w:autoSpaceDE w:val="0"/>
      <w:autoSpaceDN w:val="0"/>
      <w:adjustRightInd w:val="0"/>
      <w:spacing w:after="120" w:line="241" w:lineRule="atLeast"/>
      <w:outlineLvl w:val="0"/>
    </w:pPr>
    <w:rPr>
      <w:rFonts w:eastAsia="Times New Roman" w:cs="Times New Roman"/>
      <w:szCs w:val="20"/>
      <w:lang w:val="en-NZ" w:eastAsia="en-GB"/>
    </w:rPr>
  </w:style>
  <w:style w:type="character" w:customStyle="1" w:styleId="NZDFAllCapsBoldChar">
    <w:name w:val="NZDF All Caps Bold Char"/>
    <w:basedOn w:val="NZDFAllCapsChar"/>
    <w:link w:val="NZDFAllCapsBold"/>
    <w:uiPriority w:val="2"/>
    <w:semiHidden/>
    <w:rsid w:val="00DD2F10"/>
    <w:rPr>
      <w:rFonts w:ascii="Arial" w:eastAsia="Times New Roman" w:hAnsi="Arial" w:cs="Arial"/>
      <w:b/>
      <w:caps/>
      <w:sz w:val="24"/>
      <w:szCs w:val="18"/>
      <w:lang w:val="en-NZ" w:eastAsia="en-GB"/>
    </w:rPr>
  </w:style>
  <w:style w:type="paragraph" w:customStyle="1" w:styleId="NZDFSignature">
    <w:name w:val="NZDF Signature"/>
    <w:link w:val="NZDFSignatureChar"/>
    <w:uiPriority w:val="2"/>
    <w:semiHidden/>
    <w:rsid w:val="000C77CE"/>
    <w:pPr>
      <w:spacing w:before="1400"/>
    </w:pPr>
    <w:rPr>
      <w:rFonts w:eastAsia="Times New Roman" w:cs="Times New Roman"/>
      <w:b/>
      <w:bCs/>
      <w:caps/>
      <w:szCs w:val="20"/>
      <w:lang w:val="en-NZ" w:eastAsia="en-GB"/>
    </w:rPr>
  </w:style>
  <w:style w:type="character" w:customStyle="1" w:styleId="NZDFSignatureChar">
    <w:name w:val="NZDF Signature Char"/>
    <w:basedOn w:val="DefaultParagraphFont"/>
    <w:link w:val="NZDFSignature"/>
    <w:uiPriority w:val="2"/>
    <w:semiHidden/>
    <w:rsid w:val="00DD2F10"/>
    <w:rPr>
      <w:rFonts w:ascii="Arial" w:eastAsia="Times New Roman" w:hAnsi="Arial" w:cs="Times New Roman"/>
      <w:b/>
      <w:bCs/>
      <w:caps/>
      <w:sz w:val="24"/>
      <w:szCs w:val="20"/>
      <w:lang w:val="en-NZ" w:eastAsia="en-GB"/>
    </w:rPr>
  </w:style>
  <w:style w:type="paragraph" w:styleId="Header">
    <w:name w:val="header"/>
    <w:basedOn w:val="Normal"/>
    <w:link w:val="HeaderChar"/>
    <w:uiPriority w:val="99"/>
    <w:rsid w:val="000C77CE"/>
    <w:pPr>
      <w:tabs>
        <w:tab w:val="center" w:pos="4513"/>
        <w:tab w:val="right" w:pos="9026"/>
      </w:tabs>
    </w:pPr>
  </w:style>
  <w:style w:type="character" w:customStyle="1" w:styleId="HeaderChar">
    <w:name w:val="Header Char"/>
    <w:basedOn w:val="DefaultParagraphFont"/>
    <w:link w:val="Header"/>
    <w:uiPriority w:val="99"/>
    <w:rsid w:val="00DD2F10"/>
  </w:style>
  <w:style w:type="paragraph" w:customStyle="1" w:styleId="1stlevelpara">
    <w:name w:val="1st level para"/>
    <w:basedOn w:val="Normal"/>
    <w:link w:val="1stlevelparaChar"/>
    <w:uiPriority w:val="99"/>
    <w:semiHidden/>
    <w:rsid w:val="003B77B1"/>
    <w:pPr>
      <w:tabs>
        <w:tab w:val="num" w:pos="567"/>
      </w:tabs>
      <w:spacing w:before="240"/>
    </w:pPr>
    <w:rPr>
      <w:rFonts w:eastAsia="Times New Roman" w:cs="Times New Roman"/>
      <w:szCs w:val="20"/>
      <w:lang w:val="en-NZ" w:eastAsia="en-US"/>
    </w:rPr>
  </w:style>
  <w:style w:type="paragraph" w:customStyle="1" w:styleId="2ndlevelpara">
    <w:name w:val="2nd level para"/>
    <w:basedOn w:val="1stlevelpara"/>
    <w:link w:val="2ndlevelparaChar"/>
    <w:uiPriority w:val="99"/>
    <w:semiHidden/>
    <w:rsid w:val="003B77B1"/>
    <w:pPr>
      <w:numPr>
        <w:ilvl w:val="1"/>
      </w:numPr>
      <w:tabs>
        <w:tab w:val="num" w:pos="567"/>
      </w:tabs>
    </w:pPr>
  </w:style>
  <w:style w:type="paragraph" w:customStyle="1" w:styleId="3rdlevelpara">
    <w:name w:val="3rd level para"/>
    <w:basedOn w:val="2ndlevelpara"/>
    <w:uiPriority w:val="99"/>
    <w:semiHidden/>
    <w:rsid w:val="003B77B1"/>
    <w:pPr>
      <w:numPr>
        <w:ilvl w:val="2"/>
      </w:numPr>
      <w:tabs>
        <w:tab w:val="num" w:pos="567"/>
      </w:tabs>
    </w:pPr>
  </w:style>
  <w:style w:type="paragraph" w:customStyle="1" w:styleId="4thlevelpara">
    <w:name w:val="4th level para"/>
    <w:basedOn w:val="3rdlevelpara"/>
    <w:uiPriority w:val="99"/>
    <w:semiHidden/>
    <w:rsid w:val="003B77B1"/>
    <w:pPr>
      <w:numPr>
        <w:ilvl w:val="3"/>
      </w:numPr>
      <w:tabs>
        <w:tab w:val="num" w:pos="567"/>
      </w:tabs>
    </w:pPr>
  </w:style>
  <w:style w:type="paragraph" w:customStyle="1" w:styleId="5thlevelpara">
    <w:name w:val="5th level para"/>
    <w:basedOn w:val="4thlevelpara"/>
    <w:uiPriority w:val="99"/>
    <w:semiHidden/>
    <w:rsid w:val="003B77B1"/>
    <w:pPr>
      <w:numPr>
        <w:ilvl w:val="4"/>
      </w:numPr>
      <w:tabs>
        <w:tab w:val="num" w:pos="567"/>
      </w:tabs>
    </w:pPr>
  </w:style>
  <w:style w:type="paragraph" w:customStyle="1" w:styleId="6thlevelpara">
    <w:name w:val="6th level para"/>
    <w:basedOn w:val="5thlevelpara"/>
    <w:uiPriority w:val="99"/>
    <w:semiHidden/>
    <w:rsid w:val="003B77B1"/>
    <w:pPr>
      <w:numPr>
        <w:ilvl w:val="5"/>
      </w:numPr>
      <w:tabs>
        <w:tab w:val="num" w:pos="567"/>
        <w:tab w:val="left" w:pos="3402"/>
      </w:tabs>
    </w:pPr>
  </w:style>
  <w:style w:type="paragraph" w:styleId="BodyText">
    <w:name w:val="Body Text"/>
    <w:basedOn w:val="Normal"/>
    <w:link w:val="BodyTextChar"/>
    <w:uiPriority w:val="99"/>
    <w:semiHidden/>
    <w:rsid w:val="003B77B1"/>
    <w:pPr>
      <w:spacing w:before="240"/>
    </w:pPr>
    <w:rPr>
      <w:rFonts w:eastAsia="Times New Roman" w:cs="Times New Roman"/>
      <w:szCs w:val="20"/>
      <w:lang w:val="en-NZ" w:eastAsia="en-US"/>
    </w:rPr>
  </w:style>
  <w:style w:type="character" w:customStyle="1" w:styleId="BodyTextChar">
    <w:name w:val="Body Text Char"/>
    <w:basedOn w:val="DefaultParagraphFont"/>
    <w:link w:val="BodyText"/>
    <w:uiPriority w:val="99"/>
    <w:semiHidden/>
    <w:rsid w:val="00DD2F10"/>
    <w:rPr>
      <w:rFonts w:ascii="Arial" w:eastAsia="Times New Roman" w:hAnsi="Arial" w:cs="Times New Roman"/>
      <w:sz w:val="24"/>
      <w:szCs w:val="20"/>
      <w:lang w:val="en-NZ" w:eastAsia="en-US"/>
    </w:rPr>
  </w:style>
  <w:style w:type="paragraph" w:customStyle="1" w:styleId="GroupHeading">
    <w:name w:val="Group Heading"/>
    <w:basedOn w:val="Normal"/>
    <w:next w:val="1stlevelpara"/>
    <w:uiPriority w:val="99"/>
    <w:semiHidden/>
    <w:rsid w:val="003B77B1"/>
    <w:pPr>
      <w:keepNext/>
      <w:spacing w:before="240"/>
      <w:outlineLvl w:val="1"/>
    </w:pPr>
    <w:rPr>
      <w:rFonts w:eastAsia="Times New Roman" w:cs="Times New Roman"/>
      <w:b/>
      <w:szCs w:val="20"/>
      <w:lang w:val="en-NZ" w:eastAsia="en-US"/>
    </w:rPr>
  </w:style>
  <w:style w:type="paragraph" w:customStyle="1" w:styleId="TitleHeading">
    <w:name w:val="Title Heading"/>
    <w:basedOn w:val="Normal"/>
    <w:next w:val="BodyText"/>
    <w:uiPriority w:val="99"/>
    <w:semiHidden/>
    <w:rsid w:val="003B77B1"/>
    <w:pPr>
      <w:keepNext/>
      <w:spacing w:before="240"/>
      <w:outlineLvl w:val="0"/>
    </w:pPr>
    <w:rPr>
      <w:rFonts w:eastAsia="Times New Roman" w:cs="Times New Roman"/>
      <w:b/>
      <w:caps/>
      <w:szCs w:val="20"/>
      <w:lang w:val="en-NZ" w:eastAsia="en-US"/>
    </w:rPr>
  </w:style>
  <w:style w:type="paragraph" w:customStyle="1" w:styleId="1stLevelParagraph">
    <w:name w:val="1st Level Paragraph"/>
    <w:basedOn w:val="List1"/>
    <w:link w:val="1stLevelParagraphChar"/>
    <w:uiPriority w:val="1"/>
    <w:semiHidden/>
    <w:qFormat/>
    <w:rsid w:val="006626FB"/>
    <w:pPr>
      <w:tabs>
        <w:tab w:val="left" w:pos="567"/>
      </w:tabs>
      <w:spacing w:before="240" w:after="0" w:line="240" w:lineRule="auto"/>
      <w:ind w:left="567" w:hanging="567"/>
    </w:pPr>
  </w:style>
  <w:style w:type="paragraph" w:customStyle="1" w:styleId="2ndLevelParagraph">
    <w:name w:val="2nd Level Paragraph"/>
    <w:basedOn w:val="2ndlevelpara"/>
    <w:link w:val="2ndLevelParagraphChar"/>
    <w:uiPriority w:val="1"/>
    <w:semiHidden/>
    <w:qFormat/>
    <w:rsid w:val="006626FB"/>
    <w:pPr>
      <w:numPr>
        <w:numId w:val="2"/>
      </w:numPr>
      <w:tabs>
        <w:tab w:val="left" w:pos="1134"/>
      </w:tabs>
      <w:ind w:left="1134" w:hanging="567"/>
    </w:pPr>
  </w:style>
  <w:style w:type="character" w:customStyle="1" w:styleId="List1Char">
    <w:name w:val="List 1 Char"/>
    <w:basedOn w:val="DefaultParagraphFont"/>
    <w:link w:val="List1"/>
    <w:semiHidden/>
    <w:rsid w:val="00DD2F10"/>
    <w:rPr>
      <w:rFonts w:ascii="Arial" w:eastAsia="Times New Roman" w:hAnsi="Arial" w:cs="Times New Roman"/>
      <w:sz w:val="24"/>
      <w:szCs w:val="20"/>
      <w:lang w:val="en-NZ" w:eastAsia="en-GB"/>
    </w:rPr>
  </w:style>
  <w:style w:type="character" w:customStyle="1" w:styleId="1stLevelParagraphChar">
    <w:name w:val="1st Level Paragraph Char"/>
    <w:basedOn w:val="List1Char"/>
    <w:link w:val="1stLevelParagraph"/>
    <w:uiPriority w:val="1"/>
    <w:semiHidden/>
    <w:rsid w:val="00DD2F10"/>
    <w:rPr>
      <w:rFonts w:ascii="Arial" w:eastAsia="Times New Roman" w:hAnsi="Arial" w:cs="Times New Roman"/>
      <w:sz w:val="24"/>
      <w:szCs w:val="20"/>
      <w:lang w:val="en-NZ" w:eastAsia="en-GB"/>
    </w:rPr>
  </w:style>
  <w:style w:type="paragraph" w:customStyle="1" w:styleId="3rdLevelParagraph">
    <w:name w:val="3rd Level Paragraph"/>
    <w:basedOn w:val="Normal"/>
    <w:link w:val="3rdLevelParagraphChar"/>
    <w:uiPriority w:val="1"/>
    <w:semiHidden/>
    <w:qFormat/>
    <w:rsid w:val="006626FB"/>
    <w:pPr>
      <w:numPr>
        <w:ilvl w:val="2"/>
        <w:numId w:val="5"/>
      </w:numPr>
      <w:tabs>
        <w:tab w:val="left" w:pos="1701"/>
      </w:tabs>
      <w:spacing w:before="240"/>
      <w:ind w:left="1701" w:hanging="567"/>
    </w:pPr>
    <w:rPr>
      <w:rFonts w:eastAsia="Times New Roman" w:cs="Times New Roman"/>
      <w:szCs w:val="20"/>
      <w:lang w:val="en-NZ" w:eastAsia="en-US"/>
    </w:rPr>
  </w:style>
  <w:style w:type="character" w:customStyle="1" w:styleId="1stlevelparaChar">
    <w:name w:val="1st level para Char"/>
    <w:basedOn w:val="DefaultParagraphFont"/>
    <w:link w:val="1stlevelpara"/>
    <w:uiPriority w:val="99"/>
    <w:semiHidden/>
    <w:rsid w:val="00FC20B6"/>
    <w:rPr>
      <w:rFonts w:ascii="Arial" w:eastAsia="Times New Roman" w:hAnsi="Arial" w:cs="Times New Roman"/>
      <w:sz w:val="24"/>
      <w:szCs w:val="20"/>
      <w:lang w:val="en-NZ" w:eastAsia="en-US"/>
    </w:rPr>
  </w:style>
  <w:style w:type="character" w:customStyle="1" w:styleId="2ndlevelparaChar">
    <w:name w:val="2nd level para Char"/>
    <w:basedOn w:val="1stlevelparaChar"/>
    <w:link w:val="2ndlevelpara"/>
    <w:uiPriority w:val="99"/>
    <w:semiHidden/>
    <w:rsid w:val="00FC20B6"/>
    <w:rPr>
      <w:rFonts w:ascii="Arial" w:eastAsia="Times New Roman" w:hAnsi="Arial" w:cs="Times New Roman"/>
      <w:sz w:val="24"/>
      <w:szCs w:val="20"/>
      <w:lang w:val="en-NZ" w:eastAsia="en-US"/>
    </w:rPr>
  </w:style>
  <w:style w:type="character" w:customStyle="1" w:styleId="2ndLevelParagraphChar">
    <w:name w:val="2nd Level Paragraph Char"/>
    <w:basedOn w:val="2ndlevelparaChar"/>
    <w:link w:val="2ndLevelParagraph"/>
    <w:uiPriority w:val="1"/>
    <w:semiHidden/>
    <w:rsid w:val="00DD2F10"/>
    <w:rPr>
      <w:rFonts w:ascii="Arial" w:eastAsia="Times New Roman" w:hAnsi="Arial" w:cs="Times New Roman"/>
      <w:sz w:val="24"/>
      <w:szCs w:val="20"/>
      <w:lang w:val="en-NZ" w:eastAsia="en-US"/>
    </w:rPr>
  </w:style>
  <w:style w:type="paragraph" w:customStyle="1" w:styleId="4thLevelParagraph">
    <w:name w:val="4th Level Paragraph"/>
    <w:basedOn w:val="Normal"/>
    <w:link w:val="4thLevelParagraphChar"/>
    <w:uiPriority w:val="1"/>
    <w:semiHidden/>
    <w:qFormat/>
    <w:rsid w:val="006626FB"/>
    <w:pPr>
      <w:numPr>
        <w:ilvl w:val="3"/>
        <w:numId w:val="6"/>
      </w:numPr>
      <w:tabs>
        <w:tab w:val="left" w:pos="2268"/>
      </w:tabs>
      <w:spacing w:before="240"/>
      <w:ind w:left="2268" w:hanging="567"/>
    </w:pPr>
    <w:rPr>
      <w:rFonts w:eastAsia="Times New Roman" w:cs="Times New Roman"/>
      <w:szCs w:val="20"/>
      <w:lang w:val="en-NZ" w:eastAsia="en-US"/>
    </w:rPr>
  </w:style>
  <w:style w:type="character" w:customStyle="1" w:styleId="3rdLevelParagraphChar">
    <w:name w:val="3rd Level Paragraph Char"/>
    <w:basedOn w:val="DefaultParagraphFont"/>
    <w:link w:val="3rdLevelParagraph"/>
    <w:uiPriority w:val="1"/>
    <w:semiHidden/>
    <w:rsid w:val="00DD2F10"/>
    <w:rPr>
      <w:rFonts w:ascii="Arial" w:eastAsia="Times New Roman" w:hAnsi="Arial" w:cs="Times New Roman"/>
      <w:sz w:val="24"/>
      <w:szCs w:val="20"/>
      <w:lang w:val="en-NZ" w:eastAsia="en-US"/>
    </w:rPr>
  </w:style>
  <w:style w:type="paragraph" w:customStyle="1" w:styleId="5thLevelParagraph">
    <w:name w:val="5th Level Paragraph"/>
    <w:basedOn w:val="Normal"/>
    <w:link w:val="5thLevelParagraphChar"/>
    <w:uiPriority w:val="1"/>
    <w:semiHidden/>
    <w:qFormat/>
    <w:rsid w:val="006626FB"/>
    <w:pPr>
      <w:numPr>
        <w:ilvl w:val="4"/>
        <w:numId w:val="7"/>
      </w:numPr>
      <w:tabs>
        <w:tab w:val="left" w:pos="2835"/>
      </w:tabs>
      <w:spacing w:before="240"/>
      <w:ind w:left="2835" w:hanging="567"/>
    </w:pPr>
    <w:rPr>
      <w:rFonts w:eastAsia="Times New Roman" w:cs="Times New Roman"/>
      <w:szCs w:val="20"/>
      <w:lang w:val="en-NZ" w:eastAsia="en-US"/>
    </w:rPr>
  </w:style>
  <w:style w:type="character" w:customStyle="1" w:styleId="4thLevelParagraphChar">
    <w:name w:val="4th Level Paragraph Char"/>
    <w:basedOn w:val="DefaultParagraphFont"/>
    <w:link w:val="4thLevelParagraph"/>
    <w:uiPriority w:val="1"/>
    <w:semiHidden/>
    <w:rsid w:val="00DD2F10"/>
    <w:rPr>
      <w:rFonts w:ascii="Arial" w:eastAsia="Times New Roman" w:hAnsi="Arial" w:cs="Times New Roman"/>
      <w:sz w:val="24"/>
      <w:szCs w:val="20"/>
      <w:lang w:val="en-NZ" w:eastAsia="en-US"/>
    </w:rPr>
  </w:style>
  <w:style w:type="paragraph" w:customStyle="1" w:styleId="6thLevelParagraph">
    <w:name w:val="6th Level Paragraph"/>
    <w:basedOn w:val="Normal"/>
    <w:link w:val="6thLevelParagraphChar"/>
    <w:uiPriority w:val="1"/>
    <w:semiHidden/>
    <w:qFormat/>
    <w:rsid w:val="006626FB"/>
    <w:pPr>
      <w:numPr>
        <w:ilvl w:val="5"/>
        <w:numId w:val="8"/>
      </w:numPr>
      <w:tabs>
        <w:tab w:val="left" w:pos="3402"/>
      </w:tabs>
      <w:spacing w:before="240"/>
      <w:ind w:left="3402" w:hanging="567"/>
    </w:pPr>
    <w:rPr>
      <w:rFonts w:eastAsia="Times New Roman" w:cs="Times New Roman"/>
      <w:szCs w:val="20"/>
      <w:lang w:val="en-NZ" w:eastAsia="en-US"/>
    </w:rPr>
  </w:style>
  <w:style w:type="character" w:customStyle="1" w:styleId="5thLevelParagraphChar">
    <w:name w:val="5th Level Paragraph Char"/>
    <w:basedOn w:val="DefaultParagraphFont"/>
    <w:link w:val="5thLevelParagraph"/>
    <w:uiPriority w:val="1"/>
    <w:semiHidden/>
    <w:rsid w:val="00DD2F10"/>
    <w:rPr>
      <w:rFonts w:ascii="Arial" w:eastAsia="Times New Roman" w:hAnsi="Arial" w:cs="Times New Roman"/>
      <w:sz w:val="24"/>
      <w:szCs w:val="20"/>
      <w:lang w:val="en-NZ" w:eastAsia="en-US"/>
    </w:rPr>
  </w:style>
  <w:style w:type="paragraph" w:customStyle="1" w:styleId="DSWTBodyText">
    <w:name w:val="DSWT Body Text"/>
    <w:basedOn w:val="Normal"/>
    <w:link w:val="DSWTBodyTextChar"/>
    <w:semiHidden/>
    <w:qFormat/>
    <w:rsid w:val="006626FB"/>
    <w:pPr>
      <w:spacing w:before="240"/>
    </w:pPr>
    <w:rPr>
      <w:rFonts w:eastAsia="Times New Roman" w:cs="Times New Roman"/>
      <w:szCs w:val="20"/>
      <w:lang w:val="en-NZ" w:eastAsia="en-US"/>
    </w:rPr>
  </w:style>
  <w:style w:type="character" w:customStyle="1" w:styleId="6thLevelParagraphChar">
    <w:name w:val="6th Level Paragraph Char"/>
    <w:basedOn w:val="DefaultParagraphFont"/>
    <w:link w:val="6thLevelParagraph"/>
    <w:uiPriority w:val="1"/>
    <w:semiHidden/>
    <w:rsid w:val="00DD2F10"/>
    <w:rPr>
      <w:rFonts w:ascii="Arial" w:eastAsia="Times New Roman" w:hAnsi="Arial" w:cs="Times New Roman"/>
      <w:sz w:val="24"/>
      <w:szCs w:val="20"/>
      <w:lang w:val="en-NZ" w:eastAsia="en-US"/>
    </w:rPr>
  </w:style>
  <w:style w:type="paragraph" w:customStyle="1" w:styleId="DSWTGroupHeading">
    <w:name w:val="DSWT Group Heading"/>
    <w:basedOn w:val="Normal"/>
    <w:link w:val="DSWTGroupHeadingChar"/>
    <w:semiHidden/>
    <w:qFormat/>
    <w:rsid w:val="006626FB"/>
    <w:pPr>
      <w:keepNext/>
      <w:spacing w:before="240"/>
      <w:outlineLvl w:val="1"/>
    </w:pPr>
    <w:rPr>
      <w:rFonts w:eastAsia="Times New Roman" w:cs="Times New Roman"/>
      <w:b/>
      <w:szCs w:val="20"/>
      <w:lang w:val="en-NZ" w:eastAsia="en-US"/>
    </w:rPr>
  </w:style>
  <w:style w:type="character" w:customStyle="1" w:styleId="DSWTBodyTextChar">
    <w:name w:val="DSWT Body Text Char"/>
    <w:basedOn w:val="DefaultParagraphFont"/>
    <w:link w:val="DSWTBodyText"/>
    <w:semiHidden/>
    <w:rsid w:val="00DD2F10"/>
    <w:rPr>
      <w:rFonts w:ascii="Arial" w:eastAsia="Times New Roman" w:hAnsi="Arial" w:cs="Times New Roman"/>
      <w:sz w:val="24"/>
      <w:szCs w:val="20"/>
      <w:lang w:val="en-NZ" w:eastAsia="en-US"/>
    </w:rPr>
  </w:style>
  <w:style w:type="paragraph" w:customStyle="1" w:styleId="DSWTTitleHeading">
    <w:name w:val="DSWT Title Heading"/>
    <w:basedOn w:val="Normal"/>
    <w:link w:val="DSWTTitleHeadingChar"/>
    <w:semiHidden/>
    <w:qFormat/>
    <w:rsid w:val="006626FB"/>
    <w:pPr>
      <w:keepNext/>
      <w:spacing w:before="240"/>
      <w:outlineLvl w:val="0"/>
    </w:pPr>
    <w:rPr>
      <w:rFonts w:eastAsia="Times New Roman" w:cs="Times New Roman"/>
      <w:b/>
      <w:caps/>
      <w:szCs w:val="20"/>
      <w:lang w:val="en-NZ" w:eastAsia="en-US"/>
    </w:rPr>
  </w:style>
  <w:style w:type="character" w:customStyle="1" w:styleId="DSWTGroupHeadingChar">
    <w:name w:val="DSWT Group Heading Char"/>
    <w:basedOn w:val="DefaultParagraphFont"/>
    <w:link w:val="DSWTGroupHeading"/>
    <w:semiHidden/>
    <w:rsid w:val="00DD2F10"/>
    <w:rPr>
      <w:rFonts w:ascii="Arial" w:eastAsia="Times New Roman" w:hAnsi="Arial" w:cs="Times New Roman"/>
      <w:b/>
      <w:sz w:val="24"/>
      <w:szCs w:val="20"/>
      <w:lang w:val="en-NZ" w:eastAsia="en-US"/>
    </w:rPr>
  </w:style>
  <w:style w:type="character" w:customStyle="1" w:styleId="DSWTTitleHeadingChar">
    <w:name w:val="DSWT Title Heading Char"/>
    <w:basedOn w:val="DefaultParagraphFont"/>
    <w:link w:val="DSWTTitleHeading"/>
    <w:semiHidden/>
    <w:rsid w:val="00DD2F10"/>
    <w:rPr>
      <w:rFonts w:ascii="Arial" w:eastAsia="Times New Roman" w:hAnsi="Arial" w:cs="Times New Roman"/>
      <w:b/>
      <w:caps/>
      <w:sz w:val="24"/>
      <w:szCs w:val="20"/>
      <w:lang w:val="en-NZ" w:eastAsia="en-US"/>
    </w:rPr>
  </w:style>
  <w:style w:type="character" w:customStyle="1" w:styleId="DSWTArial12">
    <w:name w:val="DSWT Arial12"/>
    <w:basedOn w:val="DefaultParagraphFont"/>
    <w:uiPriority w:val="2"/>
    <w:semiHidden/>
    <w:rsid w:val="002A7BDF"/>
    <w:rPr>
      <w:rFonts w:ascii="Arial" w:hAnsi="Arial"/>
      <w:sz w:val="24"/>
    </w:rPr>
  </w:style>
  <w:style w:type="paragraph" w:customStyle="1" w:styleId="TTitleHeading">
    <w:name w:val="T Title Heading"/>
    <w:basedOn w:val="Normal"/>
    <w:link w:val="TTitleHeadingChar"/>
    <w:qFormat/>
    <w:rsid w:val="00DD2F10"/>
    <w:pPr>
      <w:keepNext/>
      <w:spacing w:before="240"/>
      <w:outlineLvl w:val="0"/>
    </w:pPr>
    <w:rPr>
      <w:rFonts w:cs="Arial"/>
      <w:b/>
      <w:caps/>
    </w:rPr>
  </w:style>
  <w:style w:type="paragraph" w:customStyle="1" w:styleId="GGroupHeading">
    <w:name w:val="G Group Heading"/>
    <w:basedOn w:val="Normal"/>
    <w:link w:val="GGroupHeadingChar"/>
    <w:uiPriority w:val="1"/>
    <w:qFormat/>
    <w:rsid w:val="00DD2F10"/>
    <w:pPr>
      <w:keepNext/>
      <w:spacing w:before="240"/>
      <w:outlineLvl w:val="1"/>
    </w:pPr>
    <w:rPr>
      <w:rFonts w:cs="Arial"/>
      <w:b/>
    </w:rPr>
  </w:style>
  <w:style w:type="character" w:customStyle="1" w:styleId="TTitleHeadingChar">
    <w:name w:val="T Title Heading Char"/>
    <w:basedOn w:val="DefaultParagraphFont"/>
    <w:link w:val="TTitleHeading"/>
    <w:rsid w:val="00DD2F10"/>
    <w:rPr>
      <w:rFonts w:ascii="Arial" w:hAnsi="Arial" w:cs="Arial"/>
      <w:b/>
      <w:caps/>
      <w:sz w:val="24"/>
    </w:rPr>
  </w:style>
  <w:style w:type="paragraph" w:customStyle="1" w:styleId="BTBodyText">
    <w:name w:val="BT Body Text"/>
    <w:basedOn w:val="Normal"/>
    <w:link w:val="BTBodyTextChar"/>
    <w:uiPriority w:val="2"/>
    <w:qFormat/>
    <w:rsid w:val="00DD2F10"/>
    <w:pPr>
      <w:spacing w:before="240"/>
    </w:pPr>
    <w:rPr>
      <w:szCs w:val="20"/>
    </w:rPr>
  </w:style>
  <w:style w:type="character" w:customStyle="1" w:styleId="GGroupHeadingChar">
    <w:name w:val="G Group Heading Char"/>
    <w:basedOn w:val="DefaultParagraphFont"/>
    <w:link w:val="GGroupHeading"/>
    <w:uiPriority w:val="1"/>
    <w:rsid w:val="00DD2F10"/>
    <w:rPr>
      <w:rFonts w:ascii="Arial" w:hAnsi="Arial" w:cs="Arial"/>
      <w:b/>
      <w:sz w:val="24"/>
    </w:rPr>
  </w:style>
  <w:style w:type="paragraph" w:customStyle="1" w:styleId="11st-levelparagraph">
    <w:name w:val="1. 1st-level paragraph"/>
    <w:basedOn w:val="Normal"/>
    <w:link w:val="11st-levelparagraphChar"/>
    <w:uiPriority w:val="3"/>
    <w:qFormat/>
    <w:rsid w:val="00AF799E"/>
    <w:pPr>
      <w:numPr>
        <w:numId w:val="3"/>
      </w:numPr>
      <w:spacing w:before="240"/>
    </w:pPr>
    <w:rPr>
      <w:rFonts w:eastAsia="Times New Roman" w:cs="Times New Roman"/>
      <w:szCs w:val="20"/>
      <w:lang w:val="en-NZ" w:eastAsia="en-US"/>
    </w:rPr>
  </w:style>
  <w:style w:type="character" w:customStyle="1" w:styleId="BTBodyTextChar">
    <w:name w:val="BT Body Text Char"/>
    <w:basedOn w:val="DefaultParagraphFont"/>
    <w:link w:val="BTBodyText"/>
    <w:uiPriority w:val="2"/>
    <w:rsid w:val="00DD2F10"/>
    <w:rPr>
      <w:rFonts w:ascii="Arial" w:hAnsi="Arial"/>
      <w:sz w:val="24"/>
      <w:szCs w:val="20"/>
    </w:rPr>
  </w:style>
  <w:style w:type="paragraph" w:customStyle="1" w:styleId="a2nd-levelparagraph">
    <w:name w:val="a. 2nd-level paragraph"/>
    <w:basedOn w:val="Normal"/>
    <w:link w:val="a2nd-levelparagraphChar"/>
    <w:uiPriority w:val="4"/>
    <w:qFormat/>
    <w:rsid w:val="00FC20B6"/>
    <w:pPr>
      <w:numPr>
        <w:ilvl w:val="1"/>
        <w:numId w:val="3"/>
      </w:numPr>
      <w:spacing w:before="240"/>
    </w:pPr>
    <w:rPr>
      <w:rFonts w:eastAsia="Times New Roman" w:cs="Times New Roman"/>
      <w:szCs w:val="20"/>
      <w:lang w:val="en-NZ" w:eastAsia="en-US"/>
    </w:rPr>
  </w:style>
  <w:style w:type="character" w:customStyle="1" w:styleId="11st-levelparagraphChar">
    <w:name w:val="1. 1st-level paragraph Char"/>
    <w:basedOn w:val="DefaultParagraphFont"/>
    <w:link w:val="11st-levelparagraph"/>
    <w:uiPriority w:val="3"/>
    <w:rsid w:val="00AF799E"/>
    <w:rPr>
      <w:rFonts w:eastAsia="Times New Roman" w:cs="Times New Roman"/>
      <w:szCs w:val="20"/>
      <w:lang w:val="en-NZ" w:eastAsia="en-US"/>
    </w:rPr>
  </w:style>
  <w:style w:type="paragraph" w:customStyle="1" w:styleId="13rd-levelparagraph">
    <w:name w:val="(1) 3rd-level paragraph"/>
    <w:basedOn w:val="Normal"/>
    <w:link w:val="13rd-levelparagraphChar"/>
    <w:uiPriority w:val="5"/>
    <w:qFormat/>
    <w:rsid w:val="00FC20B6"/>
    <w:pPr>
      <w:numPr>
        <w:ilvl w:val="2"/>
        <w:numId w:val="3"/>
      </w:numPr>
      <w:spacing w:before="240"/>
    </w:pPr>
    <w:rPr>
      <w:rFonts w:eastAsia="Times New Roman" w:cs="Times New Roman"/>
      <w:szCs w:val="20"/>
      <w:lang w:val="en-NZ" w:eastAsia="en-US"/>
    </w:rPr>
  </w:style>
  <w:style w:type="character" w:customStyle="1" w:styleId="a2nd-levelparagraphChar">
    <w:name w:val="a. 2nd-level paragraph Char"/>
    <w:basedOn w:val="DefaultParagraphFont"/>
    <w:link w:val="a2nd-levelparagraph"/>
    <w:uiPriority w:val="4"/>
    <w:rsid w:val="00FC20B6"/>
    <w:rPr>
      <w:rFonts w:ascii="Arial" w:eastAsia="Times New Roman" w:hAnsi="Arial" w:cs="Times New Roman"/>
      <w:sz w:val="24"/>
      <w:szCs w:val="20"/>
      <w:lang w:val="en-NZ" w:eastAsia="en-US"/>
    </w:rPr>
  </w:style>
  <w:style w:type="paragraph" w:customStyle="1" w:styleId="a4th-levelparagraph">
    <w:name w:val="(a) 4th-level paragraph"/>
    <w:basedOn w:val="Normal"/>
    <w:link w:val="a4th-levelparagraphChar"/>
    <w:uiPriority w:val="6"/>
    <w:qFormat/>
    <w:rsid w:val="00FC20B6"/>
    <w:pPr>
      <w:numPr>
        <w:ilvl w:val="3"/>
        <w:numId w:val="3"/>
      </w:numPr>
      <w:spacing w:before="240"/>
    </w:pPr>
    <w:rPr>
      <w:rFonts w:eastAsia="Times New Roman" w:cs="Times New Roman"/>
      <w:szCs w:val="20"/>
      <w:lang w:val="en-NZ" w:eastAsia="en-US"/>
    </w:rPr>
  </w:style>
  <w:style w:type="character" w:customStyle="1" w:styleId="13rd-levelparagraphChar">
    <w:name w:val="(1) 3rd-level paragraph Char"/>
    <w:basedOn w:val="DefaultParagraphFont"/>
    <w:link w:val="13rd-levelparagraph"/>
    <w:uiPriority w:val="5"/>
    <w:rsid w:val="00FC20B6"/>
    <w:rPr>
      <w:rFonts w:ascii="Arial" w:eastAsia="Times New Roman" w:hAnsi="Arial" w:cs="Times New Roman"/>
      <w:sz w:val="24"/>
      <w:szCs w:val="20"/>
      <w:lang w:val="en-NZ" w:eastAsia="en-US"/>
    </w:rPr>
  </w:style>
  <w:style w:type="paragraph" w:customStyle="1" w:styleId="i5th-levelparagraph">
    <w:name w:val="i. 5th-level paragraph"/>
    <w:basedOn w:val="Normal"/>
    <w:link w:val="i5th-levelparagraphChar"/>
    <w:uiPriority w:val="7"/>
    <w:qFormat/>
    <w:rsid w:val="00FC20B6"/>
    <w:pPr>
      <w:numPr>
        <w:ilvl w:val="4"/>
        <w:numId w:val="3"/>
      </w:numPr>
      <w:spacing w:before="240"/>
    </w:pPr>
    <w:rPr>
      <w:rFonts w:eastAsia="Times New Roman" w:cs="Times New Roman"/>
      <w:szCs w:val="20"/>
      <w:lang w:val="en-NZ" w:eastAsia="en-US"/>
    </w:rPr>
  </w:style>
  <w:style w:type="character" w:customStyle="1" w:styleId="a4th-levelparagraphChar">
    <w:name w:val="(a) 4th-level paragraph Char"/>
    <w:basedOn w:val="DefaultParagraphFont"/>
    <w:link w:val="a4th-levelparagraph"/>
    <w:uiPriority w:val="6"/>
    <w:rsid w:val="00FC20B6"/>
    <w:rPr>
      <w:rFonts w:ascii="Arial" w:eastAsia="Times New Roman" w:hAnsi="Arial" w:cs="Times New Roman"/>
      <w:sz w:val="24"/>
      <w:szCs w:val="20"/>
      <w:lang w:val="en-NZ" w:eastAsia="en-US"/>
    </w:rPr>
  </w:style>
  <w:style w:type="paragraph" w:customStyle="1" w:styleId="i6th-levelparagraph">
    <w:name w:val="(i) 6th-level paragraph"/>
    <w:basedOn w:val="Normal"/>
    <w:link w:val="i6th-levelparagraphChar"/>
    <w:uiPriority w:val="8"/>
    <w:qFormat/>
    <w:rsid w:val="00FC20B6"/>
    <w:pPr>
      <w:numPr>
        <w:ilvl w:val="5"/>
        <w:numId w:val="3"/>
      </w:numPr>
      <w:tabs>
        <w:tab w:val="left" w:pos="3402"/>
      </w:tabs>
      <w:spacing w:before="240"/>
    </w:pPr>
    <w:rPr>
      <w:rFonts w:eastAsia="Times New Roman" w:cs="Times New Roman"/>
      <w:szCs w:val="20"/>
      <w:lang w:val="en-NZ" w:eastAsia="en-US"/>
    </w:rPr>
  </w:style>
  <w:style w:type="character" w:customStyle="1" w:styleId="i5th-levelparagraphChar">
    <w:name w:val="i. 5th-level paragraph Char"/>
    <w:basedOn w:val="DefaultParagraphFont"/>
    <w:link w:val="i5th-levelparagraph"/>
    <w:uiPriority w:val="7"/>
    <w:rsid w:val="00FC20B6"/>
    <w:rPr>
      <w:rFonts w:ascii="Arial" w:eastAsia="Times New Roman" w:hAnsi="Arial" w:cs="Times New Roman"/>
      <w:sz w:val="24"/>
      <w:szCs w:val="20"/>
      <w:lang w:val="en-NZ" w:eastAsia="en-US"/>
    </w:rPr>
  </w:style>
  <w:style w:type="paragraph" w:customStyle="1" w:styleId="1B1st-levelbullet">
    <w:name w:val="1B 1st-level bullet"/>
    <w:basedOn w:val="Normal"/>
    <w:link w:val="1B1st-levelbulletChar"/>
    <w:uiPriority w:val="9"/>
    <w:qFormat/>
    <w:rsid w:val="00DD2F10"/>
    <w:pPr>
      <w:numPr>
        <w:numId w:val="15"/>
      </w:numPr>
      <w:spacing w:before="240"/>
      <w:ind w:left="567" w:hanging="567"/>
    </w:pPr>
    <w:rPr>
      <w:rFonts w:cs="Arial"/>
      <w:color w:val="000000"/>
    </w:rPr>
  </w:style>
  <w:style w:type="character" w:customStyle="1" w:styleId="i6th-levelparagraphChar">
    <w:name w:val="(i) 6th-level paragraph Char"/>
    <w:basedOn w:val="DefaultParagraphFont"/>
    <w:link w:val="i6th-levelparagraph"/>
    <w:uiPriority w:val="8"/>
    <w:rsid w:val="00FC20B6"/>
    <w:rPr>
      <w:rFonts w:ascii="Arial" w:eastAsia="Times New Roman" w:hAnsi="Arial" w:cs="Times New Roman"/>
      <w:sz w:val="24"/>
      <w:szCs w:val="20"/>
      <w:lang w:val="en-NZ" w:eastAsia="en-US"/>
    </w:rPr>
  </w:style>
  <w:style w:type="paragraph" w:customStyle="1" w:styleId="2B2nd-levelbullet">
    <w:name w:val="2B 2nd-level bullet"/>
    <w:basedOn w:val="Normal"/>
    <w:link w:val="2B2nd-levelbulletChar"/>
    <w:uiPriority w:val="9"/>
    <w:qFormat/>
    <w:rsid w:val="00DD2F10"/>
    <w:pPr>
      <w:numPr>
        <w:numId w:val="16"/>
      </w:numPr>
      <w:spacing w:before="240"/>
      <w:ind w:left="1134" w:hanging="567"/>
    </w:pPr>
    <w:rPr>
      <w:rFonts w:cs="Arial"/>
      <w:color w:val="000000"/>
    </w:rPr>
  </w:style>
  <w:style w:type="character" w:customStyle="1" w:styleId="1B1st-levelbulletChar">
    <w:name w:val="1B 1st-level bullet Char"/>
    <w:basedOn w:val="DefaultParagraphFont"/>
    <w:link w:val="1B1st-levelbullet"/>
    <w:uiPriority w:val="9"/>
    <w:rsid w:val="00DD2F10"/>
    <w:rPr>
      <w:rFonts w:ascii="Arial" w:hAnsi="Arial" w:cs="Arial"/>
      <w:color w:val="000000"/>
      <w:sz w:val="24"/>
      <w:szCs w:val="24"/>
    </w:rPr>
  </w:style>
  <w:style w:type="paragraph" w:customStyle="1" w:styleId="3B3rd-levelbullet">
    <w:name w:val="3B 3rd-level bullet"/>
    <w:basedOn w:val="Normal"/>
    <w:link w:val="3B3rd-levelbulletChar"/>
    <w:uiPriority w:val="9"/>
    <w:qFormat/>
    <w:rsid w:val="00DD2F10"/>
    <w:pPr>
      <w:numPr>
        <w:numId w:val="17"/>
      </w:numPr>
      <w:spacing w:before="240"/>
      <w:ind w:left="1701" w:hanging="567"/>
    </w:pPr>
    <w:rPr>
      <w:rFonts w:cs="Arial"/>
      <w:color w:val="000000"/>
    </w:rPr>
  </w:style>
  <w:style w:type="character" w:customStyle="1" w:styleId="2B2nd-levelbulletChar">
    <w:name w:val="2B 2nd-level bullet Char"/>
    <w:basedOn w:val="DefaultParagraphFont"/>
    <w:link w:val="2B2nd-levelbullet"/>
    <w:uiPriority w:val="9"/>
    <w:rsid w:val="00DD2F10"/>
    <w:rPr>
      <w:rFonts w:ascii="Arial" w:hAnsi="Arial" w:cs="Arial"/>
      <w:color w:val="000000"/>
      <w:sz w:val="24"/>
      <w:szCs w:val="24"/>
    </w:rPr>
  </w:style>
  <w:style w:type="character" w:customStyle="1" w:styleId="3B3rd-levelbulletChar">
    <w:name w:val="3B 3rd-level bullet Char"/>
    <w:basedOn w:val="DefaultParagraphFont"/>
    <w:link w:val="3B3rd-levelbullet"/>
    <w:uiPriority w:val="9"/>
    <w:rsid w:val="00DD2F10"/>
    <w:rPr>
      <w:rFonts w:ascii="Arial" w:hAnsi="Arial" w:cs="Arial"/>
      <w:color w:val="000000"/>
      <w:sz w:val="24"/>
      <w:szCs w:val="24"/>
    </w:rPr>
  </w:style>
  <w:style w:type="paragraph" w:customStyle="1" w:styleId="ReferenceList">
    <w:name w:val="Reference List"/>
    <w:basedOn w:val="Normal"/>
    <w:link w:val="ReferenceListChar"/>
    <w:uiPriority w:val="50"/>
    <w:unhideWhenUsed/>
    <w:qFormat/>
    <w:rsid w:val="004D4870"/>
    <w:pPr>
      <w:numPr>
        <w:numId w:val="18"/>
      </w:numPr>
      <w:tabs>
        <w:tab w:val="left" w:pos="567"/>
      </w:tabs>
      <w:ind w:left="0" w:firstLine="0"/>
      <w:contextualSpacing/>
    </w:pPr>
  </w:style>
  <w:style w:type="paragraph" w:customStyle="1" w:styleId="AnnexList">
    <w:name w:val="Annex List"/>
    <w:basedOn w:val="Normal"/>
    <w:link w:val="AnnexListChar"/>
    <w:uiPriority w:val="51"/>
    <w:unhideWhenUsed/>
    <w:qFormat/>
    <w:rsid w:val="004D4870"/>
    <w:pPr>
      <w:numPr>
        <w:numId w:val="19"/>
      </w:numPr>
      <w:tabs>
        <w:tab w:val="left" w:pos="567"/>
      </w:tabs>
      <w:ind w:left="0" w:firstLine="0"/>
    </w:pPr>
  </w:style>
  <w:style w:type="character" w:customStyle="1" w:styleId="ReferenceListChar">
    <w:name w:val="Reference List Char"/>
    <w:basedOn w:val="DefaultParagraphFont"/>
    <w:link w:val="ReferenceList"/>
    <w:uiPriority w:val="50"/>
    <w:rsid w:val="004F2DD0"/>
  </w:style>
  <w:style w:type="paragraph" w:customStyle="1" w:styleId="EnclosureList">
    <w:name w:val="Enclosure List"/>
    <w:basedOn w:val="Normal"/>
    <w:link w:val="EnclosureListChar"/>
    <w:uiPriority w:val="52"/>
    <w:unhideWhenUsed/>
    <w:qFormat/>
    <w:rsid w:val="008F69E2"/>
    <w:pPr>
      <w:numPr>
        <w:numId w:val="20"/>
      </w:numPr>
      <w:tabs>
        <w:tab w:val="left" w:pos="567"/>
      </w:tabs>
      <w:ind w:left="0" w:firstLine="0"/>
    </w:pPr>
  </w:style>
  <w:style w:type="character" w:customStyle="1" w:styleId="AnnexListChar">
    <w:name w:val="Annex List Char"/>
    <w:basedOn w:val="DefaultParagraphFont"/>
    <w:link w:val="AnnexList"/>
    <w:uiPriority w:val="51"/>
    <w:rsid w:val="004F2DD0"/>
  </w:style>
  <w:style w:type="character" w:customStyle="1" w:styleId="BoldText">
    <w:name w:val="Bold Text"/>
    <w:basedOn w:val="DefaultParagraphFont"/>
    <w:uiPriority w:val="53"/>
    <w:unhideWhenUsed/>
    <w:qFormat/>
    <w:rsid w:val="00AF799E"/>
    <w:rPr>
      <w:b/>
    </w:rPr>
  </w:style>
  <w:style w:type="character" w:customStyle="1" w:styleId="EnclosureListChar">
    <w:name w:val="Enclosure List Char"/>
    <w:basedOn w:val="DefaultParagraphFont"/>
    <w:link w:val="EnclosureList"/>
    <w:uiPriority w:val="52"/>
    <w:rsid w:val="004F2DD0"/>
  </w:style>
  <w:style w:type="character" w:customStyle="1" w:styleId="UnderlineText">
    <w:name w:val="Underline Text"/>
    <w:basedOn w:val="DefaultParagraphFont"/>
    <w:uiPriority w:val="54"/>
    <w:unhideWhenUsed/>
    <w:qFormat/>
    <w:rsid w:val="00AF799E"/>
    <w:rPr>
      <w:u w:val="single"/>
    </w:rPr>
  </w:style>
  <w:style w:type="character" w:customStyle="1" w:styleId="NormalText">
    <w:name w:val="Normal Text"/>
    <w:basedOn w:val="DefaultParagraphFont"/>
    <w:uiPriority w:val="55"/>
    <w:unhideWhenUsed/>
    <w:qFormat/>
    <w:rsid w:val="00AF799E"/>
  </w:style>
  <w:style w:type="character" w:customStyle="1" w:styleId="UnresolvedMention1">
    <w:name w:val="Unresolved Mention1"/>
    <w:basedOn w:val="DefaultParagraphFont"/>
    <w:uiPriority w:val="99"/>
    <w:semiHidden/>
    <w:unhideWhenUsed/>
    <w:rsid w:val="00A94351"/>
    <w:rPr>
      <w:color w:val="605E5C"/>
      <w:shd w:val="clear" w:color="auto" w:fill="E1DFDD"/>
    </w:rPr>
  </w:style>
  <w:style w:type="character" w:styleId="Hyperlink">
    <w:name w:val="Hyperlink"/>
    <w:basedOn w:val="DefaultParagraphFont"/>
    <w:uiPriority w:val="99"/>
    <w:unhideWhenUsed/>
    <w:rsid w:val="006209E8"/>
    <w:rPr>
      <w:color w:val="0000FF" w:themeColor="hyperlink"/>
      <w:u w:val="single"/>
    </w:rPr>
  </w:style>
  <w:style w:type="paragraph" w:customStyle="1" w:styleId="Default">
    <w:name w:val="Default"/>
    <w:rsid w:val="006F6074"/>
    <w:pPr>
      <w:autoSpaceDE w:val="0"/>
      <w:autoSpaceDN w:val="0"/>
      <w:adjustRightInd w:val="0"/>
    </w:pPr>
    <w:rPr>
      <w:rFonts w:cs="Arial"/>
      <w:color w:val="000000"/>
      <w:lang w:val="en-NZ"/>
    </w:rPr>
  </w:style>
  <w:style w:type="table" w:styleId="PlainTable2">
    <w:name w:val="Plain Table 2"/>
    <w:basedOn w:val="TableNormal"/>
    <w:uiPriority w:val="42"/>
    <w:rsid w:val="006F60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1453">
      <w:bodyDiv w:val="1"/>
      <w:marLeft w:val="0"/>
      <w:marRight w:val="0"/>
      <w:marTop w:val="0"/>
      <w:marBottom w:val="0"/>
      <w:divBdr>
        <w:top w:val="none" w:sz="0" w:space="0" w:color="auto"/>
        <w:left w:val="none" w:sz="0" w:space="0" w:color="auto"/>
        <w:bottom w:val="none" w:sz="0" w:space="0" w:color="auto"/>
        <w:right w:val="none" w:sz="0" w:space="0" w:color="auto"/>
      </w:divBdr>
    </w:div>
    <w:div w:id="67073109">
      <w:bodyDiv w:val="1"/>
      <w:marLeft w:val="0"/>
      <w:marRight w:val="0"/>
      <w:marTop w:val="0"/>
      <w:marBottom w:val="0"/>
      <w:divBdr>
        <w:top w:val="none" w:sz="0" w:space="0" w:color="auto"/>
        <w:left w:val="none" w:sz="0" w:space="0" w:color="auto"/>
        <w:bottom w:val="none" w:sz="0" w:space="0" w:color="auto"/>
        <w:right w:val="none" w:sz="0" w:space="0" w:color="auto"/>
      </w:divBdr>
    </w:div>
    <w:div w:id="447820031">
      <w:bodyDiv w:val="1"/>
      <w:marLeft w:val="0"/>
      <w:marRight w:val="0"/>
      <w:marTop w:val="0"/>
      <w:marBottom w:val="0"/>
      <w:divBdr>
        <w:top w:val="none" w:sz="0" w:space="0" w:color="auto"/>
        <w:left w:val="none" w:sz="0" w:space="0" w:color="auto"/>
        <w:bottom w:val="none" w:sz="0" w:space="0" w:color="auto"/>
        <w:right w:val="none" w:sz="0" w:space="0" w:color="auto"/>
      </w:divBdr>
    </w:div>
    <w:div w:id="573971578">
      <w:bodyDiv w:val="1"/>
      <w:marLeft w:val="0"/>
      <w:marRight w:val="0"/>
      <w:marTop w:val="0"/>
      <w:marBottom w:val="0"/>
      <w:divBdr>
        <w:top w:val="none" w:sz="0" w:space="0" w:color="auto"/>
        <w:left w:val="none" w:sz="0" w:space="0" w:color="auto"/>
        <w:bottom w:val="none" w:sz="0" w:space="0" w:color="auto"/>
        <w:right w:val="none" w:sz="0" w:space="0" w:color="auto"/>
      </w:divBdr>
    </w:div>
    <w:div w:id="632371779">
      <w:bodyDiv w:val="1"/>
      <w:marLeft w:val="0"/>
      <w:marRight w:val="0"/>
      <w:marTop w:val="0"/>
      <w:marBottom w:val="0"/>
      <w:divBdr>
        <w:top w:val="none" w:sz="0" w:space="0" w:color="auto"/>
        <w:left w:val="none" w:sz="0" w:space="0" w:color="auto"/>
        <w:bottom w:val="none" w:sz="0" w:space="0" w:color="auto"/>
        <w:right w:val="none" w:sz="0" w:space="0" w:color="auto"/>
      </w:divBdr>
    </w:div>
    <w:div w:id="1327518882">
      <w:bodyDiv w:val="1"/>
      <w:marLeft w:val="0"/>
      <w:marRight w:val="0"/>
      <w:marTop w:val="0"/>
      <w:marBottom w:val="0"/>
      <w:divBdr>
        <w:top w:val="none" w:sz="0" w:space="0" w:color="auto"/>
        <w:left w:val="none" w:sz="0" w:space="0" w:color="auto"/>
        <w:bottom w:val="none" w:sz="0" w:space="0" w:color="auto"/>
        <w:right w:val="none" w:sz="0" w:space="0" w:color="auto"/>
      </w:divBdr>
    </w:div>
    <w:div w:id="1555892231">
      <w:bodyDiv w:val="1"/>
      <w:marLeft w:val="0"/>
      <w:marRight w:val="0"/>
      <w:marTop w:val="0"/>
      <w:marBottom w:val="0"/>
      <w:divBdr>
        <w:top w:val="none" w:sz="0" w:space="0" w:color="auto"/>
        <w:left w:val="none" w:sz="0" w:space="0" w:color="auto"/>
        <w:bottom w:val="none" w:sz="0" w:space="0" w:color="auto"/>
        <w:right w:val="none" w:sz="0" w:space="0" w:color="auto"/>
      </w:divBdr>
    </w:div>
    <w:div w:id="1576553552">
      <w:bodyDiv w:val="1"/>
      <w:marLeft w:val="0"/>
      <w:marRight w:val="0"/>
      <w:marTop w:val="0"/>
      <w:marBottom w:val="0"/>
      <w:divBdr>
        <w:top w:val="none" w:sz="0" w:space="0" w:color="auto"/>
        <w:left w:val="none" w:sz="0" w:space="0" w:color="auto"/>
        <w:bottom w:val="none" w:sz="0" w:space="0" w:color="auto"/>
        <w:right w:val="none" w:sz="0" w:space="0" w:color="auto"/>
      </w:divBdr>
    </w:div>
    <w:div w:id="1987665346">
      <w:bodyDiv w:val="1"/>
      <w:marLeft w:val="0"/>
      <w:marRight w:val="0"/>
      <w:marTop w:val="0"/>
      <w:marBottom w:val="0"/>
      <w:divBdr>
        <w:top w:val="none" w:sz="0" w:space="0" w:color="auto"/>
        <w:left w:val="none" w:sz="0" w:space="0" w:color="auto"/>
        <w:bottom w:val="none" w:sz="0" w:space="0" w:color="auto"/>
        <w:right w:val="none" w:sz="0" w:space="0" w:color="auto"/>
      </w:divBdr>
    </w:div>
    <w:div w:id="200300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zsappers.org.nz" TargetMode="External"/><Relationship Id="rId20" Type="http://schemas.openxmlformats.org/officeDocument/2006/relationships/header" Target="header7.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header" Target="header11.xml"/><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header" Target="header12.xml"/><Relationship Id="rId35"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A6303084B54A75ACD39F126836D45D"/>
        <w:category>
          <w:name w:val="General"/>
          <w:gallery w:val="placeholder"/>
        </w:category>
        <w:types>
          <w:type w:val="bbPlcHdr"/>
        </w:types>
        <w:behaviors>
          <w:behavior w:val="content"/>
        </w:behaviors>
        <w:guid w:val="{0EA24CF6-5A39-404C-BE2D-CE86245CF524}"/>
      </w:docPartPr>
      <w:docPartBody>
        <w:p w:rsidR="006B7B7C" w:rsidRDefault="006B7B7C">
          <w:pPr>
            <w:pStyle w:val="EDA6303084B54A75ACD39F126836D45D"/>
          </w:pPr>
          <w:r>
            <w:rPr>
              <w:rFonts w:cs="Aria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246A"/>
    <w:multiLevelType w:val="hybridMultilevel"/>
    <w:tmpl w:val="07768EB0"/>
    <w:lvl w:ilvl="0" w:tplc="F7B8E0AE">
      <w:start w:val="1"/>
      <w:numFmt w:val="decimal"/>
      <w:pStyle w:val="List1"/>
      <w:lvlText w:val="%1."/>
      <w:lvlJc w:val="left"/>
      <w:pPr>
        <w:ind w:left="720" w:hanging="360"/>
      </w:pPr>
    </w:lvl>
    <w:lvl w:ilvl="1" w:tplc="A34875EC">
      <w:start w:val="1"/>
      <w:numFmt w:val="lowerLetter"/>
      <w:pStyle w:val="2ndLevelParagraph"/>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B7C"/>
    <w:rsid w:val="000A55C1"/>
    <w:rsid w:val="00216A26"/>
    <w:rsid w:val="003737D9"/>
    <w:rsid w:val="003830A5"/>
    <w:rsid w:val="0051434F"/>
    <w:rsid w:val="005B0934"/>
    <w:rsid w:val="00640830"/>
    <w:rsid w:val="006B7B7C"/>
    <w:rsid w:val="007160DA"/>
    <w:rsid w:val="0098072D"/>
    <w:rsid w:val="009C726D"/>
    <w:rsid w:val="00B25016"/>
    <w:rsid w:val="00CA3142"/>
    <w:rsid w:val="00CF40D8"/>
    <w:rsid w:val="00D84766"/>
    <w:rsid w:val="00EB04EB"/>
    <w:rsid w:val="00FE27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57991D68724D8597B91498B3820267">
    <w:name w:val="B757991D68724D8597B91498B3820267"/>
  </w:style>
  <w:style w:type="character" w:styleId="PlaceholderText">
    <w:name w:val="Placeholder Text"/>
    <w:basedOn w:val="DefaultParagraphFont"/>
    <w:uiPriority w:val="99"/>
    <w:semiHidden/>
    <w:rPr>
      <w:color w:val="808080"/>
    </w:rPr>
  </w:style>
  <w:style w:type="paragraph" w:customStyle="1" w:styleId="6947000E48DD40AB905AA2576B8ECF73">
    <w:name w:val="6947000E48DD40AB905AA2576B8ECF73"/>
  </w:style>
  <w:style w:type="paragraph" w:customStyle="1" w:styleId="0B97F60350F940F09FE48F4081ADA40F">
    <w:name w:val="0B97F60350F940F09FE48F4081ADA40F"/>
  </w:style>
  <w:style w:type="paragraph" w:customStyle="1" w:styleId="EDA6303084B54A75ACD39F126836D45D">
    <w:name w:val="EDA6303084B54A75ACD39F126836D45D"/>
  </w:style>
  <w:style w:type="paragraph" w:customStyle="1" w:styleId="11887DFD695A4794B14421B0A7B758BE">
    <w:name w:val="11887DFD695A4794B14421B0A7B758BE"/>
  </w:style>
  <w:style w:type="paragraph" w:customStyle="1" w:styleId="BBAB4D9838EC47269BF33199DBB919E2">
    <w:name w:val="BBAB4D9838EC47269BF33199DBB919E2"/>
  </w:style>
  <w:style w:type="paragraph" w:customStyle="1" w:styleId="A87271A4D6EB4526903E0C707995085B">
    <w:name w:val="A87271A4D6EB4526903E0C707995085B"/>
  </w:style>
  <w:style w:type="paragraph" w:customStyle="1" w:styleId="C8F48C123CD64A61809ECC8F7FEDD197">
    <w:name w:val="C8F48C123CD64A61809ECC8F7FEDD197"/>
  </w:style>
  <w:style w:type="paragraph" w:customStyle="1" w:styleId="12873BB5CB4D4CF6BAB9B2177D5E964E">
    <w:name w:val="12873BB5CB4D4CF6BAB9B2177D5E964E"/>
  </w:style>
  <w:style w:type="paragraph" w:customStyle="1" w:styleId="48C6260082E54BAF9355928C74B524BD">
    <w:name w:val="48C6260082E54BAF9355928C74B524BD"/>
  </w:style>
  <w:style w:type="paragraph" w:customStyle="1" w:styleId="F3DC034CF85C4A63AEDE6E70D92B5B4F">
    <w:name w:val="F3DC034CF85C4A63AEDE6E70D92B5B4F"/>
  </w:style>
  <w:style w:type="paragraph" w:customStyle="1" w:styleId="74E6C05D378E4A03A07F77238B8BEA53">
    <w:name w:val="74E6C05D378E4A03A07F77238B8BEA53"/>
  </w:style>
  <w:style w:type="paragraph" w:customStyle="1" w:styleId="A5D497010C9D4BAB8852CC1C6C3A71DF">
    <w:name w:val="A5D497010C9D4BAB8852CC1C6C3A71DF"/>
  </w:style>
  <w:style w:type="paragraph" w:customStyle="1" w:styleId="2B13760319FE466F95399114FCE22CA2">
    <w:name w:val="2B13760319FE466F95399114FCE22CA2"/>
  </w:style>
  <w:style w:type="paragraph" w:customStyle="1" w:styleId="DAD5F2983FAA457CBECA0EFE56E03C14">
    <w:name w:val="DAD5F2983FAA457CBECA0EFE56E03C14"/>
  </w:style>
  <w:style w:type="paragraph" w:customStyle="1" w:styleId="7F2F35D60F394132A6B3CB739ECE8452">
    <w:name w:val="7F2F35D60F394132A6B3CB739ECE8452"/>
  </w:style>
  <w:style w:type="paragraph" w:customStyle="1" w:styleId="432D042306F841FBBBA4D25C4FDE335E">
    <w:name w:val="432D042306F841FBBBA4D25C4FDE335E"/>
  </w:style>
  <w:style w:type="paragraph" w:customStyle="1" w:styleId="List1">
    <w:name w:val="List 1"/>
    <w:basedOn w:val="Normal"/>
    <w:link w:val="List1Char"/>
    <w:semiHidden/>
    <w:qFormat/>
    <w:pPr>
      <w:numPr>
        <w:numId w:val="1"/>
      </w:numPr>
      <w:autoSpaceDE w:val="0"/>
      <w:autoSpaceDN w:val="0"/>
      <w:adjustRightInd w:val="0"/>
      <w:spacing w:after="120" w:line="241" w:lineRule="atLeast"/>
      <w:outlineLvl w:val="0"/>
    </w:pPr>
    <w:rPr>
      <w:rFonts w:ascii="Arial" w:eastAsia="Times New Roman" w:hAnsi="Arial" w:cs="Times New Roman"/>
      <w:sz w:val="24"/>
      <w:szCs w:val="20"/>
      <w:lang w:eastAsia="en-GB"/>
    </w:rPr>
  </w:style>
  <w:style w:type="paragraph" w:customStyle="1" w:styleId="2ndLevelParagraph">
    <w:name w:val="2nd Level Paragraph"/>
    <w:basedOn w:val="Normal"/>
    <w:uiPriority w:val="1"/>
    <w:semiHidden/>
    <w:qFormat/>
    <w:pPr>
      <w:numPr>
        <w:ilvl w:val="1"/>
        <w:numId w:val="1"/>
      </w:numPr>
      <w:tabs>
        <w:tab w:val="left" w:pos="1134"/>
      </w:tabs>
      <w:spacing w:before="240" w:after="0" w:line="240" w:lineRule="auto"/>
      <w:ind w:left="1134" w:hanging="567"/>
    </w:pPr>
    <w:rPr>
      <w:rFonts w:ascii="Arial" w:eastAsia="Times New Roman" w:hAnsi="Arial" w:cs="Times New Roman"/>
      <w:sz w:val="24"/>
      <w:szCs w:val="20"/>
      <w:lang w:eastAsia="en-US"/>
    </w:rPr>
  </w:style>
  <w:style w:type="character" w:customStyle="1" w:styleId="List1Char">
    <w:name w:val="List 1 Char"/>
    <w:basedOn w:val="DefaultParagraphFont"/>
    <w:link w:val="List1"/>
    <w:semiHidden/>
    <w:rPr>
      <w:rFonts w:ascii="Arial" w:eastAsia="Times New Roman" w:hAnsi="Arial" w:cs="Times New Roman"/>
      <w:sz w:val="24"/>
      <w:szCs w:val="20"/>
      <w:lang w:eastAsia="en-GB"/>
    </w:rPr>
  </w:style>
  <w:style w:type="paragraph" w:customStyle="1" w:styleId="D98AC496BEFD4E11809EE8E047075FCF">
    <w:name w:val="D98AC496BEFD4E11809EE8E047075FCF"/>
  </w:style>
  <w:style w:type="paragraph" w:customStyle="1" w:styleId="E7721D08ACAF49B59E1C66F7441ADB04">
    <w:name w:val="E7721D08ACAF49B59E1C66F7441ADB04"/>
    <w:rsid w:val="00D847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MX Collaboration Doc" ma:contentTypeID="0x010100DDD3BB35623AE6408E9AD093838F124F0100A6B12B50E9FC2C48989A320D6423F8ED00526A58D75EA9354BAB7E3ABF1CF0D202" ma:contentTypeVersion="0" ma:contentTypeDescription="" ma:contentTypeScope="" ma:versionID="2bdee6d91ffdb42d09ff94c18cf45975">
  <xsd:schema xmlns:xsd="http://www.w3.org/2001/XMLSchema" xmlns:p="http://schemas.microsoft.com/office/2006/metadata/properties" xmlns:ns2="aaa8d52e-c8ae-4ace-8e5d-803092dd77ef" targetNamespace="http://schemas.microsoft.com/office/2006/metadata/properties" ma:root="true" ma:fieldsID="9e2b7e13a12a8afe4b016c664fee0ef8" ns2:_="">
    <xsd:import namespace="aaa8d52e-c8ae-4ace-8e5d-803092dd77ef"/>
    <xsd:element name="properties">
      <xsd:complexType>
        <xsd:sequence>
          <xsd:element name="documentManagement">
            <xsd:complexType>
              <xsd:all>
                <xsd:element ref="ns2:Classification" minOccurs="0"/>
                <xsd:element ref="ns2:DocumentStatus" minOccurs="0"/>
                <xsd:element ref="ns2:FolderReference" minOccurs="0"/>
                <xsd:element ref="ns2:DeclaredDate" minOccurs="0"/>
                <xsd:element ref="ns2:VersionDate" minOccurs="0"/>
                <xsd:element ref="ns2:PublishedDate1" minOccurs="0"/>
                <xsd:element ref="ns2:DeclarerServiceNumber" minOccurs="0"/>
                <xsd:element ref="ns2:DeclarerName" minOccurs="0"/>
                <xsd:element ref="ns2:ItemDescription" minOccurs="0"/>
                <xsd:element ref="ns2:ExternalReference" minOccurs="0"/>
                <xsd:element ref="ns2:To" minOccurs="0"/>
                <xsd:element ref="ns2:From" minOccurs="0"/>
                <xsd:element ref="ns2:SentReleasedDate" minOccurs="0"/>
                <xsd:element ref="ns2:RecordURL" minOccurs="0"/>
                <xsd:element ref="ns2:DocumentForm" minOccurs="0"/>
                <xsd:element ref="ns2:Releasable" minOccurs="0"/>
              </xsd:all>
            </xsd:complexType>
          </xsd:element>
        </xsd:sequence>
      </xsd:complexType>
    </xsd:element>
  </xsd:schema>
  <xsd:schema xmlns:xsd="http://www.w3.org/2001/XMLSchema" xmlns:dms="http://schemas.microsoft.com/office/2006/documentManagement/types" targetNamespace="aaa8d52e-c8ae-4ace-8e5d-803092dd77ef" elementFormDefault="qualified">
    <xsd:import namespace="http://schemas.microsoft.com/office/2006/documentManagement/types"/>
    <xsd:element name="Classification" ma:index="8" nillable="true" ma:displayName="Classification" ma:description="The security classification of the record (without qualifiers or caveats)." ma:format="Dropdown" ma:internalName="Classification">
      <xsd:simpleType>
        <xsd:restriction base="dms:Choice">
          <xsd:enumeration value="Unclassified"/>
          <xsd:enumeration value="In-Confidence"/>
          <xsd:enumeration value="Sensitive"/>
          <xsd:enumeration value="Restricted"/>
        </xsd:restriction>
      </xsd:simpleType>
    </xsd:element>
    <xsd:element name="DocumentStatus" ma:index="9" nillable="true" ma:displayName="Status" ma:default="Draft" ma:description="Current status of document." ma:format="Dropdown" ma:internalName="DocumentStatus">
      <xsd:simpleType>
        <xsd:restriction base="dms:Choice">
          <xsd:enumeration value="Draft"/>
          <xsd:enumeration value="Live"/>
          <xsd:enumeration value="Superseded"/>
        </xsd:restriction>
      </xsd:simpleType>
    </xsd:element>
    <xsd:element name="FolderReference" ma:index="10" nillable="true" ma:displayName="Folder Reference" ma:internalName="FolderReference">
      <xsd:simpleType>
        <xsd:restriction base="dms:Text">
          <xsd:maxLength value="255"/>
        </xsd:restriction>
      </xsd:simpleType>
    </xsd:element>
    <xsd:element name="DeclaredDate" ma:index="11" nillable="true" ma:displayName="Declared Date" ma:description="The date the document was declared as a record." ma:format="DateTime" ma:internalName="DeclaredDate">
      <xsd:simpleType>
        <xsd:restriction base="dms:DateTime"/>
      </xsd:simpleType>
    </xsd:element>
    <xsd:element name="VersionDate" ma:index="13" nillable="true" ma:displayName="Version Date" ma:description="The date the document became the current version." ma:format="DateOnly" ma:internalName="VersionDate">
      <xsd:simpleType>
        <xsd:restriction base="dms:DateTime"/>
      </xsd:simpleType>
    </xsd:element>
    <xsd:element name="PublishedDate1" ma:index="14" nillable="true" ma:displayName="Published Date" ma:description="The date the document was published." ma:format="DateOnly" ma:internalName="PublishedDate1">
      <xsd:simpleType>
        <xsd:restriction base="dms:DateTime"/>
      </xsd:simpleType>
    </xsd:element>
    <xsd:element name="DeclarerServiceNumber" ma:index="15" nillable="true" ma:displayName="Declarer Service Number" ma:description="The service number of the user who declared the record, derived at time of declaration." ma:internalName="DeclarerServiceNumber">
      <xsd:simpleType>
        <xsd:restriction base="dms:Text">
          <xsd:maxLength value="255"/>
        </xsd:restriction>
      </xsd:simpleType>
    </xsd:element>
    <xsd:element name="DeclarerName" ma:index="16" nillable="true" ma:displayName="Declarer Name" ma:description="The service description of the user who declared the record.  Derived at time of declaration." ma:internalName="DeclarerName">
      <xsd:simpleType>
        <xsd:restriction base="dms:Text">
          <xsd:maxLength value="255"/>
        </xsd:restriction>
      </xsd:simpleType>
    </xsd:element>
    <xsd:element name="ItemDescription" ma:index="17" nillable="true" ma:displayName="Item Description" ma:description="Brief description of document." ma:internalName="ItemDescription">
      <xsd:simpleType>
        <xsd:restriction base="dms:Note"/>
      </xsd:simpleType>
    </xsd:element>
    <xsd:element name="ExternalReference" ma:index="18" nillable="true" ma:displayName="External Reference" ma:description="A user-determined reference, word or phrase to assist in searching for the record once stored." ma:internalName="ExternalReference">
      <xsd:simpleType>
        <xsd:restriction base="dms:Text">
          <xsd:maxLength value="255"/>
        </xsd:restriction>
      </xsd:simpleType>
    </xsd:element>
    <xsd:element name="To" ma:index="20" nillable="true" ma:displayName="To" ma:description="Sent to (e.g. Email recipient)" ma:internalName="To">
      <xsd:simpleType>
        <xsd:restriction base="dms:Text">
          <xsd:maxLength value="255"/>
        </xsd:restriction>
      </xsd:simpleType>
    </xsd:element>
    <xsd:element name="From" ma:index="21" nillable="true" ma:displayName="From" ma:description="Sent from (e.g. Email sender)" ma:internalName="From">
      <xsd:simpleType>
        <xsd:restriction base="dms:Text">
          <xsd:maxLength value="255"/>
        </xsd:restriction>
      </xsd:simpleType>
    </xsd:element>
    <xsd:element name="SentReleasedDate" ma:index="22" nillable="true" ma:displayName="Sent/Released Date" ma:description="Date document made available (e.g. if Email, date Email sent)" ma:format="DateTime" ma:internalName="SentReleasedDate">
      <xsd:simpleType>
        <xsd:restriction base="dms:DateTime"/>
      </xsd:simpleType>
    </xsd:element>
    <xsd:element name="RecordURL" ma:index="23" nillable="true" ma:displayName="Record URL" ma:description="The URL to the record in the Records system at time of declaration." ma:format="Hyperlink" ma:internalName="RecordURL">
      <xsd:complexType>
        <xsd:complexContent>
          <xsd:extension base="dms:URL">
            <xsd:sequence>
              <xsd:element name="Url" type="dms:ValidUrl" minOccurs="0" nillable="true"/>
              <xsd:element name="Description" type="xsd:string" nillable="true"/>
            </xsd:sequence>
          </xsd:extension>
        </xsd:complexContent>
      </xsd:complexType>
    </xsd:element>
    <xsd:element name="DocumentForm" ma:index="24" nillable="true" ma:displayName="Document Form" ma:description="Type of document being stored." ma:format="Dropdown" ma:internalName="DocumentForm">
      <xsd:simpleType>
        <xsd:restriction base="dms:Choice">
          <xsd:enumeration value="Annex"/>
          <xsd:enumeration value="Appendix"/>
          <xsd:enumeration value="Cabinet Paper"/>
          <xsd:enumeration value="Demi-Official Letter"/>
          <xsd:enumeration value="Dot-Point Brief"/>
          <xsd:enumeration value="Facsimile"/>
          <xsd:enumeration value="Flag Brief"/>
          <xsd:enumeration value="Intelligence Report"/>
          <xsd:enumeration value="Letter"/>
          <xsd:enumeration value="Letter to Minister"/>
          <xsd:enumeration value="Ministerial Correspondence"/>
          <xsd:enumeration value="Minute"/>
          <xsd:enumeration value="Minutes of Meeting"/>
          <xsd:enumeration value="Oral Parliamentary Question"/>
          <xsd:enumeration value="Publication"/>
          <xsd:enumeration value="Signal Message"/>
          <xsd:enumeration value="Visit &amp; Post Activity Report"/>
          <xsd:enumeration value="Written Parliamentary Question"/>
        </xsd:restriction>
      </xsd:simpleType>
    </xsd:element>
    <xsd:element name="Releasable" ma:index="25" nillable="true" ma:displayName="Releasable" ma:description="Identifies if the record can be distributed outside the NZDF and to whom." ma:internalName="Releasab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claredDate xmlns="aaa8d52e-c8ae-4ace-8e5d-803092dd77ef" xsi:nil="true"/>
    <DeclarerServiceNumber xmlns="aaa8d52e-c8ae-4ace-8e5d-803092dd77ef" xsi:nil="true"/>
    <SentReleasedDate xmlns="aaa8d52e-c8ae-4ace-8e5d-803092dd77ef" xsi:nil="true"/>
    <DeclarerName xmlns="aaa8d52e-c8ae-4ace-8e5d-803092dd77ef" xsi:nil="true"/>
    <VersionDate xmlns="aaa8d52e-c8ae-4ace-8e5d-803092dd77ef" xsi:nil="true"/>
    <From xmlns="aaa8d52e-c8ae-4ace-8e5d-803092dd77ef" xsi:nil="true"/>
    <Classification xmlns="aaa8d52e-c8ae-4ace-8e5d-803092dd77ef">Unclassified</Classification>
    <PublishedDate1 xmlns="aaa8d52e-c8ae-4ace-8e5d-803092dd77ef" xsi:nil="true"/>
    <ItemDescription xmlns="aaa8d52e-c8ae-4ace-8e5d-803092dd77ef">Minute</ItemDescription>
    <To xmlns="aaa8d52e-c8ae-4ace-8e5d-803092dd77ef" xsi:nil="true"/>
    <DocumentStatus xmlns="aaa8d52e-c8ae-4ace-8e5d-803092dd77ef">Draft</DocumentStatus>
    <FolderReference xmlns="aaa8d52e-c8ae-4ace-8e5d-803092dd77ef" xsi:nil="true"/>
    <RecordURL xmlns="aaa8d52e-c8ae-4ace-8e5d-803092dd77ef">
      <Url xsi:nil="true"/>
      <Description xsi:nil="true"/>
    </RecordURL>
    <Releasable xmlns="aaa8d52e-c8ae-4ace-8e5d-803092dd77ef" xsi:nil="true"/>
    <DocumentForm xmlns="aaa8d52e-c8ae-4ace-8e5d-803092dd77ef" xsi:nil="true"/>
    <ExternalReference xmlns="aaa8d52e-c8ae-4ace-8e5d-803092dd77ef"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DAAE30-2AE1-4877-9C50-FC9E9E2BB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8d52e-c8ae-4ace-8e5d-803092dd77e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8BACFC1-4B14-41B9-BC80-BCC0D4A51984}">
  <ds:schemaRefs>
    <ds:schemaRef ds:uri="http://schemas.microsoft.com/sharepoint/v3/contenttype/forms"/>
  </ds:schemaRefs>
</ds:datastoreItem>
</file>

<file path=customXml/itemProps3.xml><?xml version="1.0" encoding="utf-8"?>
<ds:datastoreItem xmlns:ds="http://schemas.openxmlformats.org/officeDocument/2006/customXml" ds:itemID="{273460C5-9630-47DD-9C55-05B20A8DE4D5}">
  <ds:schemaRefs>
    <ds:schemaRef ds:uri="http://schemas.microsoft.com/office/2006/metadata/properties"/>
    <ds:schemaRef ds:uri="aaa8d52e-c8ae-4ace-8e5d-803092dd77ef"/>
  </ds:schemaRefs>
</ds:datastoreItem>
</file>

<file path=customXml/itemProps4.xml><?xml version="1.0" encoding="utf-8"?>
<ds:datastoreItem xmlns:ds="http://schemas.openxmlformats.org/officeDocument/2006/customXml" ds:itemID="{73CBA77B-71EB-41CA-A5E2-8A0CD04BB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4834</Words>
  <Characters>27559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New Zealand Defence Force</Company>
  <LinksUpToDate>false</LinksUpToDate>
  <CharactersWithSpaces>32329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x1055537</dc:creator>
  <cp:lastModifiedBy>Amanda</cp:lastModifiedBy>
  <cp:revision>2</cp:revision>
  <cp:lastPrinted>2019-08-19T23:18:00Z</cp:lastPrinted>
  <dcterms:created xsi:type="dcterms:W3CDTF">2020-04-01T02:07:00Z</dcterms:created>
  <dcterms:modified xsi:type="dcterms:W3CDTF">2020-04-01T02:07:00Z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0x010100DDD3BB35623AE6408E9AD093838F124F0100A6B12B50E9FC2C48989A320D6423F8ED00526A58D75EA9354BAB7E3ABF1CF0D202</vt:lpwstr>
  </property>
  <property fmtid="{D5CDD505-2E9C-101B-9397-08002B2CF9AE}" pid="3" name="Notes0">
    <vt:lpwstr>24Nov2011: Updated draft loaded
14Nov2011: Add a references and enclosures (ref at top, enc at bottom) sections.</vt:lpwstr>
  </property>
</Properties>
</file>