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71E" w:rsidRPr="00A134DE" w:rsidRDefault="005D2CC2" w:rsidP="00B10CB6">
      <w:pPr>
        <w:spacing w:before="120" w:after="0"/>
        <w:jc w:val="center"/>
        <w:rPr>
          <w:rFonts w:ascii="Arial" w:hAnsi="Arial" w:cs="Arial"/>
          <w:b/>
          <w:sz w:val="40"/>
          <w:szCs w:val="40"/>
        </w:rPr>
      </w:pPr>
      <w:bookmarkStart w:id="0" w:name="_Hlk506121380"/>
      <w:r>
        <w:rPr>
          <w:rFonts w:ascii="Arial" w:hAnsi="Arial" w:cs="Arial"/>
          <w:b/>
          <w:noProof/>
          <w:sz w:val="40"/>
          <w:szCs w:val="40"/>
          <w:lang w:eastAsia="en-N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463.25pt;margin-top:-12.5pt;width:86.7pt;height:133.65pt;z-index:-251659776;visibility:visible" wrapcoords="-186 -121 -186 21479 21786 21479 21786 -121 -186 -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">
            <v:textbox>
              <w:txbxContent>
                <w:p w:rsidR="00DB7791" w:rsidRDefault="00DB7791" w:rsidP="008D471E">
                  <w:pPr>
                    <w:keepNext/>
                    <w:spacing w:after="0" w:line="240" w:lineRule="auto"/>
                    <w:jc w:val="center"/>
                    <w:rPr>
                      <w:rFonts w:ascii="Arial Black" w:hAnsi="Arial Black"/>
                      <w:sz w:val="16"/>
                      <w:szCs w:val="16"/>
                    </w:rPr>
                  </w:pPr>
                  <w:r w:rsidRPr="00A82804">
                    <w:rPr>
                      <w:rFonts w:ascii="Arial Black" w:hAnsi="Arial Black"/>
                      <w:sz w:val="40"/>
                      <w:szCs w:val="40"/>
                    </w:rPr>
                    <w:t>ECMC</w:t>
                  </w:r>
                </w:p>
                <w:p w:rsidR="00DB7791" w:rsidRPr="007C2333" w:rsidRDefault="00DB7791" w:rsidP="008D471E">
                  <w:pPr>
                    <w:keepNext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82804">
                    <w:rPr>
                      <w:rFonts w:ascii="Arial Black" w:hAnsi="Arial Black"/>
                      <w:noProof/>
                      <w:sz w:val="40"/>
                      <w:szCs w:val="40"/>
                      <w:lang w:eastAsia="en-NZ"/>
                    </w:rPr>
                    <w:drawing>
                      <wp:inline distT="0" distB="0" distL="0" distR="0">
                        <wp:extent cx="879721" cy="1004217"/>
                        <wp:effectExtent l="19050" t="0" r="0" b="0"/>
                        <wp:docPr id="7" name="Picture 4" descr="IMG_02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210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7253" cy="1001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C2333">
                    <w:rPr>
                      <w:rFonts w:ascii="Arial" w:hAnsi="Arial" w:cs="Arial"/>
                      <w:sz w:val="16"/>
                      <w:szCs w:val="16"/>
                    </w:rPr>
                    <w:t>Engineer Corps Memorial Centre</w:t>
                  </w:r>
                </w:p>
                <w:p w:rsidR="00DB7791" w:rsidRDefault="00DB7791" w:rsidP="008D471E"/>
              </w:txbxContent>
            </v:textbox>
            <w10:wrap type="tight"/>
          </v:shape>
        </w:pict>
      </w:r>
      <w:r w:rsidRPr="005D2CC2">
        <w:rPr>
          <w:rFonts w:ascii="Arial" w:hAnsi="Arial" w:cs="Arial"/>
          <w:noProof/>
          <w:sz w:val="40"/>
          <w:szCs w:val="40"/>
          <w:highlight w:val="cyan"/>
          <w:lang w:eastAsia="en-NZ"/>
        </w:rPr>
        <w:pict>
          <v:shape id="Text Box 7" o:spid="_x0000_s1027" type="#_x0000_t202" style="position:absolute;left:0;text-align:left;margin-left:36.45pt;margin-top:-9.65pt;width:86.55pt;height:116.15pt;z-index:251657728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">
            <v:textbox>
              <w:txbxContent>
                <w:p w:rsidR="00DB7791" w:rsidRDefault="007209BB" w:rsidP="00370063">
                  <w:r>
                    <w:rPr>
                      <w:noProof/>
                      <w:lang w:eastAsia="en-NZ"/>
                    </w:rPr>
                    <w:drawing>
                      <wp:inline distT="0" distB="0" distL="0" distR="0">
                        <wp:extent cx="950595" cy="1329516"/>
                        <wp:effectExtent l="0" t="0" r="1905" b="4445"/>
                        <wp:docPr id="9" name="Picture 9" descr="A close up of a sign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library logo Jun 2018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6266" cy="1379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/>
          </v:shape>
        </w:pict>
      </w:r>
      <w:r w:rsidR="008D471E" w:rsidRPr="00A134DE">
        <w:rPr>
          <w:rFonts w:ascii="Arial" w:hAnsi="Arial" w:cs="Arial"/>
          <w:b/>
          <w:sz w:val="40"/>
          <w:szCs w:val="40"/>
        </w:rPr>
        <w:t xml:space="preserve">The Engineer Corps Memorial Centre with Palmerston North </w:t>
      </w:r>
      <w:r w:rsidR="00D10325">
        <w:rPr>
          <w:rFonts w:ascii="Arial" w:hAnsi="Arial" w:cs="Arial"/>
          <w:b/>
          <w:sz w:val="40"/>
          <w:szCs w:val="40"/>
        </w:rPr>
        <w:t>City</w:t>
      </w:r>
      <w:r w:rsidR="008D471E" w:rsidRPr="00A134DE">
        <w:rPr>
          <w:rFonts w:ascii="Arial" w:hAnsi="Arial" w:cs="Arial"/>
          <w:b/>
          <w:sz w:val="40"/>
          <w:szCs w:val="40"/>
        </w:rPr>
        <w:t xml:space="preserve"> Library</w:t>
      </w:r>
    </w:p>
    <w:bookmarkEnd w:id="0"/>
    <w:p w:rsidR="00AA5889" w:rsidRDefault="00AA5889" w:rsidP="001C4D3C">
      <w:pPr>
        <w:tabs>
          <w:tab w:val="left" w:pos="5739"/>
        </w:tabs>
        <w:spacing w:after="0"/>
        <w:ind w:left="-284"/>
        <w:jc w:val="center"/>
        <w:rPr>
          <w:rFonts w:ascii="Arial" w:hAnsi="Arial" w:cs="Arial"/>
          <w:b/>
          <w:sz w:val="44"/>
          <w:szCs w:val="44"/>
        </w:rPr>
      </w:pPr>
    </w:p>
    <w:p w:rsidR="00A81E1B" w:rsidRDefault="00D10325" w:rsidP="001C4D3C">
      <w:pPr>
        <w:tabs>
          <w:tab w:val="left" w:pos="5739"/>
        </w:tabs>
        <w:spacing w:after="0"/>
        <w:ind w:left="-284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Invite you to a presentation on:</w:t>
      </w:r>
    </w:p>
    <w:p w:rsidR="00D10325" w:rsidRDefault="00D10325" w:rsidP="001C4D3C">
      <w:pPr>
        <w:tabs>
          <w:tab w:val="left" w:pos="5739"/>
        </w:tabs>
        <w:spacing w:after="0"/>
        <w:ind w:left="-284"/>
        <w:jc w:val="center"/>
        <w:rPr>
          <w:rFonts w:ascii="Arial" w:hAnsi="Arial" w:cs="Arial"/>
          <w:b/>
          <w:sz w:val="44"/>
          <w:szCs w:val="44"/>
        </w:rPr>
      </w:pPr>
    </w:p>
    <w:p w:rsidR="00A81E1B" w:rsidRPr="00854BF3" w:rsidRDefault="006B2A76" w:rsidP="001C4D3C">
      <w:pPr>
        <w:tabs>
          <w:tab w:val="left" w:pos="5739"/>
        </w:tabs>
        <w:spacing w:after="0"/>
        <w:ind w:left="-284"/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“</w:t>
      </w:r>
      <w:r w:rsidR="00854BF3" w:rsidRPr="00854BF3">
        <w:rPr>
          <w:rFonts w:ascii="Arial" w:hAnsi="Arial" w:cs="Arial"/>
          <w:b/>
          <w:sz w:val="52"/>
          <w:szCs w:val="52"/>
        </w:rPr>
        <w:t xml:space="preserve">A </w:t>
      </w:r>
      <w:r>
        <w:rPr>
          <w:rFonts w:ascii="Arial" w:hAnsi="Arial" w:cs="Arial"/>
          <w:b/>
          <w:sz w:val="52"/>
          <w:szCs w:val="52"/>
        </w:rPr>
        <w:t>M</w:t>
      </w:r>
      <w:r w:rsidR="00854BF3" w:rsidRPr="00854BF3">
        <w:rPr>
          <w:rFonts w:ascii="Arial" w:hAnsi="Arial" w:cs="Arial"/>
          <w:b/>
          <w:sz w:val="52"/>
          <w:szCs w:val="52"/>
        </w:rPr>
        <w:t>ighty Coalition?</w:t>
      </w:r>
    </w:p>
    <w:p w:rsidR="00CF63AD" w:rsidRPr="00767310" w:rsidRDefault="006B2A76" w:rsidP="00CF63AD">
      <w:pPr>
        <w:tabs>
          <w:tab w:val="left" w:pos="5739"/>
        </w:tabs>
        <w:spacing w:after="0"/>
        <w:ind w:left="-284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- </w:t>
      </w:r>
      <w:r w:rsidR="009310E9" w:rsidRPr="00767310">
        <w:rPr>
          <w:rFonts w:ascii="Arial" w:hAnsi="Arial" w:cs="Arial"/>
          <w:b/>
          <w:sz w:val="56"/>
          <w:szCs w:val="56"/>
        </w:rPr>
        <w:t xml:space="preserve">The </w:t>
      </w:r>
      <w:r w:rsidR="00CF63AD" w:rsidRPr="00767310">
        <w:rPr>
          <w:rFonts w:ascii="Arial" w:hAnsi="Arial" w:cs="Arial"/>
          <w:b/>
          <w:sz w:val="56"/>
          <w:szCs w:val="56"/>
        </w:rPr>
        <w:t>Allies and the</w:t>
      </w:r>
    </w:p>
    <w:p w:rsidR="009310E9" w:rsidRPr="00767310" w:rsidRDefault="00CF63AD" w:rsidP="00CF63AD">
      <w:pPr>
        <w:tabs>
          <w:tab w:val="left" w:pos="5739"/>
        </w:tabs>
        <w:spacing w:after="0"/>
        <w:ind w:left="-284"/>
        <w:jc w:val="center"/>
        <w:rPr>
          <w:rFonts w:ascii="Arial" w:hAnsi="Arial" w:cs="Arial"/>
          <w:b/>
          <w:sz w:val="56"/>
          <w:szCs w:val="56"/>
        </w:rPr>
      </w:pPr>
      <w:r w:rsidRPr="00767310">
        <w:rPr>
          <w:rFonts w:ascii="Arial" w:hAnsi="Arial" w:cs="Arial"/>
          <w:b/>
          <w:sz w:val="56"/>
          <w:szCs w:val="56"/>
        </w:rPr>
        <w:t>Battles of Monte Cassino</w:t>
      </w:r>
      <w:r w:rsidR="006B2A76">
        <w:rPr>
          <w:rFonts w:ascii="Arial" w:hAnsi="Arial" w:cs="Arial"/>
          <w:b/>
          <w:sz w:val="56"/>
          <w:szCs w:val="56"/>
        </w:rPr>
        <w:t>”</w:t>
      </w:r>
      <w:r w:rsidRPr="00767310">
        <w:rPr>
          <w:rFonts w:ascii="Arial" w:hAnsi="Arial" w:cs="Arial"/>
          <w:b/>
          <w:sz w:val="56"/>
          <w:szCs w:val="56"/>
        </w:rPr>
        <w:t xml:space="preserve"> </w:t>
      </w:r>
    </w:p>
    <w:p w:rsidR="00B71D71" w:rsidRPr="00043057" w:rsidRDefault="00B71D71" w:rsidP="00BA7299">
      <w:pPr>
        <w:tabs>
          <w:tab w:val="left" w:pos="5739"/>
        </w:tabs>
        <w:spacing w:after="0"/>
        <w:ind w:left="-426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043057" w:rsidRPr="00043057" w:rsidRDefault="00683BA8" w:rsidP="00043057">
      <w:pPr>
        <w:rPr>
          <w:rFonts w:ascii="Arial" w:hAnsi="Arial" w:cs="Arial"/>
          <w:color w:val="FF0000"/>
          <w:sz w:val="28"/>
          <w:szCs w:val="28"/>
        </w:rPr>
      </w:pPr>
      <w:r w:rsidRPr="00043057">
        <w:rPr>
          <w:rFonts w:ascii="Arial" w:hAnsi="Arial" w:cs="Arial"/>
          <w:b/>
          <w:noProof/>
          <w:color w:val="FF0000"/>
          <w:sz w:val="28"/>
          <w:szCs w:val="28"/>
          <w:lang w:eastAsia="en-N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3629935</wp:posOffset>
            </wp:positionH>
            <wp:positionV relativeFrom="paragraph">
              <wp:posOffset>7099</wp:posOffset>
            </wp:positionV>
            <wp:extent cx="3397885" cy="250126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885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3057" w:rsidRPr="00043057" w:rsidRDefault="00043057" w:rsidP="00043057">
      <w:pPr>
        <w:rPr>
          <w:rFonts w:ascii="Arial" w:hAnsi="Arial" w:cs="Arial"/>
          <w:color w:val="FF0000"/>
          <w:sz w:val="28"/>
          <w:szCs w:val="28"/>
        </w:rPr>
      </w:pPr>
    </w:p>
    <w:p w:rsidR="00043057" w:rsidRPr="00043057" w:rsidRDefault="00043057" w:rsidP="00043057">
      <w:pPr>
        <w:rPr>
          <w:rFonts w:ascii="Arial" w:hAnsi="Arial" w:cs="Arial"/>
          <w:color w:val="FF0000"/>
          <w:sz w:val="28"/>
          <w:szCs w:val="28"/>
        </w:rPr>
      </w:pPr>
    </w:p>
    <w:p w:rsidR="00043057" w:rsidRPr="00043057" w:rsidRDefault="00043057" w:rsidP="007E19B2">
      <w:pPr>
        <w:tabs>
          <w:tab w:val="left" w:pos="5739"/>
        </w:tabs>
        <w:spacing w:after="0"/>
        <w:ind w:left="-284"/>
        <w:rPr>
          <w:rFonts w:ascii="Arial" w:hAnsi="Arial" w:cs="Arial"/>
          <w:b/>
          <w:color w:val="FF0000"/>
          <w:sz w:val="28"/>
          <w:szCs w:val="28"/>
        </w:rPr>
      </w:pPr>
    </w:p>
    <w:p w:rsidR="00043057" w:rsidRPr="00043057" w:rsidRDefault="00043057" w:rsidP="007E19B2">
      <w:pPr>
        <w:tabs>
          <w:tab w:val="left" w:pos="5739"/>
        </w:tabs>
        <w:spacing w:after="0"/>
        <w:ind w:left="-284"/>
        <w:rPr>
          <w:rFonts w:ascii="Arial" w:hAnsi="Arial" w:cs="Arial"/>
          <w:b/>
          <w:color w:val="FF0000"/>
          <w:sz w:val="28"/>
          <w:szCs w:val="28"/>
        </w:rPr>
      </w:pPr>
    </w:p>
    <w:p w:rsidR="00043057" w:rsidRPr="00043057" w:rsidRDefault="00043057" w:rsidP="003D5060">
      <w:pPr>
        <w:tabs>
          <w:tab w:val="left" w:pos="5739"/>
        </w:tabs>
        <w:spacing w:after="0"/>
        <w:ind w:left="-284"/>
        <w:rPr>
          <w:rFonts w:ascii="Arial" w:hAnsi="Arial" w:cs="Arial"/>
          <w:b/>
          <w:color w:val="FF0000"/>
          <w:sz w:val="28"/>
          <w:szCs w:val="28"/>
        </w:rPr>
      </w:pPr>
    </w:p>
    <w:p w:rsidR="005864A9" w:rsidRPr="00043057" w:rsidRDefault="00043057" w:rsidP="007E19B2">
      <w:pPr>
        <w:tabs>
          <w:tab w:val="left" w:pos="5739"/>
        </w:tabs>
        <w:spacing w:after="0"/>
        <w:ind w:left="-284"/>
        <w:rPr>
          <w:rFonts w:ascii="Arial" w:hAnsi="Arial" w:cs="Arial"/>
          <w:b/>
          <w:color w:val="FF0000"/>
          <w:sz w:val="28"/>
          <w:szCs w:val="28"/>
        </w:rPr>
      </w:pPr>
      <w:r w:rsidRPr="00043057">
        <w:rPr>
          <w:rFonts w:ascii="Arial" w:hAnsi="Arial" w:cs="Arial"/>
          <w:b/>
          <w:color w:val="FF0000"/>
          <w:sz w:val="28"/>
          <w:szCs w:val="28"/>
        </w:rPr>
        <w:br w:type="textWrapping" w:clear="all"/>
      </w:r>
    </w:p>
    <w:p w:rsidR="00671677" w:rsidRDefault="00671677" w:rsidP="00B71D71">
      <w:pPr>
        <w:tabs>
          <w:tab w:val="left" w:pos="5739"/>
        </w:tabs>
        <w:spacing w:after="0"/>
        <w:ind w:left="-284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683BA8" w:rsidRDefault="00683BA8" w:rsidP="00B71D71">
      <w:pPr>
        <w:tabs>
          <w:tab w:val="left" w:pos="5739"/>
        </w:tabs>
        <w:spacing w:after="0"/>
        <w:ind w:left="-284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683BA8" w:rsidRDefault="00683BA8" w:rsidP="00B71D71">
      <w:pPr>
        <w:tabs>
          <w:tab w:val="left" w:pos="5739"/>
        </w:tabs>
        <w:spacing w:after="0"/>
        <w:ind w:left="-284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683BA8" w:rsidRDefault="00683BA8" w:rsidP="00B71D71">
      <w:pPr>
        <w:tabs>
          <w:tab w:val="left" w:pos="5739"/>
        </w:tabs>
        <w:spacing w:after="0"/>
        <w:ind w:left="-284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683BA8" w:rsidRDefault="00683BA8" w:rsidP="00B71D71">
      <w:pPr>
        <w:tabs>
          <w:tab w:val="left" w:pos="5739"/>
        </w:tabs>
        <w:spacing w:after="0"/>
        <w:ind w:left="-284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6B2A76" w:rsidRDefault="006B2A76" w:rsidP="00B71D71">
      <w:pPr>
        <w:tabs>
          <w:tab w:val="left" w:pos="5739"/>
        </w:tabs>
        <w:spacing w:after="0"/>
        <w:ind w:left="-284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70063" w:rsidRDefault="00370063" w:rsidP="00A43E25">
      <w:pPr>
        <w:pStyle w:val="ListParagraph"/>
        <w:numPr>
          <w:ilvl w:val="0"/>
          <w:numId w:val="1"/>
        </w:numPr>
        <w:tabs>
          <w:tab w:val="left" w:pos="5739"/>
        </w:tabs>
        <w:spacing w:after="0"/>
        <w:rPr>
          <w:rFonts w:ascii="Arial" w:hAnsi="Arial" w:cs="Arial"/>
          <w:b/>
          <w:sz w:val="44"/>
          <w:szCs w:val="44"/>
        </w:rPr>
      </w:pPr>
      <w:r w:rsidRPr="00A43E25">
        <w:rPr>
          <w:rFonts w:ascii="Arial" w:hAnsi="Arial" w:cs="Arial"/>
          <w:b/>
          <w:sz w:val="44"/>
          <w:szCs w:val="44"/>
        </w:rPr>
        <w:t xml:space="preserve">Presented by </w:t>
      </w:r>
      <w:r w:rsidR="00CF63AD" w:rsidRPr="00A43E25">
        <w:rPr>
          <w:rFonts w:ascii="Arial" w:hAnsi="Arial" w:cs="Arial"/>
          <w:b/>
          <w:sz w:val="44"/>
          <w:szCs w:val="44"/>
        </w:rPr>
        <w:t>Prof Glyn Harper</w:t>
      </w:r>
      <w:r w:rsidR="006B2A76">
        <w:rPr>
          <w:rFonts w:ascii="Arial" w:hAnsi="Arial" w:cs="Arial"/>
          <w:b/>
          <w:sz w:val="44"/>
          <w:szCs w:val="44"/>
        </w:rPr>
        <w:t>, QSM</w:t>
      </w:r>
    </w:p>
    <w:p w:rsidR="001C4D3C" w:rsidRPr="006B2A76" w:rsidRDefault="00970EBD" w:rsidP="006B2A76">
      <w:pPr>
        <w:pStyle w:val="ListParagraph"/>
        <w:numPr>
          <w:ilvl w:val="0"/>
          <w:numId w:val="1"/>
        </w:numPr>
        <w:tabs>
          <w:tab w:val="left" w:pos="5739"/>
        </w:tabs>
        <w:spacing w:after="0"/>
        <w:rPr>
          <w:rFonts w:ascii="Arial" w:hAnsi="Arial" w:cs="Arial"/>
          <w:b/>
          <w:sz w:val="44"/>
          <w:szCs w:val="44"/>
        </w:rPr>
      </w:pPr>
      <w:r w:rsidRPr="006B2A76">
        <w:rPr>
          <w:rFonts w:ascii="Arial" w:hAnsi="Arial" w:cs="Arial"/>
          <w:b/>
          <w:sz w:val="44"/>
          <w:szCs w:val="44"/>
          <w:lang w:val="en-US"/>
        </w:rPr>
        <w:t>Upstairs,</w:t>
      </w:r>
      <w:r w:rsidR="00B71D71" w:rsidRPr="006B2A76">
        <w:rPr>
          <w:rFonts w:ascii="Arial" w:hAnsi="Arial" w:cs="Arial"/>
          <w:b/>
          <w:sz w:val="44"/>
          <w:szCs w:val="44"/>
          <w:lang w:val="en-US"/>
        </w:rPr>
        <w:t xml:space="preserve"> Level Two</w:t>
      </w:r>
      <w:r w:rsidR="006B2A76">
        <w:rPr>
          <w:rFonts w:ascii="Arial" w:hAnsi="Arial" w:cs="Arial"/>
          <w:b/>
          <w:sz w:val="44"/>
          <w:szCs w:val="44"/>
          <w:lang w:val="en-US"/>
        </w:rPr>
        <w:t xml:space="preserve"> (Heritage Section)</w:t>
      </w:r>
      <w:r w:rsidR="006B2A76" w:rsidRPr="006B2A76">
        <w:rPr>
          <w:rFonts w:ascii="Arial" w:hAnsi="Arial" w:cs="Arial"/>
          <w:b/>
          <w:sz w:val="44"/>
          <w:szCs w:val="44"/>
          <w:lang w:val="en-US"/>
        </w:rPr>
        <w:t xml:space="preserve">, City </w:t>
      </w:r>
      <w:r w:rsidR="00B71D71" w:rsidRPr="006B2A76">
        <w:rPr>
          <w:rFonts w:ascii="Arial" w:hAnsi="Arial" w:cs="Arial"/>
          <w:b/>
          <w:sz w:val="44"/>
          <w:szCs w:val="44"/>
          <w:lang w:val="en-US"/>
        </w:rPr>
        <w:t>Library,</w:t>
      </w:r>
      <w:r w:rsidRPr="006B2A76">
        <w:rPr>
          <w:rFonts w:ascii="Arial" w:hAnsi="Arial" w:cs="Arial"/>
          <w:b/>
          <w:sz w:val="44"/>
          <w:szCs w:val="44"/>
          <w:lang w:val="en-US"/>
        </w:rPr>
        <w:t xml:space="preserve"> Palmerston North</w:t>
      </w:r>
    </w:p>
    <w:p w:rsidR="00D10325" w:rsidRDefault="004616FA" w:rsidP="00A43E25">
      <w:pPr>
        <w:pStyle w:val="ListParagraph"/>
        <w:numPr>
          <w:ilvl w:val="0"/>
          <w:numId w:val="1"/>
        </w:numPr>
        <w:tabs>
          <w:tab w:val="left" w:pos="5739"/>
        </w:tabs>
        <w:spacing w:after="120"/>
        <w:rPr>
          <w:rFonts w:ascii="Arial" w:hAnsi="Arial" w:cs="Arial"/>
          <w:b/>
          <w:sz w:val="44"/>
          <w:szCs w:val="44"/>
        </w:rPr>
      </w:pPr>
      <w:r w:rsidRPr="00D10325">
        <w:rPr>
          <w:rFonts w:ascii="Arial" w:hAnsi="Arial" w:cs="Arial"/>
          <w:b/>
          <w:sz w:val="44"/>
          <w:szCs w:val="44"/>
        </w:rPr>
        <w:t xml:space="preserve"> </w:t>
      </w:r>
      <w:r w:rsidR="00370063" w:rsidRPr="00D10325">
        <w:rPr>
          <w:rFonts w:ascii="Arial" w:hAnsi="Arial" w:cs="Arial"/>
          <w:b/>
          <w:sz w:val="44"/>
          <w:szCs w:val="44"/>
        </w:rPr>
        <w:t>Thursday</w:t>
      </w:r>
      <w:r w:rsidR="00D10325" w:rsidRPr="00D10325">
        <w:rPr>
          <w:rFonts w:ascii="Arial" w:hAnsi="Arial" w:cs="Arial"/>
          <w:b/>
          <w:sz w:val="44"/>
          <w:szCs w:val="44"/>
        </w:rPr>
        <w:t>,</w:t>
      </w:r>
      <w:r w:rsidRPr="00D10325">
        <w:rPr>
          <w:rFonts w:ascii="Arial" w:hAnsi="Arial" w:cs="Arial"/>
          <w:b/>
          <w:sz w:val="44"/>
          <w:szCs w:val="44"/>
        </w:rPr>
        <w:t xml:space="preserve"> </w:t>
      </w:r>
      <w:r w:rsidR="00CB3AC9" w:rsidRPr="00D10325">
        <w:rPr>
          <w:rFonts w:ascii="Arial" w:hAnsi="Arial" w:cs="Arial"/>
          <w:b/>
          <w:sz w:val="44"/>
          <w:szCs w:val="44"/>
        </w:rPr>
        <w:t>9</w:t>
      </w:r>
      <w:r w:rsidR="00B10CB6" w:rsidRPr="00D10325">
        <w:rPr>
          <w:rFonts w:ascii="Arial" w:hAnsi="Arial" w:cs="Arial"/>
          <w:b/>
          <w:sz w:val="44"/>
          <w:szCs w:val="44"/>
        </w:rPr>
        <w:t xml:space="preserve"> </w:t>
      </w:r>
      <w:r w:rsidR="00CB3AC9" w:rsidRPr="00D10325">
        <w:rPr>
          <w:rFonts w:ascii="Arial" w:hAnsi="Arial" w:cs="Arial"/>
          <w:b/>
          <w:sz w:val="44"/>
          <w:szCs w:val="44"/>
        </w:rPr>
        <w:t>May</w:t>
      </w:r>
      <w:r w:rsidR="00370063" w:rsidRPr="00D10325">
        <w:rPr>
          <w:rFonts w:ascii="Arial" w:hAnsi="Arial" w:cs="Arial"/>
          <w:b/>
          <w:sz w:val="44"/>
          <w:szCs w:val="44"/>
        </w:rPr>
        <w:t xml:space="preserve"> 201</w:t>
      </w:r>
      <w:r w:rsidR="00B71D71" w:rsidRPr="00D10325">
        <w:rPr>
          <w:rFonts w:ascii="Arial" w:hAnsi="Arial" w:cs="Arial"/>
          <w:b/>
          <w:sz w:val="44"/>
          <w:szCs w:val="44"/>
        </w:rPr>
        <w:t>9</w:t>
      </w:r>
      <w:r w:rsidR="00370063" w:rsidRPr="00D10325">
        <w:rPr>
          <w:rFonts w:ascii="Arial" w:hAnsi="Arial" w:cs="Arial"/>
          <w:b/>
          <w:sz w:val="44"/>
          <w:szCs w:val="44"/>
        </w:rPr>
        <w:t xml:space="preserve"> at 12.00 </w:t>
      </w:r>
      <w:r w:rsidR="00D10325">
        <w:rPr>
          <w:rFonts w:ascii="Arial" w:hAnsi="Arial" w:cs="Arial"/>
          <w:b/>
          <w:sz w:val="44"/>
          <w:szCs w:val="44"/>
        </w:rPr>
        <w:t>midday</w:t>
      </w:r>
    </w:p>
    <w:p w:rsidR="00DB7791" w:rsidRPr="00D10325" w:rsidRDefault="00370063" w:rsidP="00A43E25">
      <w:pPr>
        <w:pStyle w:val="ListParagraph"/>
        <w:numPr>
          <w:ilvl w:val="0"/>
          <w:numId w:val="1"/>
        </w:numPr>
        <w:tabs>
          <w:tab w:val="left" w:pos="5739"/>
        </w:tabs>
        <w:spacing w:after="120"/>
        <w:rPr>
          <w:rFonts w:ascii="Arial" w:hAnsi="Arial" w:cs="Arial"/>
          <w:b/>
          <w:sz w:val="44"/>
          <w:szCs w:val="44"/>
        </w:rPr>
      </w:pPr>
      <w:r w:rsidRPr="00D10325">
        <w:rPr>
          <w:rFonts w:ascii="Arial" w:hAnsi="Arial" w:cs="Arial"/>
          <w:i/>
          <w:sz w:val="48"/>
          <w:szCs w:val="48"/>
        </w:rPr>
        <w:t xml:space="preserve">$3.00 entry proceeds to </w:t>
      </w:r>
      <w:r w:rsidR="006B2A76" w:rsidRPr="00D10325">
        <w:rPr>
          <w:rFonts w:ascii="Arial" w:hAnsi="Arial" w:cs="Arial"/>
          <w:i/>
          <w:sz w:val="48"/>
          <w:szCs w:val="48"/>
        </w:rPr>
        <w:t xml:space="preserve">the </w:t>
      </w:r>
      <w:r w:rsidRPr="00D10325">
        <w:rPr>
          <w:rFonts w:ascii="Arial" w:hAnsi="Arial" w:cs="Arial"/>
          <w:i/>
          <w:sz w:val="48"/>
          <w:szCs w:val="48"/>
        </w:rPr>
        <w:t>RNZE Museum</w:t>
      </w:r>
      <w:bookmarkStart w:id="1" w:name="_GoBack"/>
      <w:bookmarkEnd w:id="1"/>
    </w:p>
    <w:sectPr w:rsidR="00DB7791" w:rsidRPr="00D10325" w:rsidSect="003A520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0B8B" w:rsidRDefault="00270B8B" w:rsidP="003A520E">
      <w:pPr>
        <w:spacing w:after="0" w:line="240" w:lineRule="auto"/>
      </w:pPr>
      <w:r>
        <w:separator/>
      </w:r>
    </w:p>
  </w:endnote>
  <w:endnote w:type="continuationSeparator" w:id="0">
    <w:p w:rsidR="00270B8B" w:rsidRDefault="00270B8B" w:rsidP="003A5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791" w:rsidRDefault="00DB779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791" w:rsidRDefault="00DB779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791" w:rsidRDefault="00DB779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0B8B" w:rsidRDefault="00270B8B" w:rsidP="003A520E">
      <w:pPr>
        <w:spacing w:after="0" w:line="240" w:lineRule="auto"/>
      </w:pPr>
      <w:r>
        <w:separator/>
      </w:r>
    </w:p>
  </w:footnote>
  <w:footnote w:type="continuationSeparator" w:id="0">
    <w:p w:rsidR="00270B8B" w:rsidRDefault="00270B8B" w:rsidP="003A5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791" w:rsidRDefault="005D2CC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7037938" o:spid="_x0000_s2071" type="#_x0000_t75" style="position:absolute;margin-left:0;margin-top:0;width:848.1pt;height:869.7pt;z-index:-251657216;mso-position-horizontal:center;mso-position-horizontal-relative:margin;mso-position-vertical:center;mso-position-vertical-relative:margin" o:allowincell="f">
          <v:imagedata r:id="rId1" o:title="Ruins of Cassino Monastrr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791" w:rsidRDefault="005D2CC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7037939" o:spid="_x0000_s2072" type="#_x0000_t75" style="position:absolute;margin-left:0;margin-top:0;width:848.1pt;height:869.7pt;z-index:-251656192;mso-position-horizontal:center;mso-position-horizontal-relative:margin;mso-position-vertical:center;mso-position-vertical-relative:margin" o:allowincell="f">
          <v:imagedata r:id="rId1" o:title="Ruins of Cassino Monastrr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791" w:rsidRDefault="005D2CC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7037937" o:spid="_x0000_s2070" type="#_x0000_t75" style="position:absolute;margin-left:0;margin-top:0;width:848.1pt;height:869.7pt;z-index:-251658240;mso-position-horizontal:center;mso-position-horizontal-relative:margin;mso-position-vertical:center;mso-position-vertical-relative:margin" o:allowincell="f">
          <v:imagedata r:id="rId1" o:title="Ruins of Cassino Monastrry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CA1688"/>
    <w:multiLevelType w:val="hybridMultilevel"/>
    <w:tmpl w:val="AE78B16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A520E"/>
    <w:rsid w:val="00043057"/>
    <w:rsid w:val="0006014C"/>
    <w:rsid w:val="00090854"/>
    <w:rsid w:val="000A16C0"/>
    <w:rsid w:val="001610D5"/>
    <w:rsid w:val="001946A1"/>
    <w:rsid w:val="001C4D3C"/>
    <w:rsid w:val="001F2109"/>
    <w:rsid w:val="00270B8B"/>
    <w:rsid w:val="00343A95"/>
    <w:rsid w:val="00370063"/>
    <w:rsid w:val="003A520E"/>
    <w:rsid w:val="003C43B5"/>
    <w:rsid w:val="003D5060"/>
    <w:rsid w:val="00405459"/>
    <w:rsid w:val="004616FA"/>
    <w:rsid w:val="00491BDF"/>
    <w:rsid w:val="00496DB9"/>
    <w:rsid w:val="004F5B32"/>
    <w:rsid w:val="00551D0D"/>
    <w:rsid w:val="005623A5"/>
    <w:rsid w:val="00566E4D"/>
    <w:rsid w:val="00575B70"/>
    <w:rsid w:val="00580F23"/>
    <w:rsid w:val="00584275"/>
    <w:rsid w:val="005864A9"/>
    <w:rsid w:val="005D2CC2"/>
    <w:rsid w:val="0063097B"/>
    <w:rsid w:val="00656D2A"/>
    <w:rsid w:val="00671677"/>
    <w:rsid w:val="006759B6"/>
    <w:rsid w:val="00683BA8"/>
    <w:rsid w:val="00686594"/>
    <w:rsid w:val="006910EE"/>
    <w:rsid w:val="006B2A76"/>
    <w:rsid w:val="007209BB"/>
    <w:rsid w:val="007249AC"/>
    <w:rsid w:val="00767310"/>
    <w:rsid w:val="00776E1F"/>
    <w:rsid w:val="007A3CF6"/>
    <w:rsid w:val="007E19B2"/>
    <w:rsid w:val="00854BF3"/>
    <w:rsid w:val="008623BA"/>
    <w:rsid w:val="008775BB"/>
    <w:rsid w:val="008975BC"/>
    <w:rsid w:val="008D471E"/>
    <w:rsid w:val="0091459F"/>
    <w:rsid w:val="009310E9"/>
    <w:rsid w:val="00970EBD"/>
    <w:rsid w:val="009B2E54"/>
    <w:rsid w:val="00A134DE"/>
    <w:rsid w:val="00A43E25"/>
    <w:rsid w:val="00A81E1B"/>
    <w:rsid w:val="00AA2317"/>
    <w:rsid w:val="00AA5889"/>
    <w:rsid w:val="00AC091C"/>
    <w:rsid w:val="00AD3B28"/>
    <w:rsid w:val="00B10CB6"/>
    <w:rsid w:val="00B71D71"/>
    <w:rsid w:val="00BA7299"/>
    <w:rsid w:val="00C062A7"/>
    <w:rsid w:val="00C14671"/>
    <w:rsid w:val="00C20450"/>
    <w:rsid w:val="00C22870"/>
    <w:rsid w:val="00C3744F"/>
    <w:rsid w:val="00C52219"/>
    <w:rsid w:val="00C85876"/>
    <w:rsid w:val="00CB3AC9"/>
    <w:rsid w:val="00CF63AD"/>
    <w:rsid w:val="00D10325"/>
    <w:rsid w:val="00D15224"/>
    <w:rsid w:val="00D3176B"/>
    <w:rsid w:val="00DB7791"/>
    <w:rsid w:val="00E37303"/>
    <w:rsid w:val="00E85099"/>
    <w:rsid w:val="00EC405D"/>
    <w:rsid w:val="00EF3582"/>
    <w:rsid w:val="00F07815"/>
    <w:rsid w:val="00F16348"/>
    <w:rsid w:val="00F55A20"/>
    <w:rsid w:val="00FE30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71E"/>
    <w:pPr>
      <w:spacing w:line="252" w:lineRule="auto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520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3A520E"/>
  </w:style>
  <w:style w:type="paragraph" w:styleId="Footer">
    <w:name w:val="footer"/>
    <w:basedOn w:val="Normal"/>
    <w:link w:val="FooterChar"/>
    <w:uiPriority w:val="99"/>
    <w:unhideWhenUsed/>
    <w:rsid w:val="003A520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3A520E"/>
  </w:style>
  <w:style w:type="paragraph" w:styleId="BalloonText">
    <w:name w:val="Balloon Text"/>
    <w:basedOn w:val="Normal"/>
    <w:link w:val="BalloonTextChar"/>
    <w:uiPriority w:val="99"/>
    <w:semiHidden/>
    <w:unhideWhenUsed/>
    <w:rsid w:val="00194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6A1"/>
    <w:rPr>
      <w:rFonts w:ascii="Tahoma" w:eastAsiaTheme="majorEastAs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7167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Howard Chamberlain</dc:creator>
  <cp:lastModifiedBy>Amanda</cp:lastModifiedBy>
  <cp:revision>2</cp:revision>
  <cp:lastPrinted>2019-03-20T03:00:00Z</cp:lastPrinted>
  <dcterms:created xsi:type="dcterms:W3CDTF">2019-04-09T06:45:00Z</dcterms:created>
  <dcterms:modified xsi:type="dcterms:W3CDTF">2019-04-09T06:45:00Z</dcterms:modified>
</cp:coreProperties>
</file>