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FCE" w:rsidRDefault="00964AEF">
      <w:pPr>
        <w:spacing w:after="424"/>
        <w:ind w:left="-26" w:right="-53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815430" cy="925259"/>
            <wp:effectExtent l="0" t="0" r="0" b="0"/>
            <wp:docPr id="54" name="Pictu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15430" cy="925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FCE" w:rsidRDefault="00964AEF">
      <w:pPr>
        <w:tabs>
          <w:tab w:val="right" w:pos="10654"/>
        </w:tabs>
        <w:spacing w:after="0"/>
      </w:pPr>
      <w:r>
        <w:rPr>
          <w:rFonts w:ascii="Arial" w:eastAsia="Arial" w:hAnsi="Arial" w:cs="Arial"/>
          <w:b/>
          <w:sz w:val="40"/>
        </w:rPr>
        <w:t>Annual Return Summary</w:t>
      </w:r>
      <w:r>
        <w:rPr>
          <w:rFonts w:ascii="Arial" w:eastAsia="Arial" w:hAnsi="Arial" w:cs="Arial"/>
          <w:b/>
          <w:sz w:val="40"/>
        </w:rPr>
        <w:tab/>
      </w:r>
      <w:r>
        <w:rPr>
          <w:rFonts w:ascii="Arial" w:eastAsia="Arial" w:hAnsi="Arial" w:cs="Arial"/>
          <w:sz w:val="25"/>
          <w:vertAlign w:val="superscript"/>
        </w:rPr>
        <w:t>Generated on:</w:t>
      </w:r>
    </w:p>
    <w:p w:rsidR="004A2FCE" w:rsidRDefault="00964AEF">
      <w:pPr>
        <w:spacing w:after="69"/>
      </w:pPr>
      <w:r>
        <w:rPr>
          <w:rFonts w:ascii="Arial" w:eastAsia="Arial" w:hAnsi="Arial" w:cs="Arial"/>
          <w:b/>
          <w:sz w:val="20"/>
        </w:rPr>
        <w:t>16 April 2018</w:t>
      </w:r>
    </w:p>
    <w:tbl>
      <w:tblPr>
        <w:tblStyle w:val="TableGrid"/>
        <w:tblW w:w="10733" w:type="dxa"/>
        <w:tblInd w:w="-40" w:type="dxa"/>
        <w:tblCellMar>
          <w:top w:w="0" w:type="dxa"/>
          <w:left w:w="99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2605"/>
        <w:gridCol w:w="8128"/>
      </w:tblGrid>
      <w:tr w:rsidR="004A2FCE">
        <w:trPr>
          <w:trHeight w:val="468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Registration Number:</w:t>
            </w:r>
          </w:p>
        </w:tc>
        <w:tc>
          <w:tcPr>
            <w:tcW w:w="8128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</w:tcPr>
          <w:p w:rsidR="004A2FCE" w:rsidRDefault="00964AEF">
            <w:pPr>
              <w:spacing w:after="0"/>
              <w:ind w:left="981"/>
            </w:pPr>
            <w:r>
              <w:rPr>
                <w:rFonts w:ascii="Arial" w:eastAsia="Arial" w:hAnsi="Arial" w:cs="Arial"/>
                <w:sz w:val="20"/>
              </w:rPr>
              <w:t>CC46770</w:t>
            </w:r>
          </w:p>
        </w:tc>
      </w:tr>
      <w:tr w:rsidR="004A2FCE">
        <w:trPr>
          <w:trHeight w:val="460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Charity Name:</w:t>
            </w:r>
          </w:p>
        </w:tc>
        <w:tc>
          <w:tcPr>
            <w:tcW w:w="8128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</w:tcPr>
          <w:p w:rsidR="004A2FCE" w:rsidRDefault="00964AEF">
            <w:pPr>
              <w:spacing w:after="0"/>
              <w:ind w:left="981"/>
            </w:pPr>
            <w:r>
              <w:rPr>
                <w:rFonts w:ascii="Arial" w:eastAsia="Arial" w:hAnsi="Arial" w:cs="Arial"/>
                <w:sz w:val="20"/>
              </w:rPr>
              <w:t>RNZE Charitable Trust</w:t>
            </w:r>
          </w:p>
        </w:tc>
      </w:tr>
      <w:tr w:rsidR="004A2FCE">
        <w:trPr>
          <w:trHeight w:val="445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</w:tcPr>
          <w:p w:rsidR="004A2FCE" w:rsidRDefault="00964AEF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Annual Return Reference:</w:t>
            </w:r>
          </w:p>
        </w:tc>
        <w:tc>
          <w:tcPr>
            <w:tcW w:w="8128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</w:tcPr>
          <w:p w:rsidR="004A2FCE" w:rsidRDefault="00964AEF">
            <w:pPr>
              <w:spacing w:after="0"/>
              <w:ind w:left="981"/>
            </w:pPr>
            <w:r>
              <w:rPr>
                <w:rFonts w:ascii="Arial" w:eastAsia="Arial" w:hAnsi="Arial" w:cs="Arial"/>
                <w:sz w:val="20"/>
              </w:rPr>
              <w:t>AR008</w:t>
            </w:r>
          </w:p>
        </w:tc>
      </w:tr>
      <w:tr w:rsidR="004A2FCE">
        <w:trPr>
          <w:trHeight w:val="452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For Year Ending:</w:t>
            </w:r>
          </w:p>
        </w:tc>
        <w:tc>
          <w:tcPr>
            <w:tcW w:w="8128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</w:tcPr>
          <w:p w:rsidR="004A2FCE" w:rsidRDefault="00964AEF">
            <w:pPr>
              <w:spacing w:after="0"/>
              <w:ind w:left="981"/>
            </w:pPr>
            <w:r>
              <w:rPr>
                <w:rFonts w:ascii="Arial" w:eastAsia="Arial" w:hAnsi="Arial" w:cs="Arial"/>
                <w:sz w:val="20"/>
              </w:rPr>
              <w:t>31 December 2017</w:t>
            </w:r>
          </w:p>
        </w:tc>
      </w:tr>
    </w:tbl>
    <w:p w:rsidR="004A2FCE" w:rsidRDefault="00964AEF">
      <w:pPr>
        <w:pStyle w:val="Heading1"/>
        <w:ind w:left="2"/>
      </w:pPr>
      <w:r>
        <w:t>Charity Details</w:t>
      </w:r>
    </w:p>
    <w:p w:rsidR="004A2FCE" w:rsidRDefault="00964AEF">
      <w:pPr>
        <w:spacing w:after="253"/>
        <w:ind w:left="-40" w:right="-32"/>
      </w:pPr>
      <w:r>
        <w:rPr>
          <w:noProof/>
        </w:rPr>
        <mc:AlternateContent>
          <mc:Choice Requires="wpg">
            <w:drawing>
              <wp:inline distT="0" distB="0" distL="0" distR="0">
                <wp:extent cx="6810960" cy="12700"/>
                <wp:effectExtent l="0" t="0" r="0" b="0"/>
                <wp:docPr id="3806" name="Group 38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960" cy="12700"/>
                          <a:chOff x="0" y="0"/>
                          <a:chExt cx="6810960" cy="12700"/>
                        </a:xfrm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6810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0960">
                                <a:moveTo>
                                  <a:pt x="0" y="0"/>
                                </a:moveTo>
                                <a:lnTo>
                                  <a:pt x="681096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06" style="width:536.296pt;height:1pt;mso-position-horizontal-relative:char;mso-position-vertical-relative:line" coordsize="68109,127">
                <v:shape id="Shape 36" style="position:absolute;width:68109;height:0;left:0;top:0;" coordsize="6810960,0" path="m0,0l681096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616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64"/>
        <w:gridCol w:w="3601"/>
      </w:tblGrid>
      <w:tr w:rsidR="004A2FCE">
        <w:trPr>
          <w:trHeight w:val="262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Legal Name: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RNZE Charitable Trust</w:t>
            </w:r>
          </w:p>
        </w:tc>
      </w:tr>
      <w:tr w:rsidR="004A2FCE">
        <w:trPr>
          <w:trHeight w:val="341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Trading Name: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RNZE CT</w:t>
            </w:r>
          </w:p>
        </w:tc>
      </w:tr>
      <w:tr w:rsidR="004A2FCE">
        <w:trPr>
          <w:trHeight w:val="1161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Charity's Postal Address: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 w:line="233" w:lineRule="auto"/>
              <w:ind w:right="1578"/>
            </w:pPr>
            <w:r>
              <w:rPr>
                <w:rFonts w:ascii="Arial" w:eastAsia="Arial" w:hAnsi="Arial" w:cs="Arial"/>
                <w:sz w:val="20"/>
              </w:rPr>
              <w:t>RNZE Charitable Trust c/- DSS Registry Linton Military Camp</w:t>
            </w:r>
          </w:p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Palmerston North 4820</w:t>
            </w:r>
          </w:p>
        </w:tc>
      </w:tr>
      <w:tr w:rsidR="004A2FCE">
        <w:trPr>
          <w:trHeight w:val="1313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Charity's Street Address: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RNZE Charitable Trust</w:t>
            </w:r>
          </w:p>
          <w:p w:rsidR="004A2FCE" w:rsidRDefault="00964AE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c/- ECMC, Cnr Puttick Rd &amp; Powells Ave</w:t>
            </w:r>
          </w:p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Linton Military Camp</w:t>
            </w:r>
          </w:p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Palmerston North 4820</w:t>
            </w:r>
          </w:p>
        </w:tc>
      </w:tr>
      <w:tr w:rsidR="004A2FCE">
        <w:trPr>
          <w:trHeight w:val="832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FCE" w:rsidRDefault="00964AEF">
            <w:pPr>
              <w:spacing w:after="91"/>
            </w:pPr>
            <w:r>
              <w:rPr>
                <w:rFonts w:ascii="Arial" w:eastAsia="Arial" w:hAnsi="Arial" w:cs="Arial"/>
                <w:sz w:val="20"/>
              </w:rPr>
              <w:t>Phone:</w:t>
            </w:r>
          </w:p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Fax: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(06) 351 9367</w:t>
            </w:r>
          </w:p>
        </w:tc>
      </w:tr>
      <w:tr w:rsidR="004A2FCE">
        <w:trPr>
          <w:trHeight w:val="341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Email: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ecmc@inspire.net.nz</w:t>
            </w:r>
          </w:p>
        </w:tc>
      </w:tr>
      <w:tr w:rsidR="004A2FCE">
        <w:trPr>
          <w:trHeight w:val="1283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91"/>
            </w:pPr>
            <w:r>
              <w:rPr>
                <w:rFonts w:ascii="Arial" w:eastAsia="Arial" w:hAnsi="Arial" w:cs="Arial"/>
                <w:sz w:val="20"/>
              </w:rPr>
              <w:t>Website:</w:t>
            </w:r>
          </w:p>
          <w:p w:rsidR="004A2FCE" w:rsidRDefault="00964AEF">
            <w:pPr>
              <w:spacing w:after="91"/>
            </w:pPr>
            <w:r>
              <w:rPr>
                <w:rFonts w:ascii="Arial" w:eastAsia="Arial" w:hAnsi="Arial" w:cs="Arial"/>
                <w:sz w:val="20"/>
              </w:rPr>
              <w:t>Facebook:</w:t>
            </w:r>
          </w:p>
          <w:p w:rsidR="004A2FCE" w:rsidRDefault="00964AEF">
            <w:pPr>
              <w:spacing w:after="93"/>
            </w:pPr>
            <w:r>
              <w:rPr>
                <w:rFonts w:ascii="Arial" w:eastAsia="Arial" w:hAnsi="Arial" w:cs="Arial"/>
                <w:sz w:val="20"/>
              </w:rPr>
              <w:t>Twitter:</w:t>
            </w:r>
          </w:p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Social Network Name: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www.sappers.org.nz</w:t>
            </w:r>
          </w:p>
        </w:tc>
      </w:tr>
    </w:tbl>
    <w:p w:rsidR="004A2FCE" w:rsidRDefault="00964AEF">
      <w:pPr>
        <w:spacing w:after="0"/>
        <w:jc w:val="right"/>
      </w:pPr>
      <w:r>
        <w:rPr>
          <w:rFonts w:ascii="Arial" w:eastAsia="Arial" w:hAnsi="Arial" w:cs="Arial"/>
          <w:sz w:val="16"/>
        </w:rPr>
        <w:t>Page 1 of 6</w:t>
      </w:r>
    </w:p>
    <w:p w:rsidR="004A2FCE" w:rsidRDefault="00964AEF">
      <w:pPr>
        <w:pStyle w:val="Heading1"/>
        <w:ind w:left="2"/>
      </w:pPr>
      <w:r>
        <w:t>Officer Details</w:t>
      </w:r>
    </w:p>
    <w:p w:rsidR="004A2FCE" w:rsidRDefault="00964AEF">
      <w:pPr>
        <w:spacing w:after="273"/>
        <w:ind w:left="-33" w:right="-32"/>
      </w:pPr>
      <w:r>
        <w:rPr>
          <w:noProof/>
        </w:rPr>
        <mc:AlternateContent>
          <mc:Choice Requires="wpg">
            <w:drawing>
              <wp:inline distT="0" distB="0" distL="0" distR="0">
                <wp:extent cx="6806477" cy="12700"/>
                <wp:effectExtent l="0" t="0" r="0" b="0"/>
                <wp:docPr id="3445" name="Group 3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6477" cy="12700"/>
                          <a:chOff x="0" y="0"/>
                          <a:chExt cx="6806477" cy="12700"/>
                        </a:xfrm>
                      </wpg:grpSpPr>
                      <wps:wsp>
                        <wps:cNvPr id="147" name="Shape 147"/>
                        <wps:cNvSpPr/>
                        <wps:spPr>
                          <a:xfrm>
                            <a:off x="0" y="0"/>
                            <a:ext cx="34441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4151">
                                <a:moveTo>
                                  <a:pt x="0" y="0"/>
                                </a:moveTo>
                                <a:lnTo>
                                  <a:pt x="344415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3444151" y="0"/>
                            <a:ext cx="14143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348">
                                <a:moveTo>
                                  <a:pt x="0" y="0"/>
                                </a:moveTo>
                                <a:lnTo>
                                  <a:pt x="141434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4858499" y="0"/>
                            <a:ext cx="19479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7977">
                                <a:moveTo>
                                  <a:pt x="0" y="0"/>
                                </a:moveTo>
                                <a:lnTo>
                                  <a:pt x="1947977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45" style="width:535.943pt;height:1pt;mso-position-horizontal-relative:char;mso-position-vertical-relative:line" coordsize="68064,127">
                <v:shape id="Shape 147" style="position:absolute;width:34441;height:0;left:0;top:0;" coordsize="3444151,0" path="m0,0l3444151,0">
                  <v:stroke weight="1pt" endcap="flat" joinstyle="miter" miterlimit="10" on="true" color="#000000"/>
                  <v:fill on="false" color="#000000" opacity="0"/>
                </v:shape>
                <v:shape id="Shape 148" style="position:absolute;width:14143;height:0;left:34441;top:0;" coordsize="1414348,0" path="m0,0l1414348,0">
                  <v:stroke weight="1pt" endcap="flat" joinstyle="miter" miterlimit="10" on="true" color="#000000"/>
                  <v:fill on="false" color="#000000" opacity="0"/>
                </v:shape>
                <v:shape id="Shape 149" style="position:absolute;width:19479;height:0;left:48584;top:0;" coordsize="1947977,0" path="m0,0l1947977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4A2FCE" w:rsidRDefault="00964AEF">
      <w:pPr>
        <w:spacing w:after="3" w:line="265" w:lineRule="auto"/>
        <w:ind w:left="2" w:hanging="10"/>
      </w:pPr>
      <w:r>
        <w:rPr>
          <w:rFonts w:ascii="Arial" w:eastAsia="Arial" w:hAnsi="Arial" w:cs="Arial"/>
          <w:b/>
          <w:sz w:val="24"/>
          <w:u w:val="single" w:color="000000"/>
        </w:rPr>
        <w:t>Current Officers</w:t>
      </w:r>
    </w:p>
    <w:tbl>
      <w:tblPr>
        <w:tblStyle w:val="TableGrid"/>
        <w:tblW w:w="10218" w:type="dxa"/>
        <w:tblInd w:w="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2596"/>
        <w:gridCol w:w="2228"/>
        <w:gridCol w:w="2567"/>
      </w:tblGrid>
      <w:tr w:rsidR="004A2FCE">
        <w:trPr>
          <w:trHeight w:val="281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Name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Officer Type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Position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Position Appointment Date</w:t>
            </w:r>
          </w:p>
        </w:tc>
      </w:tr>
      <w:tr w:rsidR="004A2FCE">
        <w:trPr>
          <w:trHeight w:val="322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Todd Gregory Hart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Individual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Trustee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17/08/2017</w:t>
            </w:r>
          </w:p>
        </w:tc>
      </w:tr>
      <w:tr w:rsidR="004A2FCE">
        <w:trPr>
          <w:trHeight w:val="341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Gregory Charles Hinch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Individual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Trustee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18/05/2017</w:t>
            </w:r>
          </w:p>
        </w:tc>
      </w:tr>
      <w:tr w:rsidR="004A2FCE">
        <w:trPr>
          <w:trHeight w:val="340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Terrence Ewen McDonald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Individual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Trustee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16/02/2017</w:t>
            </w:r>
          </w:p>
        </w:tc>
      </w:tr>
      <w:tr w:rsidR="004A2FCE">
        <w:trPr>
          <w:trHeight w:val="340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Clifford Raymond Parker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Individual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Trustee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12/11/2015</w:t>
            </w:r>
          </w:p>
        </w:tc>
      </w:tr>
      <w:tr w:rsidR="004A2FCE">
        <w:trPr>
          <w:trHeight w:val="341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Gregory Findon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Individual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Trustee/Treasurer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12/11/2015</w:t>
            </w:r>
          </w:p>
        </w:tc>
      </w:tr>
      <w:tr w:rsidR="004A2FCE">
        <w:trPr>
          <w:trHeight w:val="341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lastRenderedPageBreak/>
              <w:t>Paul Maxwell Hayward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Individual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Trustee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12/02/2015</w:t>
            </w:r>
          </w:p>
        </w:tc>
      </w:tr>
      <w:tr w:rsidR="004A2FCE">
        <w:trPr>
          <w:trHeight w:val="340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Howard Earle Chamberlain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Individual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Trustee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06/05/2011</w:t>
            </w:r>
          </w:p>
        </w:tc>
      </w:tr>
      <w:tr w:rsidR="004A2FCE">
        <w:trPr>
          <w:trHeight w:val="1080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502"/>
            </w:pPr>
            <w:r>
              <w:rPr>
                <w:rFonts w:ascii="Arial" w:eastAsia="Arial" w:hAnsi="Arial" w:cs="Arial"/>
                <w:sz w:val="20"/>
              </w:rPr>
              <w:t>Joseph Simon Hollander</w:t>
            </w:r>
          </w:p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>Past Officers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Individual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Trustee/Trust Board Chair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06/05/2011</w:t>
            </w:r>
          </w:p>
        </w:tc>
      </w:tr>
      <w:tr w:rsidR="004A2FCE">
        <w:trPr>
          <w:trHeight w:val="340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Name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Officer Type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Position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Last Date as an Officer</w:t>
            </w:r>
          </w:p>
        </w:tc>
      </w:tr>
      <w:tr w:rsidR="004A2FCE">
        <w:trPr>
          <w:trHeight w:val="322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Donald Hastings Jones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Individual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Trustee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17/08/2017</w:t>
            </w:r>
          </w:p>
        </w:tc>
      </w:tr>
      <w:tr w:rsidR="004A2FCE">
        <w:trPr>
          <w:trHeight w:val="341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Lyall Vincent Mooney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Individual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Trustee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17/08/2017</w:t>
            </w:r>
          </w:p>
        </w:tc>
      </w:tr>
      <w:tr w:rsidR="004A2FCE">
        <w:trPr>
          <w:trHeight w:val="340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Michael David Owen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Individual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Trustee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19/09/2015</w:t>
            </w:r>
          </w:p>
        </w:tc>
      </w:tr>
      <w:tr w:rsidR="004A2FCE">
        <w:trPr>
          <w:trHeight w:val="340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George William Butcher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Individual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Trustee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14/08/2015</w:t>
            </w:r>
          </w:p>
        </w:tc>
      </w:tr>
      <w:tr w:rsidR="004A2FCE">
        <w:trPr>
          <w:trHeight w:val="341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Anthony Edwin Wilson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Individual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Trustee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12/02/2015</w:t>
            </w:r>
          </w:p>
        </w:tc>
      </w:tr>
      <w:tr w:rsidR="004A2FCE">
        <w:trPr>
          <w:trHeight w:val="341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Benjamin William Pitt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Individual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Trustee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12/02/2015</w:t>
            </w:r>
          </w:p>
        </w:tc>
      </w:tr>
      <w:tr w:rsidR="004A2FCE">
        <w:trPr>
          <w:trHeight w:val="340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Darrin  James  Waitere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Individual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Trustee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12/02/2015</w:t>
            </w:r>
          </w:p>
        </w:tc>
      </w:tr>
      <w:tr w:rsidR="004A2FCE">
        <w:trPr>
          <w:trHeight w:val="340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Brent Douglas Wilson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Individual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Trustee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01/12/2012</w:t>
            </w:r>
          </w:p>
        </w:tc>
      </w:tr>
      <w:tr w:rsidR="004A2FCE">
        <w:trPr>
          <w:trHeight w:val="262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Michael Allen Pettersen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Individual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Trustee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23/02/2012</w:t>
            </w:r>
          </w:p>
        </w:tc>
      </w:tr>
    </w:tbl>
    <w:p w:rsidR="004A2FCE" w:rsidRDefault="00964AEF">
      <w:pPr>
        <w:pStyle w:val="Heading1"/>
        <w:ind w:left="2"/>
      </w:pPr>
      <w:r>
        <w:t>Purpose &amp; Structure</w:t>
      </w:r>
    </w:p>
    <w:p w:rsidR="004A2FCE" w:rsidRDefault="00964AEF">
      <w:pPr>
        <w:spacing w:after="253"/>
        <w:ind w:left="-40" w:right="-39"/>
      </w:pPr>
      <w:r>
        <w:rPr>
          <w:noProof/>
        </w:rPr>
        <mc:AlternateContent>
          <mc:Choice Requires="wpg">
            <w:drawing>
              <wp:inline distT="0" distB="0" distL="0" distR="0">
                <wp:extent cx="6815430" cy="12700"/>
                <wp:effectExtent l="0" t="0" r="0" b="0"/>
                <wp:docPr id="3446" name="Group 3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5430" cy="12700"/>
                          <a:chOff x="0" y="0"/>
                          <a:chExt cx="6815430" cy="12700"/>
                        </a:xfrm>
                      </wpg:grpSpPr>
                      <wps:wsp>
                        <wps:cNvPr id="169" name="Shape 169"/>
                        <wps:cNvSpPr/>
                        <wps:spPr>
                          <a:xfrm>
                            <a:off x="0" y="0"/>
                            <a:ext cx="6815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5430">
                                <a:moveTo>
                                  <a:pt x="0" y="0"/>
                                </a:moveTo>
                                <a:lnTo>
                                  <a:pt x="681543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46" style="width:536.648pt;height:1pt;mso-position-horizontal-relative:char;mso-position-vertical-relative:line" coordsize="68154,127">
                <v:shape id="Shape 169" style="position:absolute;width:68154;height:0;left:0;top:0;" coordsize="6815430,0" path="m0,0l681543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4A2FCE" w:rsidRDefault="00964AEF">
      <w:pPr>
        <w:spacing w:after="91"/>
        <w:ind w:left="-5" w:hanging="10"/>
      </w:pPr>
      <w:r>
        <w:rPr>
          <w:rFonts w:ascii="Arial" w:eastAsia="Arial" w:hAnsi="Arial" w:cs="Arial"/>
          <w:b/>
          <w:sz w:val="20"/>
          <w:u w:val="single" w:color="000000"/>
        </w:rPr>
        <w:t>Purpose</w:t>
      </w:r>
    </w:p>
    <w:p w:rsidR="004A2FCE" w:rsidRDefault="00964AEF">
      <w:pPr>
        <w:spacing w:after="114" w:line="233" w:lineRule="auto"/>
        <w:ind w:left="-5" w:hanging="10"/>
      </w:pPr>
      <w:r>
        <w:rPr>
          <w:rFonts w:ascii="Arial" w:eastAsia="Arial" w:hAnsi="Arial" w:cs="Arial"/>
          <w:sz w:val="20"/>
        </w:rPr>
        <w:t>Charitable Purpose:</w:t>
      </w:r>
    </w:p>
    <w:p w:rsidR="004A2FCE" w:rsidRDefault="00964AEF">
      <w:pPr>
        <w:spacing w:after="420" w:line="233" w:lineRule="auto"/>
        <w:ind w:left="-5" w:hanging="10"/>
      </w:pPr>
      <w:r>
        <w:rPr>
          <w:rFonts w:ascii="Arial" w:eastAsia="Arial" w:hAnsi="Arial" w:cs="Arial"/>
          <w:sz w:val="20"/>
        </w:rPr>
        <w:t xml:space="preserve">Acts as an umbrella/resource body. Sponsors/undertakes research, Provides advice/information/advocacy, provides library and museum and related resources and services, Preserves RNZE heritage.  </w:t>
      </w:r>
    </w:p>
    <w:p w:rsidR="004A2FCE" w:rsidRDefault="00964AEF">
      <w:pPr>
        <w:spacing w:after="91"/>
        <w:ind w:left="-5" w:hanging="10"/>
      </w:pPr>
      <w:r>
        <w:rPr>
          <w:rFonts w:ascii="Arial" w:eastAsia="Arial" w:hAnsi="Arial" w:cs="Arial"/>
          <w:b/>
          <w:sz w:val="20"/>
          <w:u w:val="single" w:color="000000"/>
        </w:rPr>
        <w:t>Structure:</w:t>
      </w:r>
    </w:p>
    <w:p w:rsidR="004A2FCE" w:rsidRDefault="00964AEF">
      <w:pPr>
        <w:spacing w:after="114" w:line="233" w:lineRule="auto"/>
        <w:ind w:left="-5" w:hanging="10"/>
      </w:pPr>
      <w:r>
        <w:rPr>
          <w:rFonts w:ascii="Arial" w:eastAsia="Arial" w:hAnsi="Arial" w:cs="Arial"/>
          <w:sz w:val="20"/>
        </w:rPr>
        <w:t>Entity Structure:</w:t>
      </w:r>
    </w:p>
    <w:p w:rsidR="004A2FCE" w:rsidRDefault="00964AEF">
      <w:pPr>
        <w:spacing w:after="419" w:line="233" w:lineRule="auto"/>
        <w:ind w:left="-5" w:hanging="10"/>
      </w:pPr>
      <w:r>
        <w:rPr>
          <w:rFonts w:ascii="Arial" w:eastAsia="Arial" w:hAnsi="Arial" w:cs="Arial"/>
          <w:sz w:val="20"/>
        </w:rPr>
        <w:t>Arts/Culture/</w:t>
      </w:r>
      <w:r>
        <w:rPr>
          <w:rFonts w:ascii="Arial" w:eastAsia="Arial" w:hAnsi="Arial" w:cs="Arial"/>
          <w:sz w:val="20"/>
        </w:rPr>
        <w:t>Heritage - Education, training , research, Engineering and military engineering heritage, history and research.</w:t>
      </w:r>
    </w:p>
    <w:p w:rsidR="004A2FCE" w:rsidRDefault="00964AEF">
      <w:pPr>
        <w:spacing w:after="0"/>
        <w:ind w:left="-5" w:hanging="10"/>
      </w:pPr>
      <w:r>
        <w:rPr>
          <w:rFonts w:ascii="Arial" w:eastAsia="Arial" w:hAnsi="Arial" w:cs="Arial"/>
          <w:b/>
          <w:sz w:val="20"/>
          <w:u w:val="single" w:color="000000"/>
        </w:rPr>
        <w:t>Activity, Sector and Beneficiary</w:t>
      </w:r>
    </w:p>
    <w:tbl>
      <w:tblPr>
        <w:tblStyle w:val="TableGrid"/>
        <w:tblW w:w="985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67"/>
        <w:gridCol w:w="3190"/>
      </w:tblGrid>
      <w:tr w:rsidR="004A2FCE">
        <w:trPr>
          <w:trHeight w:val="262"/>
        </w:trPr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Main Activity: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Acts as an umbrella / resource body</w:t>
            </w:r>
          </w:p>
        </w:tc>
      </w:tr>
      <w:tr w:rsidR="004A2FCE">
        <w:trPr>
          <w:trHeight w:val="340"/>
        </w:trPr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Main Sector: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Arts / culture / heritage</w:t>
            </w:r>
          </w:p>
        </w:tc>
      </w:tr>
      <w:tr w:rsidR="004A2FCE">
        <w:trPr>
          <w:trHeight w:val="262"/>
        </w:trPr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Main Beneficiary: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General public</w:t>
            </w:r>
          </w:p>
        </w:tc>
      </w:tr>
    </w:tbl>
    <w:p w:rsidR="004A2FCE" w:rsidRDefault="00964AEF">
      <w:pPr>
        <w:spacing w:after="0"/>
        <w:ind w:left="9835"/>
      </w:pPr>
      <w:r>
        <w:rPr>
          <w:rFonts w:ascii="Arial" w:eastAsia="Arial" w:hAnsi="Arial" w:cs="Arial"/>
          <w:sz w:val="16"/>
        </w:rPr>
        <w:t>Page 3 of 6</w:t>
      </w:r>
    </w:p>
    <w:p w:rsidR="004A2FCE" w:rsidRDefault="004A2FCE">
      <w:pPr>
        <w:sectPr w:rsidR="004A2FC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645" w:bottom="599" w:left="607" w:header="720" w:footer="720" w:gutter="0"/>
          <w:cols w:space="720"/>
          <w:titlePg/>
        </w:sectPr>
      </w:pPr>
    </w:p>
    <w:p w:rsidR="004A2FCE" w:rsidRDefault="00964AEF">
      <w:pPr>
        <w:pStyle w:val="Heading1"/>
        <w:ind w:left="2"/>
      </w:pPr>
      <w:r>
        <w:lastRenderedPageBreak/>
        <w:t>People</w:t>
      </w:r>
    </w:p>
    <w:p w:rsidR="004A2FCE" w:rsidRDefault="00964AEF">
      <w:pPr>
        <w:spacing w:after="253"/>
        <w:ind w:left="-40" w:right="-4391"/>
      </w:pPr>
      <w:r>
        <w:rPr>
          <w:noProof/>
        </w:rPr>
        <mc:AlternateContent>
          <mc:Choice Requires="wpg">
            <w:drawing>
              <wp:inline distT="0" distB="0" distL="0" distR="0">
                <wp:extent cx="6815418" cy="12700"/>
                <wp:effectExtent l="0" t="0" r="0" b="0"/>
                <wp:docPr id="4229" name="Group 4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5418" cy="12700"/>
                          <a:chOff x="0" y="0"/>
                          <a:chExt cx="6815418" cy="12700"/>
                        </a:xfrm>
                      </wpg:grpSpPr>
                      <wps:wsp>
                        <wps:cNvPr id="232" name="Shape 232"/>
                        <wps:cNvSpPr/>
                        <wps:spPr>
                          <a:xfrm>
                            <a:off x="0" y="0"/>
                            <a:ext cx="21386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8642">
                                <a:moveTo>
                                  <a:pt x="0" y="0"/>
                                </a:moveTo>
                                <a:lnTo>
                                  <a:pt x="213864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2138642" y="0"/>
                            <a:ext cx="899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>
                                <a:moveTo>
                                  <a:pt x="0" y="0"/>
                                </a:moveTo>
                                <a:lnTo>
                                  <a:pt x="89999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3038640" y="0"/>
                            <a:ext cx="37767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6777">
                                <a:moveTo>
                                  <a:pt x="0" y="0"/>
                                </a:moveTo>
                                <a:lnTo>
                                  <a:pt x="3776777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29" style="width:536.647pt;height:1pt;mso-position-horizontal-relative:char;mso-position-vertical-relative:line" coordsize="68154,127">
                <v:shape id="Shape 232" style="position:absolute;width:21386;height:0;left:0;top:0;" coordsize="2138642,0" path="m0,0l2138642,0">
                  <v:stroke weight="1pt" endcap="flat" joinstyle="miter" miterlimit="10" on="true" color="#000000"/>
                  <v:fill on="false" color="#000000" opacity="0"/>
                </v:shape>
                <v:shape id="Shape 233" style="position:absolute;width:8999;height:0;left:21386;top:0;" coordsize="899998,0" path="m0,0l899998,0">
                  <v:stroke weight="1pt" endcap="flat" joinstyle="miter" miterlimit="10" on="true" color="#000000"/>
                  <v:fill on="false" color="#000000" opacity="0"/>
                </v:shape>
                <v:shape id="Shape 234" style="position:absolute;width:37767;height:0;left:30386;top:0;" coordsize="3776777,0" path="m0,0l3776777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pPr w:vertAnchor="page" w:horzAnchor="page" w:tblpX="607" w:tblpY="5986"/>
        <w:tblOverlap w:val="never"/>
        <w:tblW w:w="832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978"/>
        <w:gridCol w:w="345"/>
      </w:tblGrid>
      <w:tr w:rsidR="004A2FCE">
        <w:trPr>
          <w:trHeight w:val="204"/>
        </w:trPr>
        <w:tc>
          <w:tcPr>
            <w:tcW w:w="7978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Tier 4 (Can be used if annual operating payments are under $125,000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4A2FCE"/>
        </w:tc>
      </w:tr>
      <w:tr w:rsidR="004A2FCE">
        <w:trPr>
          <w:trHeight w:val="1061"/>
        </w:trPr>
        <w:tc>
          <w:tcPr>
            <w:tcW w:w="7978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277"/>
            </w:pPr>
            <w:r>
              <w:rPr>
                <w:rFonts w:ascii="Arial" w:eastAsia="Arial" w:hAnsi="Arial" w:cs="Arial"/>
                <w:sz w:val="20"/>
              </w:rPr>
              <w:t>and charity has no Public Accountability.)</w:t>
            </w:r>
          </w:p>
          <w:p w:rsidR="004A2FCE" w:rsidRDefault="00964AEF">
            <w:pPr>
              <w:spacing w:after="14"/>
            </w:pPr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>Provision of financial services</w:t>
            </w:r>
          </w:p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Does your charity, in its ordinary course of business, lend money (to or on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A2FCE">
        <w:trPr>
          <w:trHeight w:val="1061"/>
        </w:trPr>
        <w:tc>
          <w:tcPr>
            <w:tcW w:w="7978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277"/>
            </w:pPr>
            <w:r>
              <w:rPr>
                <w:rFonts w:ascii="Arial" w:eastAsia="Arial" w:hAnsi="Arial" w:cs="Arial"/>
                <w:sz w:val="20"/>
              </w:rPr>
              <w:t>behalf of others), or manage money or funds on behalf of others?</w:t>
            </w:r>
          </w:p>
          <w:p w:rsidR="004A2FCE" w:rsidRDefault="00964AEF">
            <w:pPr>
              <w:spacing w:after="14"/>
            </w:pPr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>Income Spent on charitable purposes overseas</w:t>
            </w:r>
          </w:p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Over the last financial year, did your charity provide any goods or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No</w:t>
            </w:r>
          </w:p>
        </w:tc>
      </w:tr>
      <w:tr w:rsidR="004A2FCE">
        <w:trPr>
          <w:trHeight w:val="527"/>
        </w:trPr>
        <w:tc>
          <w:tcPr>
            <w:tcW w:w="7978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55"/>
            </w:pPr>
            <w:r>
              <w:rPr>
                <w:rFonts w:ascii="Arial" w:eastAsia="Arial" w:hAnsi="Arial" w:cs="Arial"/>
                <w:sz w:val="20"/>
              </w:rPr>
              <w:t>services overseas?</w:t>
            </w:r>
          </w:p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Over the last financial year did your Charity use any business income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No</w:t>
            </w:r>
          </w:p>
        </w:tc>
      </w:tr>
      <w:tr w:rsidR="004A2FCE">
        <w:trPr>
          <w:trHeight w:val="526"/>
        </w:trPr>
        <w:tc>
          <w:tcPr>
            <w:tcW w:w="7978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54"/>
            </w:pPr>
            <w:r>
              <w:rPr>
                <w:rFonts w:ascii="Arial" w:eastAsia="Arial" w:hAnsi="Arial" w:cs="Arial"/>
                <w:sz w:val="20"/>
              </w:rPr>
              <w:t>(e.g. sale of goods or services) for Charitable purpose overseas?</w:t>
            </w:r>
          </w:p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Over the last financial year, did your charity receive donations and use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No</w:t>
            </w:r>
          </w:p>
        </w:tc>
      </w:tr>
      <w:tr w:rsidR="004A2FCE">
        <w:trPr>
          <w:trHeight w:val="1061"/>
        </w:trPr>
        <w:tc>
          <w:tcPr>
            <w:tcW w:w="7978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279"/>
            </w:pPr>
            <w:r>
              <w:rPr>
                <w:rFonts w:ascii="Arial" w:eastAsia="Arial" w:hAnsi="Arial" w:cs="Arial"/>
                <w:sz w:val="20"/>
              </w:rPr>
              <w:t>any of its funds for charitable purposes overseas?</w:t>
            </w:r>
          </w:p>
          <w:p w:rsidR="004A2FCE" w:rsidRDefault="00964AEF">
            <w:pPr>
              <w:spacing w:after="13"/>
            </w:pPr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>Audit &amp; Review</w:t>
            </w:r>
          </w:p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Is it a requirement of your charity's rules to have your performance report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No</w:t>
            </w:r>
          </w:p>
        </w:tc>
      </w:tr>
      <w:tr w:rsidR="004A2FCE">
        <w:trPr>
          <w:trHeight w:val="527"/>
        </w:trPr>
        <w:tc>
          <w:tcPr>
            <w:tcW w:w="7978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55"/>
            </w:pPr>
            <w:r>
              <w:rPr>
                <w:rFonts w:ascii="Arial" w:eastAsia="Arial" w:hAnsi="Arial" w:cs="Arial"/>
                <w:sz w:val="20"/>
              </w:rPr>
              <w:t>reviewed or audited?</w:t>
            </w:r>
          </w:p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Please confirm that the performance report that you are submitting has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Yes</w:t>
            </w:r>
          </w:p>
        </w:tc>
      </w:tr>
      <w:tr w:rsidR="004A2FCE">
        <w:trPr>
          <w:trHeight w:val="526"/>
        </w:trPr>
        <w:tc>
          <w:tcPr>
            <w:tcW w:w="7978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54"/>
            </w:pPr>
            <w:r>
              <w:rPr>
                <w:rFonts w:ascii="Arial" w:eastAsia="Arial" w:hAnsi="Arial" w:cs="Arial"/>
                <w:sz w:val="20"/>
              </w:rPr>
              <w:t>been reviewed or audited:</w:t>
            </w:r>
          </w:p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Did your charity receive a modified audit opinion for any reason other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Yes</w:t>
            </w:r>
          </w:p>
        </w:tc>
      </w:tr>
      <w:tr w:rsidR="004A2FCE">
        <w:trPr>
          <w:trHeight w:val="1063"/>
        </w:trPr>
        <w:tc>
          <w:tcPr>
            <w:tcW w:w="7978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279"/>
            </w:pPr>
            <w:r>
              <w:rPr>
                <w:rFonts w:ascii="Arial" w:eastAsia="Arial" w:hAnsi="Arial" w:cs="Arial"/>
                <w:sz w:val="20"/>
              </w:rPr>
              <w:t>than because the charity received cash donations?</w:t>
            </w:r>
          </w:p>
          <w:p w:rsidR="004A2FCE" w:rsidRDefault="00964AEF">
            <w:pPr>
              <w:spacing w:after="14"/>
            </w:pPr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>Related party transactions</w:t>
            </w:r>
          </w:p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Does your charity's performance report disclose any related party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No</w:t>
            </w:r>
          </w:p>
        </w:tc>
      </w:tr>
      <w:tr w:rsidR="004A2FCE">
        <w:trPr>
          <w:trHeight w:val="204"/>
        </w:trPr>
        <w:tc>
          <w:tcPr>
            <w:tcW w:w="7978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transactions?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No</w:t>
            </w:r>
          </w:p>
        </w:tc>
      </w:tr>
    </w:tbl>
    <w:p w:rsidR="004A2FCE" w:rsidRDefault="00964AEF">
      <w:pPr>
        <w:spacing w:after="0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377901</wp:posOffset>
                </wp:positionH>
                <wp:positionV relativeFrom="page">
                  <wp:posOffset>10154107</wp:posOffset>
                </wp:positionV>
                <wp:extent cx="6797523" cy="12700"/>
                <wp:effectExtent l="0" t="0" r="0" b="0"/>
                <wp:wrapTopAndBottom/>
                <wp:docPr id="4230" name="Group 4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7523" cy="12700"/>
                          <a:chOff x="0" y="0"/>
                          <a:chExt cx="6797523" cy="12700"/>
                        </a:xfrm>
                      </wpg:grpSpPr>
                      <wps:wsp>
                        <wps:cNvPr id="235" name="Shape 235"/>
                        <wps:cNvSpPr/>
                        <wps:spPr>
                          <a:xfrm>
                            <a:off x="0" y="0"/>
                            <a:ext cx="6797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523">
                                <a:moveTo>
                                  <a:pt x="0" y="0"/>
                                </a:moveTo>
                                <a:lnTo>
                                  <a:pt x="679752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230" style="width:535.238pt;height:1pt;position:absolute;mso-position-horizontal-relative:page;mso-position-horizontal:absolute;margin-left:29.756pt;mso-position-vertical-relative:page;margin-top:799.536pt;" coordsize="67975,127">
                <v:shape id="Shape 235" style="position:absolute;width:67975;height:0;left:0;top:0;" coordsize="6797523,0" path="m0,0l6797523,0">
                  <v:stroke weight="1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b/>
          <w:sz w:val="20"/>
          <w:u w:val="single" w:color="000000"/>
        </w:rPr>
        <w:t>Paid work (average week)</w:t>
      </w:r>
    </w:p>
    <w:tbl>
      <w:tblPr>
        <w:tblStyle w:val="TableGrid"/>
        <w:tblW w:w="470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222"/>
      </w:tblGrid>
      <w:tr w:rsidR="004A2FCE">
        <w:trPr>
          <w:trHeight w:val="263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People employed full time: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  <w:ind w:left="111"/>
              <w:jc w:val="both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4A2FCE">
        <w:trPr>
          <w:trHeight w:val="341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People employed part time: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  <w:ind w:left="111"/>
              <w:jc w:val="both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4A2FCE">
        <w:trPr>
          <w:trHeight w:val="1020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431"/>
            </w:pPr>
            <w:r>
              <w:rPr>
                <w:rFonts w:ascii="Arial" w:eastAsia="Arial" w:hAnsi="Arial" w:cs="Arial"/>
                <w:sz w:val="20"/>
              </w:rPr>
              <w:t>Average paid hours per week:</w:t>
            </w:r>
          </w:p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Volunteer work (average week)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  <w:ind w:left="111"/>
              <w:jc w:val="both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4A2FCE">
        <w:trPr>
          <w:trHeight w:val="341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Total volunteers: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  <w:ind w:left="111"/>
              <w:jc w:val="both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</w:tr>
      <w:tr w:rsidR="004A2FCE">
        <w:trPr>
          <w:trHeight w:val="262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Volunteer hours: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70</w:t>
            </w:r>
          </w:p>
        </w:tc>
      </w:tr>
    </w:tbl>
    <w:p w:rsidR="004A2FCE" w:rsidRDefault="00964AEF">
      <w:pPr>
        <w:pStyle w:val="Heading1"/>
        <w:ind w:left="2"/>
      </w:pPr>
      <w:r>
        <w:t>Your Organisation</w:t>
      </w:r>
    </w:p>
    <w:p w:rsidR="004A2FCE" w:rsidRDefault="00964AEF">
      <w:pPr>
        <w:spacing w:after="272"/>
        <w:ind w:left="-40" w:right="-4391"/>
      </w:pPr>
      <w:r>
        <w:rPr>
          <w:noProof/>
        </w:rPr>
        <mc:AlternateContent>
          <mc:Choice Requires="wpg">
            <w:drawing>
              <wp:inline distT="0" distB="0" distL="0" distR="0">
                <wp:extent cx="6815430" cy="12700"/>
                <wp:effectExtent l="0" t="0" r="0" b="0"/>
                <wp:docPr id="4228" name="Group 4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5430" cy="12700"/>
                          <a:chOff x="0" y="0"/>
                          <a:chExt cx="6815430" cy="12700"/>
                        </a:xfrm>
                      </wpg:grpSpPr>
                      <wps:wsp>
                        <wps:cNvPr id="216" name="Shape 216"/>
                        <wps:cNvSpPr/>
                        <wps:spPr>
                          <a:xfrm>
                            <a:off x="0" y="0"/>
                            <a:ext cx="6815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5430">
                                <a:moveTo>
                                  <a:pt x="0" y="0"/>
                                </a:moveTo>
                                <a:lnTo>
                                  <a:pt x="681543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28" style="width:536.648pt;height:1pt;mso-position-horizontal-relative:char;mso-position-vertical-relative:line" coordsize="68154,127">
                <v:shape id="Shape 216" style="position:absolute;width:68154;height:0;left:0;top:0;" coordsize="6815430,0" path="m0,0l681543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4A2FCE" w:rsidRDefault="00964AEF">
      <w:pPr>
        <w:spacing w:after="3" w:line="265" w:lineRule="auto"/>
        <w:ind w:left="2" w:hanging="10"/>
      </w:pPr>
      <w:r>
        <w:rPr>
          <w:rFonts w:ascii="Arial" w:eastAsia="Arial" w:hAnsi="Arial" w:cs="Arial"/>
          <w:b/>
          <w:sz w:val="24"/>
          <w:u w:val="single" w:color="000000"/>
        </w:rPr>
        <w:t>Reporting Tier</w:t>
      </w:r>
      <w:r>
        <w:br w:type="page"/>
      </w:r>
    </w:p>
    <w:p w:rsidR="004A2FCE" w:rsidRDefault="00964AEF">
      <w:pPr>
        <w:pStyle w:val="Heading1"/>
        <w:ind w:left="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360007</wp:posOffset>
                </wp:positionH>
                <wp:positionV relativeFrom="page">
                  <wp:posOffset>7071170</wp:posOffset>
                </wp:positionV>
                <wp:extent cx="6624918" cy="12700"/>
                <wp:effectExtent l="0" t="0" r="0" b="0"/>
                <wp:wrapTopAndBottom/>
                <wp:docPr id="3595" name="Group 3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4918" cy="12700"/>
                          <a:chOff x="0" y="0"/>
                          <a:chExt cx="6624918" cy="12700"/>
                        </a:xfrm>
                      </wpg:grpSpPr>
                      <wps:wsp>
                        <wps:cNvPr id="307" name="Shape 307"/>
                        <wps:cNvSpPr/>
                        <wps:spPr>
                          <a:xfrm>
                            <a:off x="0" y="0"/>
                            <a:ext cx="6624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4918">
                                <a:moveTo>
                                  <a:pt x="0" y="0"/>
                                </a:moveTo>
                                <a:lnTo>
                                  <a:pt x="662491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95" style="width:521.647pt;height:1pt;position:absolute;mso-position-horizontal-relative:page;mso-position-horizontal:absolute;margin-left:28.347pt;mso-position-vertical-relative:page;margin-top:556.785pt;" coordsize="66249,127">
                <v:shape id="Shape 307" style="position:absolute;width:66249;height:0;left:0;top:0;" coordsize="6624918,0" path="m0,0l6624918,0">
                  <v:stroke weight="1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377901</wp:posOffset>
                </wp:positionH>
                <wp:positionV relativeFrom="page">
                  <wp:posOffset>10154107</wp:posOffset>
                </wp:positionV>
                <wp:extent cx="6797523" cy="12700"/>
                <wp:effectExtent l="0" t="0" r="0" b="0"/>
                <wp:wrapTopAndBottom/>
                <wp:docPr id="3597" name="Group 3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7523" cy="12700"/>
                          <a:chOff x="0" y="0"/>
                          <a:chExt cx="6797523" cy="12700"/>
                        </a:xfrm>
                      </wpg:grpSpPr>
                      <wps:wsp>
                        <wps:cNvPr id="308" name="Shape 308"/>
                        <wps:cNvSpPr/>
                        <wps:spPr>
                          <a:xfrm>
                            <a:off x="0" y="0"/>
                            <a:ext cx="6797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523">
                                <a:moveTo>
                                  <a:pt x="0" y="0"/>
                                </a:moveTo>
                                <a:lnTo>
                                  <a:pt x="679752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97" style="width:535.238pt;height:1pt;position:absolute;mso-position-horizontal-relative:page;mso-position-horizontal:absolute;margin-left:29.756pt;mso-position-vertical-relative:page;margin-top:799.536pt;" coordsize="67975,127">
                <v:shape id="Shape 308" style="position:absolute;width:67975;height:0;left:0;top:0;" coordsize="6797523,0" path="m0,0l6797523,0">
                  <v:stroke weight="1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>Statement of Receipts and payments</w:t>
      </w:r>
    </w:p>
    <w:p w:rsidR="004A2FCE" w:rsidRDefault="00964AEF">
      <w:pPr>
        <w:spacing w:after="273"/>
        <w:ind w:left="-40" w:right="-4091"/>
      </w:pPr>
      <w:r>
        <w:rPr>
          <w:noProof/>
        </w:rPr>
        <mc:AlternateContent>
          <mc:Choice Requires="wpg">
            <w:drawing>
              <wp:inline distT="0" distB="0" distL="0" distR="0">
                <wp:extent cx="6624918" cy="12700"/>
                <wp:effectExtent l="0" t="0" r="0" b="0"/>
                <wp:docPr id="3593" name="Group 3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4918" cy="12700"/>
                          <a:chOff x="0" y="0"/>
                          <a:chExt cx="6624918" cy="12700"/>
                        </a:xfrm>
                      </wpg:grpSpPr>
                      <wps:wsp>
                        <wps:cNvPr id="306" name="Shape 306"/>
                        <wps:cNvSpPr/>
                        <wps:spPr>
                          <a:xfrm>
                            <a:off x="0" y="0"/>
                            <a:ext cx="6624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4918">
                                <a:moveTo>
                                  <a:pt x="0" y="0"/>
                                </a:moveTo>
                                <a:lnTo>
                                  <a:pt x="662491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93" style="width:521.647pt;height:1pt;mso-position-horizontal-relative:char;mso-position-vertical-relative:line" coordsize="66249,127">
                <v:shape id="Shape 306" style="position:absolute;width:66249;height:0;left:0;top:0;" coordsize="6624918,0" path="m0,0l6624918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4A2FCE" w:rsidRDefault="00964AEF">
      <w:pPr>
        <w:spacing w:after="3" w:line="265" w:lineRule="auto"/>
        <w:ind w:left="2" w:hanging="10"/>
      </w:pPr>
      <w:r>
        <w:rPr>
          <w:rFonts w:ascii="Arial" w:eastAsia="Arial" w:hAnsi="Arial" w:cs="Arial"/>
          <w:b/>
          <w:sz w:val="24"/>
          <w:u w:val="single" w:color="000000"/>
        </w:rPr>
        <w:t>Operating Receipts</w:t>
      </w:r>
    </w:p>
    <w:tbl>
      <w:tblPr>
        <w:tblStyle w:val="TableGrid"/>
        <w:tblW w:w="898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302"/>
        <w:gridCol w:w="679"/>
      </w:tblGrid>
      <w:tr w:rsidR="004A2FCE">
        <w:trPr>
          <w:trHeight w:val="263"/>
        </w:trPr>
        <w:tc>
          <w:tcPr>
            <w:tcW w:w="8302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Donations, fundraising and other similar receipts:*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  <w:ind w:left="177"/>
            </w:pPr>
            <w:r>
              <w:rPr>
                <w:rFonts w:ascii="Arial" w:eastAsia="Arial" w:hAnsi="Arial" w:cs="Arial"/>
                <w:sz w:val="20"/>
              </w:rPr>
              <w:t>6,658</w:t>
            </w:r>
          </w:p>
        </w:tc>
      </w:tr>
      <w:tr w:rsidR="004A2FCE">
        <w:trPr>
          <w:trHeight w:val="545"/>
        </w:trPr>
        <w:tc>
          <w:tcPr>
            <w:tcW w:w="8302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  <w:ind w:right="1544"/>
            </w:pPr>
            <w:r>
              <w:rPr>
                <w:rFonts w:ascii="Arial" w:eastAsia="Arial" w:hAnsi="Arial" w:cs="Arial"/>
                <w:sz w:val="20"/>
              </w:rPr>
              <w:t>Fees, subscriptions and other receipts (including donations) from members:*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4A2FCE">
        <w:trPr>
          <w:trHeight w:val="321"/>
        </w:trPr>
        <w:tc>
          <w:tcPr>
            <w:tcW w:w="8302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Receipts from providing goods or services:*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4A2FCE">
        <w:trPr>
          <w:trHeight w:val="341"/>
        </w:trPr>
        <w:tc>
          <w:tcPr>
            <w:tcW w:w="8302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Interest, dividends and other investment receipts:*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20"/>
              </w:rPr>
              <w:t>818</w:t>
            </w:r>
          </w:p>
        </w:tc>
      </w:tr>
      <w:tr w:rsidR="004A2FCE">
        <w:trPr>
          <w:trHeight w:val="341"/>
        </w:trPr>
        <w:tc>
          <w:tcPr>
            <w:tcW w:w="8302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Other receipts:*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  <w:ind w:left="66"/>
              <w:jc w:val="both"/>
            </w:pPr>
            <w:r>
              <w:rPr>
                <w:rFonts w:ascii="Arial" w:eastAsia="Arial" w:hAnsi="Arial" w:cs="Arial"/>
                <w:sz w:val="20"/>
              </w:rPr>
              <w:t>22,809</w:t>
            </w:r>
          </w:p>
        </w:tc>
      </w:tr>
      <w:tr w:rsidR="004A2FCE">
        <w:trPr>
          <w:trHeight w:val="893"/>
        </w:trPr>
        <w:tc>
          <w:tcPr>
            <w:tcW w:w="8302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315"/>
            </w:pPr>
            <w:r>
              <w:rPr>
                <w:rFonts w:ascii="Arial" w:eastAsia="Arial" w:hAnsi="Arial" w:cs="Arial"/>
                <w:sz w:val="20"/>
              </w:rPr>
              <w:t>Total receipts:</w:t>
            </w:r>
          </w:p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>Operating Payments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  <w:ind w:left="66"/>
              <w:jc w:val="both"/>
            </w:pPr>
            <w:r>
              <w:rPr>
                <w:rFonts w:ascii="Arial" w:eastAsia="Arial" w:hAnsi="Arial" w:cs="Arial"/>
                <w:sz w:val="20"/>
              </w:rPr>
              <w:t>30,285</w:t>
            </w:r>
          </w:p>
        </w:tc>
      </w:tr>
      <w:tr w:rsidR="004A2FCE">
        <w:trPr>
          <w:trHeight w:val="322"/>
        </w:trPr>
        <w:tc>
          <w:tcPr>
            <w:tcW w:w="8302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Payments related to public fundraising:*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4A2FCE">
        <w:trPr>
          <w:trHeight w:val="340"/>
        </w:trPr>
        <w:tc>
          <w:tcPr>
            <w:tcW w:w="8302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Volunteer and employee related expenses:*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4A2FCE">
        <w:trPr>
          <w:trHeight w:val="340"/>
        </w:trPr>
        <w:tc>
          <w:tcPr>
            <w:tcW w:w="8302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Payments related to providing goods and services:*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4A2FCE">
        <w:trPr>
          <w:trHeight w:val="341"/>
        </w:trPr>
        <w:tc>
          <w:tcPr>
            <w:tcW w:w="8302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Grants and donations paid:*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4A2FCE">
        <w:trPr>
          <w:trHeight w:val="341"/>
        </w:trPr>
        <w:tc>
          <w:tcPr>
            <w:tcW w:w="8302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Other operating payments:*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  <w:ind w:left="66"/>
              <w:jc w:val="both"/>
            </w:pPr>
            <w:r>
              <w:rPr>
                <w:rFonts w:ascii="Arial" w:eastAsia="Arial" w:hAnsi="Arial" w:cs="Arial"/>
                <w:sz w:val="20"/>
              </w:rPr>
              <w:t>42,846</w:t>
            </w:r>
          </w:p>
        </w:tc>
      </w:tr>
      <w:tr w:rsidR="004A2FCE">
        <w:trPr>
          <w:trHeight w:val="893"/>
        </w:trPr>
        <w:tc>
          <w:tcPr>
            <w:tcW w:w="8302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315"/>
            </w:pPr>
            <w:r>
              <w:rPr>
                <w:rFonts w:ascii="Arial" w:eastAsia="Arial" w:hAnsi="Arial" w:cs="Arial"/>
                <w:sz w:val="20"/>
              </w:rPr>
              <w:t>Total operating payments:</w:t>
            </w:r>
          </w:p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>Operating Surplus/Deficit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  <w:ind w:left="66"/>
              <w:jc w:val="both"/>
            </w:pPr>
            <w:r>
              <w:rPr>
                <w:rFonts w:ascii="Arial" w:eastAsia="Arial" w:hAnsi="Arial" w:cs="Arial"/>
                <w:sz w:val="20"/>
              </w:rPr>
              <w:t>42,846</w:t>
            </w:r>
          </w:p>
        </w:tc>
      </w:tr>
      <w:tr w:rsidR="004A2FCE">
        <w:trPr>
          <w:trHeight w:val="876"/>
        </w:trPr>
        <w:tc>
          <w:tcPr>
            <w:tcW w:w="8302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315"/>
            </w:pPr>
            <w:r>
              <w:rPr>
                <w:rFonts w:ascii="Arial" w:eastAsia="Arial" w:hAnsi="Arial" w:cs="Arial"/>
                <w:sz w:val="20"/>
              </w:rPr>
              <w:t>Operating surplus/deficit:</w:t>
            </w:r>
          </w:p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>Capital Receipts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-12,561</w:t>
            </w:r>
          </w:p>
        </w:tc>
      </w:tr>
      <w:tr w:rsidR="004A2FCE">
        <w:trPr>
          <w:trHeight w:val="322"/>
        </w:trPr>
        <w:tc>
          <w:tcPr>
            <w:tcW w:w="8302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Receipts from the sale of resources:*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4A2FCE">
        <w:trPr>
          <w:trHeight w:val="893"/>
        </w:trPr>
        <w:tc>
          <w:tcPr>
            <w:tcW w:w="8302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315"/>
            </w:pPr>
            <w:r>
              <w:rPr>
                <w:rFonts w:ascii="Arial" w:eastAsia="Arial" w:hAnsi="Arial" w:cs="Arial"/>
                <w:sz w:val="20"/>
              </w:rPr>
              <w:t>Receipts from borrowings:*</w:t>
            </w:r>
          </w:p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>Capital payments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4A2FCE">
        <w:trPr>
          <w:trHeight w:val="322"/>
        </w:trPr>
        <w:tc>
          <w:tcPr>
            <w:tcW w:w="8302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Purchase of resources:*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4A2FCE">
        <w:trPr>
          <w:trHeight w:val="1855"/>
        </w:trPr>
        <w:tc>
          <w:tcPr>
            <w:tcW w:w="8302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715"/>
            </w:pPr>
            <w:r>
              <w:rPr>
                <w:rFonts w:ascii="Arial" w:eastAsia="Arial" w:hAnsi="Arial" w:cs="Arial"/>
                <w:sz w:val="20"/>
              </w:rPr>
              <w:t>Repayments of borrowings:*</w:t>
            </w:r>
          </w:p>
          <w:p w:rsidR="004A2FCE" w:rsidRDefault="00964AEF">
            <w:pPr>
              <w:spacing w:after="115"/>
            </w:pPr>
            <w:r>
              <w:rPr>
                <w:rFonts w:ascii="Arial" w:eastAsia="Arial" w:hAnsi="Arial" w:cs="Arial"/>
                <w:b/>
                <w:sz w:val="36"/>
              </w:rPr>
              <w:t>Statement of Resources and Commitments</w:t>
            </w:r>
          </w:p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>Resources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4A2FCE">
        <w:trPr>
          <w:trHeight w:val="322"/>
        </w:trPr>
        <w:tc>
          <w:tcPr>
            <w:tcW w:w="8302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Bank accounts and cash:*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  <w:ind w:left="66"/>
              <w:jc w:val="both"/>
            </w:pPr>
            <w:r>
              <w:rPr>
                <w:rFonts w:ascii="Arial" w:eastAsia="Arial" w:hAnsi="Arial" w:cs="Arial"/>
                <w:sz w:val="20"/>
              </w:rPr>
              <w:t>40,894</w:t>
            </w:r>
          </w:p>
        </w:tc>
      </w:tr>
      <w:tr w:rsidR="004A2FCE">
        <w:trPr>
          <w:trHeight w:val="340"/>
        </w:trPr>
        <w:tc>
          <w:tcPr>
            <w:tcW w:w="8302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Money held on behalf of others:*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4A2FCE">
        <w:trPr>
          <w:trHeight w:val="340"/>
        </w:trPr>
        <w:tc>
          <w:tcPr>
            <w:tcW w:w="8302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Money owed to the entity by third parties:*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4A2FCE">
        <w:trPr>
          <w:trHeight w:val="894"/>
        </w:trPr>
        <w:tc>
          <w:tcPr>
            <w:tcW w:w="8302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316"/>
            </w:pPr>
            <w:r>
              <w:rPr>
                <w:rFonts w:ascii="Arial" w:eastAsia="Arial" w:hAnsi="Arial" w:cs="Arial"/>
                <w:sz w:val="20"/>
              </w:rPr>
              <w:t>Other resources:*</w:t>
            </w:r>
          </w:p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>Commitments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4A2FCE">
        <w:trPr>
          <w:trHeight w:val="322"/>
        </w:trPr>
        <w:tc>
          <w:tcPr>
            <w:tcW w:w="8302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Money payable by the entity:*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4A2FCE">
        <w:trPr>
          <w:trHeight w:val="341"/>
        </w:trPr>
        <w:tc>
          <w:tcPr>
            <w:tcW w:w="8302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Other commitments:*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4A2FCE">
        <w:trPr>
          <w:trHeight w:val="262"/>
        </w:trPr>
        <w:tc>
          <w:tcPr>
            <w:tcW w:w="8302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Guarantees:*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</w:tr>
    </w:tbl>
    <w:p w:rsidR="004A2FCE" w:rsidRDefault="00964AEF">
      <w:pPr>
        <w:pStyle w:val="Heading1"/>
        <w:ind w:left="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377901</wp:posOffset>
                </wp:positionH>
                <wp:positionV relativeFrom="page">
                  <wp:posOffset>10154107</wp:posOffset>
                </wp:positionV>
                <wp:extent cx="6797523" cy="12700"/>
                <wp:effectExtent l="0" t="0" r="0" b="0"/>
                <wp:wrapTopAndBottom/>
                <wp:docPr id="3314" name="Group 3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7523" cy="12700"/>
                          <a:chOff x="0" y="0"/>
                          <a:chExt cx="6797523" cy="12700"/>
                        </a:xfrm>
                      </wpg:grpSpPr>
                      <wps:wsp>
                        <wps:cNvPr id="322" name="Shape 322"/>
                        <wps:cNvSpPr/>
                        <wps:spPr>
                          <a:xfrm>
                            <a:off x="0" y="0"/>
                            <a:ext cx="6797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523">
                                <a:moveTo>
                                  <a:pt x="0" y="0"/>
                                </a:moveTo>
                                <a:lnTo>
                                  <a:pt x="679752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14" style="width:535.238pt;height:1pt;position:absolute;mso-position-horizontal-relative:page;mso-position-horizontal:absolute;margin-left:29.756pt;mso-position-vertical-relative:page;margin-top:799.536pt;" coordsize="67975,127">
                <v:shape id="Shape 322" style="position:absolute;width:67975;height:0;left:0;top:0;" coordsize="6797523,0" path="m0,0l6797523,0">
                  <v:stroke weight="1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 xml:space="preserve">Supporting Information </w:t>
      </w:r>
    </w:p>
    <w:p w:rsidR="004A2FCE" w:rsidRDefault="00964AEF">
      <w:pPr>
        <w:spacing w:after="253"/>
        <w:ind w:left="-40" w:right="-4391"/>
      </w:pPr>
      <w:r>
        <w:rPr>
          <w:noProof/>
        </w:rPr>
        <mc:AlternateContent>
          <mc:Choice Requires="wpg">
            <w:drawing>
              <wp:inline distT="0" distB="0" distL="0" distR="0">
                <wp:extent cx="6815430" cy="12700"/>
                <wp:effectExtent l="0" t="0" r="0" b="0"/>
                <wp:docPr id="3313" name="Group 3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5430" cy="12700"/>
                          <a:chOff x="0" y="0"/>
                          <a:chExt cx="6815430" cy="12700"/>
                        </a:xfrm>
                      </wpg:grpSpPr>
                      <wps:wsp>
                        <wps:cNvPr id="321" name="Shape 321"/>
                        <wps:cNvSpPr/>
                        <wps:spPr>
                          <a:xfrm>
                            <a:off x="0" y="0"/>
                            <a:ext cx="6815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5430">
                                <a:moveTo>
                                  <a:pt x="0" y="0"/>
                                </a:moveTo>
                                <a:lnTo>
                                  <a:pt x="681543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13" style="width:536.648pt;height:1pt;mso-position-horizontal-relative:char;mso-position-vertical-relative:line" coordsize="68154,127">
                <v:shape id="Shape 321" style="position:absolute;width:68154;height:0;left:0;top:0;" coordsize="6815430,0" path="m0,0l681543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4A2FCE" w:rsidRDefault="00964AEF">
      <w:pPr>
        <w:spacing w:after="0"/>
        <w:ind w:left="-5" w:hanging="10"/>
      </w:pPr>
      <w:r>
        <w:rPr>
          <w:rFonts w:ascii="Arial" w:eastAsia="Arial" w:hAnsi="Arial" w:cs="Arial"/>
          <w:b/>
          <w:sz w:val="20"/>
          <w:u w:val="single" w:color="000000"/>
        </w:rPr>
        <w:t>Certification</w:t>
      </w:r>
    </w:p>
    <w:tbl>
      <w:tblPr>
        <w:tblStyle w:val="TableGrid"/>
        <w:tblW w:w="475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67"/>
        <w:gridCol w:w="1389"/>
      </w:tblGrid>
      <w:tr w:rsidR="004A2FCE">
        <w:trPr>
          <w:trHeight w:val="944"/>
        </w:trPr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433"/>
            </w:pPr>
            <w:r>
              <w:rPr>
                <w:rFonts w:ascii="Arial" w:eastAsia="Arial" w:hAnsi="Arial" w:cs="Arial"/>
                <w:sz w:val="20"/>
              </w:rPr>
              <w:t>Certifying Officer:</w:t>
            </w:r>
          </w:p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Withhold Annual Return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>Gregory Findon</w:t>
            </w:r>
          </w:p>
        </w:tc>
      </w:tr>
      <w:tr w:rsidR="004A2FCE">
        <w:trPr>
          <w:trHeight w:val="262"/>
        </w:trPr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Withhold annual return: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4A2FCE" w:rsidRDefault="00964AE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No</w:t>
            </w:r>
          </w:p>
        </w:tc>
      </w:tr>
    </w:tbl>
    <w:p w:rsidR="00964AEF" w:rsidRDefault="00964AEF"/>
    <w:sectPr w:rsidR="00964AE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674" w:right="4997" w:bottom="2328" w:left="607" w:header="720" w:footer="5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AEF" w:rsidRDefault="00964AEF">
      <w:pPr>
        <w:spacing w:after="0" w:line="240" w:lineRule="auto"/>
      </w:pPr>
      <w:r>
        <w:separator/>
      </w:r>
    </w:p>
  </w:endnote>
  <w:endnote w:type="continuationSeparator" w:id="0">
    <w:p w:rsidR="00964AEF" w:rsidRDefault="0096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FCE" w:rsidRDefault="00964AEF">
    <w:pPr>
      <w:spacing w:after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377901</wp:posOffset>
              </wp:positionH>
              <wp:positionV relativeFrom="page">
                <wp:posOffset>10154107</wp:posOffset>
              </wp:positionV>
              <wp:extent cx="6797523" cy="12700"/>
              <wp:effectExtent l="0" t="0" r="0" b="0"/>
              <wp:wrapSquare wrapText="bothSides"/>
              <wp:docPr id="6645" name="Group 66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97523" cy="12700"/>
                        <a:chOff x="0" y="0"/>
                        <a:chExt cx="6797523" cy="12700"/>
                      </a:xfrm>
                    </wpg:grpSpPr>
                    <wps:wsp>
                      <wps:cNvPr id="6646" name="Shape 6646"/>
                      <wps:cNvSpPr/>
                      <wps:spPr>
                        <a:xfrm>
                          <a:off x="0" y="0"/>
                          <a:ext cx="679752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97523">
                              <a:moveTo>
                                <a:pt x="0" y="0"/>
                              </a:moveTo>
                              <a:lnTo>
                                <a:pt x="6797523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645" style="width:535.238pt;height:1pt;position:absolute;mso-position-horizontal-relative:page;mso-position-horizontal:absolute;margin-left:29.756pt;mso-position-vertical-relative:page;margin-top:799.536pt;" coordsize="67975,127">
              <v:shape id="Shape 6646" style="position:absolute;width:67975;height:0;left:0;top:0;" coordsize="6797523,0" path="m0,0l6797523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2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6"/>
      </w:rPr>
      <w:t>6</w:t>
    </w:r>
    <w:r>
      <w:rPr>
        <w:rFonts w:ascii="Arial" w:eastAsia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FCE" w:rsidRDefault="004A2FC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FCE" w:rsidRDefault="00964AEF">
    <w:pPr>
      <w:spacing w:after="0"/>
      <w:ind w:left="-607" w:right="11261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377901</wp:posOffset>
              </wp:positionH>
              <wp:positionV relativeFrom="page">
                <wp:posOffset>10154107</wp:posOffset>
              </wp:positionV>
              <wp:extent cx="6797523" cy="12700"/>
              <wp:effectExtent l="0" t="0" r="0" b="0"/>
              <wp:wrapSquare wrapText="bothSides"/>
              <wp:docPr id="6626" name="Group 66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97523" cy="12700"/>
                        <a:chOff x="0" y="0"/>
                        <a:chExt cx="6797523" cy="12700"/>
                      </a:xfrm>
                    </wpg:grpSpPr>
                    <wps:wsp>
                      <wps:cNvPr id="6627" name="Shape 6627"/>
                      <wps:cNvSpPr/>
                      <wps:spPr>
                        <a:xfrm>
                          <a:off x="0" y="0"/>
                          <a:ext cx="679752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97523">
                              <a:moveTo>
                                <a:pt x="0" y="0"/>
                              </a:moveTo>
                              <a:lnTo>
                                <a:pt x="6797523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626" style="width:535.238pt;height:1pt;position:absolute;mso-position-horizontal-relative:page;mso-position-horizontal:absolute;margin-left:29.756pt;mso-position-vertical-relative:page;margin-top:799.536pt;" coordsize="67975,127">
              <v:shape id="Shape 6627" style="position:absolute;width:67975;height:0;left:0;top:0;" coordsize="6797523,0" path="m0,0l6797523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FCE" w:rsidRDefault="00964AEF">
    <w:pPr>
      <w:spacing w:after="0"/>
      <w:ind w:right="-4352"/>
      <w:jc w:val="right"/>
    </w:pPr>
    <w:r>
      <w:rPr>
        <w:rFonts w:ascii="Arial" w:eastAsia="Arial" w:hAnsi="Arial" w:cs="Arial"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4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6"/>
      </w:rPr>
      <w:t>6</w:t>
    </w:r>
    <w:r>
      <w:rPr>
        <w:rFonts w:ascii="Arial" w:eastAsia="Arial" w:hAnsi="Arial" w:cs="Arial"/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FCE" w:rsidRDefault="00964AEF">
    <w:pPr>
      <w:spacing w:after="0"/>
      <w:ind w:right="-4352"/>
      <w:jc w:val="right"/>
    </w:pPr>
    <w:r>
      <w:rPr>
        <w:rFonts w:ascii="Arial" w:eastAsia="Arial" w:hAnsi="Arial" w:cs="Arial"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4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6"/>
      </w:rPr>
      <w:t>6</w:t>
    </w:r>
    <w:r>
      <w:rPr>
        <w:rFonts w:ascii="Arial" w:eastAsia="Arial" w:hAnsi="Arial" w:cs="Arial"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FCE" w:rsidRDefault="00964AEF">
    <w:pPr>
      <w:spacing w:after="0"/>
      <w:ind w:right="-4352"/>
      <w:jc w:val="right"/>
    </w:pPr>
    <w:r>
      <w:rPr>
        <w:rFonts w:ascii="Arial" w:eastAsia="Arial" w:hAnsi="Arial" w:cs="Arial"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4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6"/>
      </w:rPr>
      <w:t>6</w:t>
    </w:r>
    <w:r>
      <w:rPr>
        <w:rFonts w:ascii="Arial" w:eastAsia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AEF" w:rsidRDefault="00964AEF">
      <w:pPr>
        <w:spacing w:after="0" w:line="240" w:lineRule="auto"/>
      </w:pPr>
      <w:r>
        <w:separator/>
      </w:r>
    </w:p>
  </w:footnote>
  <w:footnote w:type="continuationSeparator" w:id="0">
    <w:p w:rsidR="00964AEF" w:rsidRDefault="00964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FCE" w:rsidRDefault="004A2FC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FCE" w:rsidRDefault="00964AEF">
    <w:pPr>
      <w:spacing w:after="0"/>
      <w:ind w:left="-607" w:right="11261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377901</wp:posOffset>
              </wp:positionH>
              <wp:positionV relativeFrom="page">
                <wp:posOffset>10154107</wp:posOffset>
              </wp:positionV>
              <wp:extent cx="6797523" cy="12700"/>
              <wp:effectExtent l="0" t="0" r="0" b="0"/>
              <wp:wrapSquare wrapText="bothSides"/>
              <wp:docPr id="6632" name="Group 66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97523" cy="12700"/>
                        <a:chOff x="0" y="0"/>
                        <a:chExt cx="6797523" cy="12700"/>
                      </a:xfrm>
                    </wpg:grpSpPr>
                    <wps:wsp>
                      <wps:cNvPr id="6633" name="Shape 6633"/>
                      <wps:cNvSpPr/>
                      <wps:spPr>
                        <a:xfrm>
                          <a:off x="0" y="0"/>
                          <a:ext cx="679752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97523">
                              <a:moveTo>
                                <a:pt x="0" y="0"/>
                              </a:moveTo>
                              <a:lnTo>
                                <a:pt x="6797523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632" style="width:535.238pt;height:1pt;position:absolute;mso-position-horizontal-relative:page;mso-position-horizontal:absolute;margin-left:29.756pt;mso-position-vertical-relative:page;margin-top:799.536pt;" coordsize="67975,127">
              <v:shape id="Shape 6633" style="position:absolute;width:67975;height:0;left:0;top:0;" coordsize="6797523,0" path="m0,0l6797523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FCE" w:rsidRDefault="004A2FC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FCE" w:rsidRDefault="004A2FC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FCE" w:rsidRDefault="004A2FCE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FCE" w:rsidRDefault="004A2FC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FCE"/>
    <w:rsid w:val="004A2FCE"/>
    <w:rsid w:val="00964AEF"/>
    <w:rsid w:val="00D1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6F70B0-5F40-41AC-9641-9B2A74D0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AnnualReturnNRSSummary</dc:title>
  <dc:subject/>
  <dc:creator>Charities Commission</dc:creator>
  <cp:keywords/>
  <cp:lastModifiedBy>Joe Hollander</cp:lastModifiedBy>
  <cp:revision>2</cp:revision>
  <dcterms:created xsi:type="dcterms:W3CDTF">2018-04-16T03:10:00Z</dcterms:created>
  <dcterms:modified xsi:type="dcterms:W3CDTF">2018-04-16T03:10:00Z</dcterms:modified>
</cp:coreProperties>
</file>